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90bf0a3754e64" w:history="1">
              <w:r>
                <w:rPr>
                  <w:rStyle w:val="Hyperlink"/>
                </w:rPr>
                <w:t>2025年版中国游艇行业发展现状调研及市场前景分析报告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90bf0a3754e64" w:history="1">
              <w:r>
                <w:rPr>
                  <w:rStyle w:val="Hyperlink"/>
                </w:rPr>
                <w:t>2025年版中国游艇行业发展现状调研及市场前景分析报告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90bf0a3754e64" w:history="1">
                <w:r>
                  <w:rPr>
                    <w:rStyle w:val="Hyperlink"/>
                  </w:rPr>
                  <w:t>https://www.20087.com/M_JiaoTongYunShu/67/YouTingShiChangDiaoYanYuQianJingYuCe.html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行业近年来经历了显著的变化，随着全球高净值人群数量的增长和对奢华生活方式的追求，游艇市场展现出强劲的增长态势。技术创新，如新材料的应用和先进的推进系统，使得游艇在性能、舒适度和燃油效率方面有了显著提升。同时，环保意识的增强推动了游艇设计向更环保的方向发展，例如使用清洁能源和减少碳足迹的举措。此外，游艇租赁和分时共享模式的兴起，降低了游艇拥有的门槛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创新。随着对环保法规的遵守和消费者对绿色出行的偏好，清洁能源动力，如电动和混合动力游艇，将成为行业的新宠。同时，智能化技术的应用，如自动驾驶和智能航行辅助系统，将提升游艇的安全性和操作便利性。此外，定制化和个性化服务将进一步深化，满足高端客户对独特体验的需求，包括定制设计、高端娱乐设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90bf0a3754e64" w:history="1">
        <w:r>
          <w:rPr>
            <w:rStyle w:val="Hyperlink"/>
          </w:rPr>
          <w:t>2025年版中国游艇行业发展现状调研及市场前景分析报告</w:t>
        </w:r>
      </w:hyperlink>
      <w:r>
        <w:rPr>
          <w:rFonts w:hint="eastAsia"/>
        </w:rPr>
        <w:t>》通过详实的数据分析，全面解析了游艇行业的市场规模、需求动态及价格趋势，深入探讨了游艇产业链上下游的协同关系与竞争格局变化。报告对游艇细分市场进行精准划分，结合重点企业研究，揭示了品牌影响力与市场集中度的现状，为行业参与者提供了清晰的竞争态势洞察。同时，报告结合宏观经济环境、技术发展路径及消费者需求演变，科学预测了游艇行业的未来发展方向，并针对潜在风险提出了切实可行的应对策略。报告为游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游艇产业相关概述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2020-2025年中国船舶工业整体运行态势分析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2020-2025年世界船舶工业发展概况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二、全球船市步入萧条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第二节 2020-2025年中国船舶工业经济运行情况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一、船舶工业与国民经济的发展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二、中国船舶工业主要数据监测分析</w:t>
      </w:r>
      <w:r>
        <w:rPr>
          <w:rFonts w:hint="eastAsia"/>
        </w:rPr>
        <w:br/>
      </w:r>
      <w:r>
        <w:rPr>
          <w:rFonts w:hint="eastAsia"/>
        </w:rPr>
        <w:t>　　　　三、船舶制造工业位居我国行业现代化首位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第三节 我国船舶工业发展预测及建议</w:t>
      </w:r>
      <w:r>
        <w:rPr>
          <w:rFonts w:hint="eastAsia"/>
        </w:rPr>
        <w:br/>
      </w:r>
      <w:r>
        <w:rPr>
          <w:rFonts w:hint="eastAsia"/>
        </w:rPr>
        <w:t>　　　　一、船舶市场预测及建议</w:t>
      </w:r>
      <w:r>
        <w:rPr>
          <w:rFonts w:hint="eastAsia"/>
        </w:rPr>
        <w:br/>
      </w:r>
      <w:r>
        <w:rPr>
          <w:rFonts w:hint="eastAsia"/>
        </w:rPr>
        <w:t>　　　　二、促进船舶工业健康发展的措施</w:t>
      </w:r>
      <w:r>
        <w:rPr>
          <w:rFonts w:hint="eastAsia"/>
        </w:rPr>
        <w:br/>
      </w:r>
      <w:r>
        <w:rPr>
          <w:rFonts w:hint="eastAsia"/>
        </w:rPr>
        <w:t>　　　　三、船舶工业应早谋长远发展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游艇产业运行形势分析</w:t>
      </w:r>
      <w:r>
        <w:rPr>
          <w:rFonts w:hint="eastAsia"/>
        </w:rPr>
        <w:br/>
      </w:r>
      <w:r>
        <w:rPr>
          <w:rFonts w:hint="eastAsia"/>
        </w:rPr>
        <w:t>第三章 2020-2025年世界游艇业运行形势分析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2020-2025年世界游艇行业运行概况</w:t>
      </w:r>
      <w:r>
        <w:rPr>
          <w:rFonts w:hint="eastAsia"/>
        </w:rPr>
        <w:br/>
      </w:r>
      <w:r>
        <w:rPr>
          <w:rFonts w:hint="eastAsia"/>
        </w:rPr>
        <w:t>　　　　一、世界豪华游艇品牌点评</w:t>
      </w:r>
      <w:r>
        <w:rPr>
          <w:rFonts w:hint="eastAsia"/>
        </w:rPr>
        <w:br/>
      </w:r>
      <w:r>
        <w:rPr>
          <w:rFonts w:hint="eastAsia"/>
        </w:rPr>
        <w:t>　　　　二、世界游艇市场规模与结构分析</w:t>
      </w:r>
      <w:r>
        <w:rPr>
          <w:rFonts w:hint="eastAsia"/>
        </w:rPr>
        <w:br/>
      </w:r>
      <w:r>
        <w:rPr>
          <w:rFonts w:hint="eastAsia"/>
        </w:rPr>
        <w:t>　　　　三、世界游艇工业竞争格局分析</w:t>
      </w:r>
      <w:r>
        <w:rPr>
          <w:rFonts w:hint="eastAsia"/>
        </w:rPr>
        <w:br/>
      </w:r>
      <w:r>
        <w:rPr>
          <w:rFonts w:hint="eastAsia"/>
        </w:rPr>
        <w:t>　　　　四、世界游艇市场需求预测</w:t>
      </w:r>
      <w:r>
        <w:rPr>
          <w:rFonts w:hint="eastAsia"/>
        </w:rPr>
        <w:br/>
      </w:r>
      <w:r>
        <w:rPr>
          <w:rFonts w:hint="eastAsia"/>
        </w:rPr>
        <w:t>　　第二节 美国游艇市场分析</w:t>
      </w:r>
      <w:r>
        <w:rPr>
          <w:rFonts w:hint="eastAsia"/>
        </w:rPr>
        <w:br/>
      </w:r>
      <w:r>
        <w:rPr>
          <w:rFonts w:hint="eastAsia"/>
        </w:rPr>
        <w:t>　　　　一、美国游艇市场概况</w:t>
      </w:r>
      <w:r>
        <w:rPr>
          <w:rFonts w:hint="eastAsia"/>
        </w:rPr>
        <w:br/>
      </w:r>
      <w:r>
        <w:rPr>
          <w:rFonts w:hint="eastAsia"/>
        </w:rPr>
        <w:t>　　　　二、美国游艇业发展的四个阶段</w:t>
      </w:r>
      <w:r>
        <w:rPr>
          <w:rFonts w:hint="eastAsia"/>
        </w:rPr>
        <w:br/>
      </w:r>
      <w:r>
        <w:rPr>
          <w:rFonts w:hint="eastAsia"/>
        </w:rPr>
        <w:t>　　　　三、美国游艇市场地位分析</w:t>
      </w:r>
      <w:r>
        <w:rPr>
          <w:rFonts w:hint="eastAsia"/>
        </w:rPr>
        <w:br/>
      </w:r>
      <w:r>
        <w:rPr>
          <w:rFonts w:hint="eastAsia"/>
        </w:rPr>
        <w:t>　　　　四、美国游艇市场对新船需求持续下降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第三节 法国游艇市场分析</w:t>
      </w:r>
      <w:r>
        <w:rPr>
          <w:rFonts w:hint="eastAsia"/>
        </w:rPr>
        <w:br/>
      </w:r>
      <w:r>
        <w:rPr>
          <w:rFonts w:hint="eastAsia"/>
        </w:rPr>
        <w:t>　　　　一、法国游艇准备进入国内市场</w:t>
      </w:r>
      <w:r>
        <w:rPr>
          <w:rFonts w:hint="eastAsia"/>
        </w:rPr>
        <w:br/>
      </w:r>
      <w:r>
        <w:rPr>
          <w:rFonts w:hint="eastAsia"/>
        </w:rPr>
        <w:t>　　　　二、法国游艇业大众化之路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第四节 意大利游艇市场分析</w:t>
      </w:r>
      <w:r>
        <w:rPr>
          <w:rFonts w:hint="eastAsia"/>
        </w:rPr>
        <w:br/>
      </w:r>
      <w:r>
        <w:rPr>
          <w:rFonts w:hint="eastAsia"/>
        </w:rPr>
        <w:t>　　　　一、意大利游艇进军上海</w:t>
      </w:r>
      <w:r>
        <w:rPr>
          <w:rFonts w:hint="eastAsia"/>
        </w:rPr>
        <w:br/>
      </w:r>
      <w:r>
        <w:rPr>
          <w:rFonts w:hint="eastAsia"/>
        </w:rPr>
        <w:t>　　　　二、意大利游艇制造业仍处于领先地位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2020-2025年中国游艇产业运行环境分析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一、游艇安全管理规定</w:t>
      </w:r>
      <w:r>
        <w:rPr>
          <w:rFonts w:hint="eastAsia"/>
        </w:rPr>
        <w:br/>
      </w:r>
      <w:r>
        <w:rPr>
          <w:rFonts w:hint="eastAsia"/>
        </w:rPr>
        <w:t>　　　　二、游艇的法规与管理尚不健全</w:t>
      </w:r>
      <w:r>
        <w:rPr>
          <w:rFonts w:hint="eastAsia"/>
        </w:rPr>
        <w:br/>
      </w:r>
      <w:r>
        <w:rPr>
          <w:rFonts w:hint="eastAsia"/>
        </w:rPr>
        <w:t>　　　　三、规范游艇业发展正式提上日程</w:t>
      </w:r>
      <w:r>
        <w:rPr>
          <w:rFonts w:hint="eastAsia"/>
        </w:rPr>
        <w:br/>
      </w:r>
      <w:r>
        <w:rPr>
          <w:rFonts w:hint="eastAsia"/>
        </w:rPr>
        <w:t>　　　　四、国家扶持政策频出</w:t>
      </w:r>
      <w:r>
        <w:rPr>
          <w:rFonts w:hint="eastAsia"/>
        </w:rPr>
        <w:br/>
      </w:r>
      <w:r>
        <w:rPr>
          <w:rFonts w:hint="eastAsia"/>
        </w:rPr>
        <w:t>　　　　五、拉动内需对产业的影响分析</w:t>
      </w:r>
      <w:r>
        <w:rPr>
          <w:rFonts w:hint="eastAsia"/>
        </w:rPr>
        <w:br/>
      </w:r>
      <w:r>
        <w:rPr>
          <w:rFonts w:hint="eastAsia"/>
        </w:rPr>
        <w:t>　　　　六、游艇驾驶员培训、考试和发证管理办法（试行）</w:t>
      </w:r>
      <w:r>
        <w:rPr>
          <w:rFonts w:hint="eastAsia"/>
        </w:rPr>
        <w:br/>
      </w:r>
      <w:r>
        <w:rPr>
          <w:rFonts w:hint="eastAsia"/>
        </w:rPr>
        <w:t>　　　　七、国内船舶管理业规定</w:t>
      </w:r>
      <w:r>
        <w:rPr>
          <w:rFonts w:hint="eastAsia"/>
        </w:rPr>
        <w:br/>
      </w:r>
      <w:r>
        <w:rPr>
          <w:rFonts w:hint="eastAsia"/>
        </w:rPr>
        <w:t>　　　　八、中华人民共和国船舶登记条例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九、《游艇安全管理规定》的解读</w:t>
      </w:r>
      <w:r>
        <w:rPr>
          <w:rFonts w:hint="eastAsia"/>
        </w:rPr>
        <w:br/>
      </w:r>
      <w:r>
        <w:rPr>
          <w:rFonts w:hint="eastAsia"/>
        </w:rPr>
        <w:t>　　第三节 2020-2025年中国游艇产业社会环境分析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2020-2025年中国游艇产业运行形势透析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2020-2025年中国游艇产业运行总况</w:t>
      </w:r>
      <w:r>
        <w:rPr>
          <w:rFonts w:hint="eastAsia"/>
        </w:rPr>
        <w:br/>
      </w:r>
      <w:r>
        <w:rPr>
          <w:rFonts w:hint="eastAsia"/>
        </w:rPr>
        <w:t>　　第二节 2020-2025年中国游艇市场现状综述</w:t>
      </w:r>
      <w:r>
        <w:rPr>
          <w:rFonts w:hint="eastAsia"/>
        </w:rPr>
        <w:br/>
      </w:r>
      <w:r>
        <w:rPr>
          <w:rFonts w:hint="eastAsia"/>
        </w:rPr>
        <w:t>　　第三节 2020-2025年中国游艇企业分析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游艇行业规模分析及预测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一、2020-2025年游艇行业资产规模变化分析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二、2025-2031年游艇行业资产规模预测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三、2020-2025年游艇行业收入和利润变化分析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四、2025-2031年游艇行业收入和利润预测</w:t>
      </w:r>
      <w:r>
        <w:rPr>
          <w:rFonts w:hint="eastAsia"/>
        </w:rPr>
        <w:br/>
      </w:r>
      <w:r>
        <w:rPr>
          <w:rFonts w:hint="eastAsia"/>
        </w:rPr>
        <w:t>　　第二节 游艇行业效益分析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一、2020-2025年游艇行业三费变化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二、2020-2025年游艇行业效益分析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游艇产业区域发展分析</w:t>
      </w:r>
      <w:r>
        <w:rPr>
          <w:rFonts w:hint="eastAsia"/>
        </w:rPr>
        <w:br/>
      </w:r>
      <w:r>
        <w:rPr>
          <w:rFonts w:hint="eastAsia"/>
        </w:rPr>
        <w:t>第七章 2020-2025年中国长三角地区游艇行业分析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一、游艇产业成长三角开发新亮点</w:t>
      </w:r>
      <w:r>
        <w:rPr>
          <w:rFonts w:hint="eastAsia"/>
        </w:rPr>
        <w:br/>
      </w:r>
      <w:r>
        <w:rPr>
          <w:rFonts w:hint="eastAsia"/>
        </w:rPr>
        <w:t>　　　　二、长三角游艇经济产业链初具雏形</w:t>
      </w:r>
      <w:r>
        <w:rPr>
          <w:rFonts w:hint="eastAsia"/>
        </w:rPr>
        <w:br/>
      </w:r>
      <w:r>
        <w:rPr>
          <w:rFonts w:hint="eastAsia"/>
        </w:rPr>
        <w:t>　　　　三、长三角游艇经济稳步提速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一、上海游艇产业发展露出端倪</w:t>
      </w:r>
      <w:r>
        <w:rPr>
          <w:rFonts w:hint="eastAsia"/>
        </w:rPr>
        <w:br/>
      </w:r>
      <w:r>
        <w:rPr>
          <w:rFonts w:hint="eastAsia"/>
        </w:rPr>
        <w:t>　　　　二、上海在杭州湾北岸构建游艇产业链</w:t>
      </w:r>
      <w:r>
        <w:rPr>
          <w:rFonts w:hint="eastAsia"/>
        </w:rPr>
        <w:br/>
      </w:r>
      <w:r>
        <w:rPr>
          <w:rFonts w:hint="eastAsia"/>
        </w:rPr>
        <w:t>　　　　三、上海游艇产业swot分析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一、浙江省首次立规引领游艇产业</w:t>
      </w:r>
      <w:r>
        <w:rPr>
          <w:rFonts w:hint="eastAsia"/>
        </w:rPr>
        <w:br/>
      </w:r>
      <w:r>
        <w:rPr>
          <w:rFonts w:hint="eastAsia"/>
        </w:rPr>
        <w:t>　　　　二、浙江游艇行业现状综述</w:t>
      </w:r>
      <w:r>
        <w:rPr>
          <w:rFonts w:hint="eastAsia"/>
        </w:rPr>
        <w:br/>
      </w:r>
      <w:r>
        <w:rPr>
          <w:rFonts w:hint="eastAsia"/>
        </w:rPr>
        <w:t>　　　　三、浙江资本加速进入游艇产业</w:t>
      </w:r>
      <w:r>
        <w:rPr>
          <w:rFonts w:hint="eastAsia"/>
        </w:rPr>
        <w:br/>
      </w:r>
      <w:r>
        <w:rPr>
          <w:rFonts w:hint="eastAsia"/>
        </w:rPr>
        <w:t>　　　　四、浙江温州开始流行考游艇驾驶证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一、连云港发展游艇制造业的有利条件</w:t>
      </w:r>
      <w:r>
        <w:rPr>
          <w:rFonts w:hint="eastAsia"/>
        </w:rPr>
        <w:br/>
      </w:r>
      <w:r>
        <w:rPr>
          <w:rFonts w:hint="eastAsia"/>
        </w:rPr>
        <w:t>　　　　二、江苏发展游艇制造业须解决的问题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二、珠三角硬件不足阻碍游艇产业壮大</w:t>
      </w:r>
      <w:r>
        <w:rPr>
          <w:rFonts w:hint="eastAsia"/>
        </w:rPr>
        <w:br/>
      </w:r>
      <w:r>
        <w:rPr>
          <w:rFonts w:hint="eastAsia"/>
        </w:rPr>
        <w:t>　　　　三、珠三角政府开始重视游艇产业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一、深圳抢占国内游艇产业先机</w:t>
      </w:r>
      <w:r>
        <w:rPr>
          <w:rFonts w:hint="eastAsia"/>
        </w:rPr>
        <w:br/>
      </w:r>
      <w:r>
        <w:rPr>
          <w:rFonts w:hint="eastAsia"/>
        </w:rPr>
        <w:t>　　　　二、深圳游艇产业日趋红火</w:t>
      </w:r>
      <w:r>
        <w:rPr>
          <w:rFonts w:hint="eastAsia"/>
        </w:rPr>
        <w:br/>
      </w:r>
      <w:r>
        <w:rPr>
          <w:rFonts w:hint="eastAsia"/>
        </w:rPr>
        <w:t>　　　　三、深圳游艇产业亟待升级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一、珠海游艇产业整体情况</w:t>
      </w:r>
      <w:r>
        <w:rPr>
          <w:rFonts w:hint="eastAsia"/>
        </w:rPr>
        <w:br/>
      </w:r>
      <w:r>
        <w:rPr>
          <w:rFonts w:hint="eastAsia"/>
        </w:rPr>
        <w:t>　　　　二、珠海游艇企业简况</w:t>
      </w:r>
      <w:r>
        <w:rPr>
          <w:rFonts w:hint="eastAsia"/>
        </w:rPr>
        <w:br/>
      </w:r>
      <w:r>
        <w:rPr>
          <w:rFonts w:hint="eastAsia"/>
        </w:rPr>
        <w:t>　　　　三、珠海游艇产业集群发展机会</w:t>
      </w:r>
      <w:r>
        <w:rPr>
          <w:rFonts w:hint="eastAsia"/>
        </w:rPr>
        <w:br/>
      </w:r>
      <w:r>
        <w:rPr>
          <w:rFonts w:hint="eastAsia"/>
        </w:rPr>
        <w:t>　　　　四、珠海市游艇产业发展的机遇与挑战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五、珠海市游艇休闲旅游产业发展的路径选择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二、厦门五个海湾发展游艇经济</w:t>
      </w:r>
      <w:r>
        <w:rPr>
          <w:rFonts w:hint="eastAsia"/>
        </w:rPr>
        <w:br/>
      </w:r>
      <w:r>
        <w:rPr>
          <w:rFonts w:hint="eastAsia"/>
        </w:rPr>
        <w:t>　　　　三、厦门将尝试游艇销售按揭</w:t>
      </w:r>
      <w:r>
        <w:rPr>
          <w:rFonts w:hint="eastAsia"/>
        </w:rPr>
        <w:br/>
      </w:r>
      <w:r>
        <w:rPr>
          <w:rFonts w:hint="eastAsia"/>
        </w:rPr>
        <w:t>　　　　四、福建省游艇产业发展建议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一、海南生产的私家游艇首次试航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三、游艇、体育旅游类”潮专业”进入海南高校</w:t>
      </w:r>
      <w:r>
        <w:rPr>
          <w:rFonts w:hint="eastAsia"/>
        </w:rPr>
        <w:br/>
      </w:r>
      <w:r>
        <w:rPr>
          <w:rFonts w:hint="eastAsia"/>
        </w:rPr>
        <w:t>　　　　四、海南游艇业发展亟待规范</w:t>
      </w:r>
      <w:r>
        <w:rPr>
          <w:rFonts w:hint="eastAsia"/>
        </w:rPr>
        <w:br/>
      </w:r>
      <w:r>
        <w:rPr>
          <w:rFonts w:hint="eastAsia"/>
        </w:rPr>
        <w:t>　　　　五、海南将积极发展邮轮游艇旅游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二、青岛游艇制造业存在的问题</w:t>
      </w:r>
      <w:r>
        <w:rPr>
          <w:rFonts w:hint="eastAsia"/>
        </w:rPr>
        <w:br/>
      </w:r>
      <w:r>
        <w:rPr>
          <w:rFonts w:hint="eastAsia"/>
        </w:rPr>
        <w:t>　　　　三、青岛市游艇码头建设叫停</w:t>
      </w:r>
      <w:r>
        <w:rPr>
          <w:rFonts w:hint="eastAsia"/>
        </w:rPr>
        <w:br/>
      </w:r>
      <w:r>
        <w:rPr>
          <w:rFonts w:hint="eastAsia"/>
        </w:rPr>
        <w:t>　　　　四、青岛游艇产业链初具规模</w:t>
      </w:r>
      <w:r>
        <w:rPr>
          <w:rFonts w:hint="eastAsia"/>
        </w:rPr>
        <w:br/>
      </w:r>
      <w:r>
        <w:rPr>
          <w:rFonts w:hint="eastAsia"/>
        </w:rPr>
        <w:t>　　　　五、青岛游艇制造业正在谋求升级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一、大连出现”私家游艇族”带动产业链发展</w:t>
      </w:r>
      <w:r>
        <w:rPr>
          <w:rFonts w:hint="eastAsia"/>
        </w:rPr>
        <w:br/>
      </w:r>
      <w:r>
        <w:rPr>
          <w:rFonts w:hint="eastAsia"/>
        </w:rPr>
        <w:t>　　　　二、国内游艇配套产业园扎根大连</w:t>
      </w:r>
      <w:r>
        <w:rPr>
          <w:rFonts w:hint="eastAsia"/>
        </w:rPr>
        <w:br/>
      </w:r>
      <w:r>
        <w:rPr>
          <w:rFonts w:hint="eastAsia"/>
        </w:rPr>
        <w:t>　　　　三、大连游艇业应盯紧北方机遇</w:t>
      </w:r>
      <w:r>
        <w:rPr>
          <w:rFonts w:hint="eastAsia"/>
        </w:rPr>
        <w:br/>
      </w:r>
      <w:r>
        <w:rPr>
          <w:rFonts w:hint="eastAsia"/>
        </w:rPr>
        <w:t>　　第三节 三峡库区游艇经济发展概况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2020-2025年中国游艇俱乐部运行动态分析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2020-2025年中国游艇俱乐部总体概况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第三节 2020-2025年中国游艇俱乐部项目开发动态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三、宁波莱悦游艇俱乐部项目</w:t>
      </w:r>
      <w:r>
        <w:rPr>
          <w:rFonts w:hint="eastAsia"/>
        </w:rPr>
        <w:br/>
      </w:r>
      <w:r>
        <w:rPr>
          <w:rFonts w:hint="eastAsia"/>
        </w:rPr>
        <w:t>　　　　四、岳阳国际游艇俱乐部项目</w:t>
      </w:r>
      <w:r>
        <w:rPr>
          <w:rFonts w:hint="eastAsia"/>
        </w:rPr>
        <w:br/>
      </w:r>
      <w:r>
        <w:rPr>
          <w:rFonts w:hint="eastAsia"/>
        </w:rPr>
        <w:t>　　　　五、重庆五星级游艇俱乐部项目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游艇重点企业运行分析</w:t>
      </w:r>
      <w:r>
        <w:rPr>
          <w:rFonts w:hint="eastAsia"/>
        </w:rPr>
        <w:br/>
      </w:r>
      <w:r>
        <w:rPr>
          <w:rFonts w:hint="eastAsia"/>
        </w:rPr>
        <w:t>第十一章 国内外主要游艇制造企业分析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二、博纳多历史介绍</w:t>
      </w:r>
      <w:r>
        <w:rPr>
          <w:rFonts w:hint="eastAsia"/>
        </w:rPr>
        <w:br/>
      </w:r>
      <w:r>
        <w:rPr>
          <w:rFonts w:hint="eastAsia"/>
        </w:rPr>
        <w:t>　　　　三、公司发展大事记</w:t>
      </w:r>
      <w:r>
        <w:rPr>
          <w:rFonts w:hint="eastAsia"/>
        </w:rPr>
        <w:br/>
      </w:r>
      <w:r>
        <w:rPr>
          <w:rFonts w:hint="eastAsia"/>
        </w:rPr>
        <w:t>　　第三节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三、法拉帝游艇全面进军中国市场</w:t>
      </w:r>
      <w:r>
        <w:rPr>
          <w:rFonts w:hint="eastAsia"/>
        </w:rPr>
        <w:br/>
      </w:r>
      <w:r>
        <w:rPr>
          <w:rFonts w:hint="eastAsia"/>
        </w:rPr>
        <w:t>　　　　四、法拉帝游艇率先应用绿色环保技术</w:t>
      </w:r>
      <w:r>
        <w:rPr>
          <w:rFonts w:hint="eastAsia"/>
        </w:rPr>
        <w:br/>
      </w:r>
      <w:r>
        <w:rPr>
          <w:rFonts w:hint="eastAsia"/>
        </w:rPr>
        <w:t>　　第四节 阿泽穆特-贝内蒂（azimut-benetti）集团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二、azimut游艇携优越品质开拓中国市场</w:t>
      </w:r>
      <w:r>
        <w:rPr>
          <w:rFonts w:hint="eastAsia"/>
        </w:rPr>
        <w:br/>
      </w:r>
      <w:r>
        <w:rPr>
          <w:rFonts w:hint="eastAsia"/>
        </w:rPr>
        <w:t>　　第五节 罗德里格斯集团（rodriguezgroup）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二、rodriguez经营状况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2020-2025年中国游艇制造业重点企业运行透析</w:t>
      </w:r>
      <w:r>
        <w:rPr>
          <w:rFonts w:hint="eastAsia"/>
        </w:rPr>
        <w:br/>
      </w:r>
      <w:r>
        <w:rPr>
          <w:rFonts w:hint="eastAsia"/>
        </w:rPr>
        <w:t>　　第一节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三、东莞造船业经营分析</w:t>
      </w:r>
      <w:r>
        <w:rPr>
          <w:rFonts w:hint="eastAsia"/>
        </w:rPr>
        <w:br/>
      </w:r>
      <w:r>
        <w:rPr>
          <w:rFonts w:hint="eastAsia"/>
        </w:rPr>
        <w:t>　　第六节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二、企业实力与发展分析</w:t>
      </w:r>
      <w:r>
        <w:rPr>
          <w:rFonts w:hint="eastAsia"/>
        </w:rPr>
        <w:br/>
      </w:r>
      <w:r>
        <w:rPr>
          <w:rFonts w:hint="eastAsia"/>
        </w:rPr>
        <w:t>　　第七节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六、企业发展目标分析</w:t>
      </w:r>
      <w:r>
        <w:rPr>
          <w:rFonts w:hint="eastAsia"/>
        </w:rPr>
        <w:br/>
      </w:r>
      <w:r>
        <w:rPr>
          <w:rFonts w:hint="eastAsia"/>
        </w:rPr>
        <w:t>　　第八节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第九节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五、企业成长分析</w:t>
      </w:r>
      <w:r>
        <w:rPr>
          <w:rFonts w:hint="eastAsia"/>
        </w:rPr>
        <w:br/>
      </w:r>
      <w:r>
        <w:rPr>
          <w:rFonts w:hint="eastAsia"/>
        </w:rPr>
        <w:t>　　第十二节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游艇行业投资前景分析</w:t>
      </w:r>
      <w:r>
        <w:rPr>
          <w:rFonts w:hint="eastAsia"/>
        </w:rPr>
        <w:br/>
      </w:r>
      <w:r>
        <w:rPr>
          <w:rFonts w:hint="eastAsia"/>
        </w:rPr>
        <w:t>第十三章 2025-2031年中国游艇业投资及前景分析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未来中国船舶工业的发展前景与规划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一、中国船舶工业发展展望</w:t>
      </w:r>
      <w:r>
        <w:rPr>
          <w:rFonts w:hint="eastAsia"/>
        </w:rPr>
        <w:br/>
      </w:r>
      <w:r>
        <w:rPr>
          <w:rFonts w:hint="eastAsia"/>
        </w:rPr>
        <w:t>　　　　二、中国船舶工业十四五规划</w:t>
      </w:r>
      <w:r>
        <w:rPr>
          <w:rFonts w:hint="eastAsia"/>
        </w:rPr>
        <w:br/>
      </w:r>
      <w:r>
        <w:rPr>
          <w:rFonts w:hint="eastAsia"/>
        </w:rPr>
        <w:t>　　　　三、未来10到20年中国造船业前景预测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2025-2031年中国游艇投资剖析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二、游艇投资商机突显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2025-2031年中国游艇行业前景预测分析</w:t>
      </w:r>
      <w:r>
        <w:rPr>
          <w:rFonts w:hint="eastAsia"/>
        </w:rPr>
        <w:br/>
      </w:r>
      <w:r>
        <w:rPr>
          <w:rFonts w:hint="eastAsia"/>
        </w:rPr>
        <w:t>　　第四节 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一、游艇品牌的重要性</w:t>
      </w:r>
      <w:r>
        <w:rPr>
          <w:rFonts w:hint="eastAsia"/>
        </w:rPr>
        <w:br/>
      </w:r>
      <w:r>
        <w:rPr>
          <w:rFonts w:hint="eastAsia"/>
        </w:rPr>
        <w:t>　　　　二、游艇实施品牌战略的意义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五、游艇品牌战略管理的策略</w:t>
      </w:r>
      <w:r>
        <w:rPr>
          <w:rFonts w:hint="eastAsia"/>
        </w:rPr>
        <w:br/>
      </w:r>
      <w:r>
        <w:rPr>
          <w:rFonts w:hint="eastAsia"/>
        </w:rPr>
        <w:t>　　第六节 中^智林：游艇经营策略分析</w:t>
      </w:r>
      <w:r>
        <w:rPr>
          <w:rFonts w:hint="eastAsia"/>
        </w:rPr>
        <w:br/>
      </w:r>
      <w:r>
        <w:rPr>
          <w:rFonts w:hint="eastAsia"/>
        </w:rPr>
        <w:t>　　　　一、游艇市场细分策略</w:t>
      </w:r>
      <w:r>
        <w:rPr>
          <w:rFonts w:hint="eastAsia"/>
        </w:rPr>
        <w:br/>
      </w:r>
      <w:r>
        <w:rPr>
          <w:rFonts w:hint="eastAsia"/>
        </w:rPr>
        <w:t>　　　　二、游艇市场创新策略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四、游艇新产品差异化战略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90bf0a3754e64" w:history="1">
        <w:r>
          <w:rPr>
            <w:rStyle w:val="Hyperlink"/>
          </w:rPr>
          <w:t>2025年版中国游艇行业发展现状调研及市场前景分析报告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90bf0a3754e64" w:history="1">
        <w:r>
          <w:rPr>
            <w:rStyle w:val="Hyperlink"/>
          </w:rPr>
          <w:t>https://www.20087.com/M_JiaoTongYunShu/67/YouTingShiChangDiaoYanYuQianJingYuCe.html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e233396fc455a" w:history="1">
      <w:r>
        <w:rPr>
          <w:rStyle w:val="Hyperlink"/>
        </w:rPr>
        <w:t>2025年版中国游艇行业发展现状调研及市场前景分析报告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YouTingShiChangDiaoYanYuQianJingYuCe.html" TargetMode="External" Id="Rb6a90bf0a375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YouTingShiChangDiaoYanYuQianJingYuCe.html" TargetMode="External" Id="R07fe233396fc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2025-05-06T05:00:00Z</dcterms:created>
  <dcterms:modified xsi:type="dcterms:W3CDTF">2025-05-06T06:00:00Z</dcterms:modified>
  <dc:subject>2025年版中国游艇行业发展现状调研及市场前景分析报告</dc:subject>
  <dc:title>2025年版中国游艇行业发展现状调研及市场前景分析报告</dc:title>
  <cp:keywords>2025年版中国游艇行业发展现状调研及市场前景分析报告</cp:keywords>
  <dc:description>2025年版中国游艇行业发展现状调研及市场前景分析报告</dc:description>
</cp:coreProperties>
</file>