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46338b8db4631" w:history="1">
              <w:r>
                <w:rPr>
                  <w:rStyle w:val="Hyperlink"/>
                </w:rPr>
                <w:t>全球与中国滑动天窗行业现状调研及前景分析报告（2026-2032年）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46338b8db4631" w:history="1">
              <w:r>
                <w:rPr>
                  <w:rStyle w:val="Hyperlink"/>
                </w:rPr>
                <w:t>全球与中国滑动天窗行业现状调研及前景分析报告（2026-2032年）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46338b8db4631" w:history="1">
                <w:r>
                  <w:rPr>
                    <w:rStyle w:val="Hyperlink"/>
                  </w:rPr>
                  <w:t>https://www.20087.com/7/36/HuaDongTianChuangShiChangQianJing.html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天窗是汽车与建筑采光通风的关键部件，在乘用车、高端住宅及商业空间中广泛应用。汽车滑动天窗普遍采用双层钢化玻璃、静音导轨与电动驱动系统，支持一键开启、防夹感应及遮阳帘联动；建筑用大型滑动天窗则强调气密性、水密性及抗风压性能，常集成雨水传感器与自动关闭功能。主流产品追求大开口面积、低噪音运行与轻量化设计，提升空间通透感与舒适性。然而，机械结构复杂导致故障率较高，长期使用后导轨积尘、密封条老化易引发漏水异响，且维修成本高昂。</w:t>
      </w:r>
      <w:r>
        <w:rPr>
          <w:rFonts w:hint="eastAsia"/>
        </w:rPr>
        <w:br/>
      </w:r>
      <w:r>
        <w:rPr>
          <w:rFonts w:hint="eastAsia"/>
        </w:rPr>
        <w:t>　　未来，滑动天窗将朝着智能化集成、能源协同与新材料应用方向演进。汽车天窗可能集成透明光伏薄膜，在采光同时为车载低压系统供电；建筑天窗则与楼宇自控系统联动，依据室内外温湿度、PM2.5浓度自动调节开合角度，优化自然通风与能耗平衡。在材料端，电致变色玻璃可动态调节透光率，兼顾隐私与采光；碳纤维增强复合材料将减轻重量并提升耐久性。此外，预测性维护系统通过监测电机电流与轨道阻力，提前预警潜在故障。未来，滑动天窗将从“被动开合装置”升级为“智能建筑皮肤”或“移动座舱环境调节器”，在人本体验与可持续设计之间实现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46338b8db4631" w:history="1">
        <w:r>
          <w:rPr>
            <w:rStyle w:val="Hyperlink"/>
          </w:rPr>
          <w:t>全球与中国滑动天窗行业现状调研及前景分析报告（2026-2032年）</w:t>
        </w:r>
      </w:hyperlink>
      <w:r>
        <w:rPr>
          <w:rFonts w:hint="eastAsia"/>
        </w:rPr>
        <w:t>》基于国家统计局、相关行业协会的详实数据，系统分析滑动天窗行业的市场规模、技术现状及竞争格局，梳理滑动天窗产业链结构和供需变化。报告结合宏观经济环境，研判滑动天窗行业发展趋势与前景，评估不同细分领域的发展潜力；通过分析滑动天窗重点企业的市场表现，揭示行业集中度变化与竞争态势，并客观识别滑动天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按产品类型细分，全球滑动天窗市场规模2020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电动滑动天窗</w:t>
      </w:r>
      <w:r>
        <w:rPr>
          <w:rFonts w:hint="eastAsia"/>
        </w:rPr>
        <w:br/>
      </w:r>
      <w:r>
        <w:rPr>
          <w:rFonts w:hint="eastAsia"/>
        </w:rPr>
        <w:t>　　　　1.3.3 手动滑动天窗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按应用细分，全球滑动天窗市场规模2020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滑动天窗行业发展总体概况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滑动天窗行业发展主要特点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滑动天窗行业发展影响因素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滑动天窗有利因素</w:t>
      </w:r>
      <w:r>
        <w:rPr>
          <w:rFonts w:hint="eastAsia"/>
        </w:rPr>
        <w:br/>
      </w:r>
      <w:r>
        <w:rPr>
          <w:rFonts w:hint="eastAsia"/>
        </w:rPr>
        <w:t>　　　　1.5.3 .2 滑动天窗不利因素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全球市场，近三年滑动天窗主要企业占有率及排名（按销量）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滑动天窗主要企业在国际市场占有率（按销量，2022-2025）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2024年滑动天窗主要企业在国际市场排名（按销量）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全球市场主要企业滑动天窗销量（2022-2025）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全球市场，近三年滑动天窗主要企业占有率及排名（按收入）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滑动天窗主要企业在国际市场占有率（按收入，2022-2025）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2024年滑动天窗主要企业在国际市场排名（按收入）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全球市场主要企业滑动天窗销售收入（2022-2025）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全球市场主要企业滑动天窗销售价格（2022-2025）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中国市场，近三年滑动天窗主要企业占有率及排名（按销量）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滑动天窗主要企业在中国市场占有率（按销量，2022-2025）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2024年滑动天窗主要企业在中国市场排名（按销量）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中国市场主要企业滑动天窗销量（2022-2025）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中国市场，近三年滑动天窗主要企业占有率及排名（按收入）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滑动天窗主要企业在中国市场占有率（按收入，2022-2025）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2024年滑动天窗主要企业在中国市场排名（按收入）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中国市场主要企业滑动天窗销售收入（2022-2025）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全球主要厂商滑动天窗总部及产地分布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全球主要厂商成立时间及滑动天窗商业化日期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全球主要厂商滑动天窗产品类型及应用</w:t>
      </w:r>
      <w:r>
        <w:rPr>
          <w:rFonts w:hint="eastAsia"/>
        </w:rPr>
        <w:br/>
      </w:r>
      <w:r>
        <w:rPr>
          <w:rFonts w:hint="eastAsia"/>
        </w:rPr>
        <w:t>　　2.9 滑动天窗行业集中度、竞争程度分析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滑动天窗行业集中度分析：2024年全球Top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全球滑动天窗第一梯队、第二梯队和第三梯队生产商（品牌）及市场份额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全球滑动天窗总体规模分析</w:t>
      </w:r>
      <w:r>
        <w:rPr>
          <w:rFonts w:hint="eastAsia"/>
        </w:rPr>
        <w:br/>
      </w:r>
      <w:r>
        <w:rPr>
          <w:rFonts w:hint="eastAsia"/>
        </w:rPr>
        <w:t>　　3.1 全球滑动天窗供需现状及预测（2020-2032）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全球滑动天窗产能、产量、产能利用率及发展趋势（2020-2032）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全球滑动天窗产量、需求量及发展趋势（2020-2032）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全球主要地区滑动天窗产量及发展趋势（2020-2032）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全球主要地区滑动天窗产量（2020-2025）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全球主要地区滑动天窗产量（2026-2032）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全球主要地区滑动天窗产量市场份额（2020-2032）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中国滑动天窗供需现状及预测（2020-2032）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中国滑动天窗产能、产量、产能利用率及发展趋势（2020-2032）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中国滑动天窗产量、市场需求量及发展趋势（2020-2032）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中国市场滑动天窗进出口（2020-2032）</w:t>
      </w:r>
      <w:r>
        <w:rPr>
          <w:rFonts w:hint="eastAsia"/>
        </w:rPr>
        <w:br/>
      </w:r>
      <w:r>
        <w:rPr>
          <w:rFonts w:hint="eastAsia"/>
        </w:rPr>
        <w:t>　　3.4 全球滑动天窗销量及销售额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全球市场滑动天窗销售额（2020-2032）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全球市场滑动天窗销量（2020-2032）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全球市场滑动天窗价格趋势（2020-2032）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全球滑动天窗主要地区分析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全球主要地区滑动天窗市场规模分析：2020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全球主要地区滑动天窗销售收入及市场份额（2020-2025年）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全球主要地区滑动天窗销售收入预测（2026-2032年）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全球主要地区滑动天窗销量分析：2020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全球主要地区滑动天窗销量及市场份额（2020-2025年）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全球主要地区滑动天窗销量及市场份额预测（2026-2032）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北美市场滑动天窗销量、收入及增长率（2020-2032）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欧洲市场滑动天窗销量、收入及增长率（2020-2032）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中国市场滑动天窗销量、收入及增长率（2020-2032）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日本市场滑动天窗销量、收入及增长率（2020-2032）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东南亚市场滑动天窗销量、收入及增长率（2020-2032）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印度市场滑动天窗销量、收入及增长率（2020-2032）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滑动天窗销量、收入、价格及毛利率（2020-2025）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不同产品类型滑动天窗分析</w:t>
      </w:r>
      <w:r>
        <w:rPr>
          <w:rFonts w:hint="eastAsia"/>
        </w:rPr>
        <w:br/>
      </w:r>
      <w:r>
        <w:rPr>
          <w:rFonts w:hint="eastAsia"/>
        </w:rPr>
        <w:t>　　6.1 全球不同产品类型滑动天窗销量（2020-2032）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全球不同产品类型滑动天窗销量及市场份额（2020-2025）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全球不同产品类型滑动天窗销量预测（2026-2032）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全球不同产品类型滑动天窗收入（2020-2032）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全球不同产品类型滑动天窗收入及市场份额（2020-2025）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全球不同产品类型滑动天窗收入预测（2026-2032）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全球不同产品类型滑动天窗价格走势（2020-2032）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中国不同产品类型滑动天窗销量（2020-2032）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中国不同产品类型滑动天窗销量预测（2026-2032）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中国不同产品类型滑动天窗销量及市场份额（2020-2025）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中国不同产品类型滑动天窗收入（2020-2032）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中国不同产品类型滑动天窗收入及市场份额（2020-2025）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中国不同产品类型滑动天窗收入预测（2026-2032）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不同应用滑动天窗分析</w:t>
      </w:r>
      <w:r>
        <w:rPr>
          <w:rFonts w:hint="eastAsia"/>
        </w:rPr>
        <w:br/>
      </w:r>
      <w:r>
        <w:rPr>
          <w:rFonts w:hint="eastAsia"/>
        </w:rPr>
        <w:t>　　7.1 全球不同应用滑动天窗销量（2020-2032）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全球不同应用滑动天窗销量及市场份额（2020-2025）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全球不同应用滑动天窗销量预测（2026-2032）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全球不同应用滑动天窗收入（2020-2032）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全球不同应用滑动天窗收入及市场份额（2020-2025）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全球不同应用滑动天窗收入预测（2026-2032）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全球不同应用滑动天窗价格走势（2020-2032）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中国不同应用滑动天窗销量（2020-2032）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中国不同应用滑动天窗销量及市场份额（2020-2025）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中国不同应用滑动天窗销量预测（2026-2032）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中国不同应用滑动天窗收入（2020-2032）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中国不同应用滑动天窗收入及市场份额（2020-2025）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中国不同应用滑动天窗收入预测（2026-2032）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滑动天窗行业发展趋势</w:t>
      </w:r>
      <w:r>
        <w:rPr>
          <w:rFonts w:hint="eastAsia"/>
        </w:rPr>
        <w:br/>
      </w:r>
      <w:r>
        <w:rPr>
          <w:rFonts w:hint="eastAsia"/>
        </w:rPr>
        <w:t>　　8.2 滑动天窗行业主要驱动因素</w:t>
      </w:r>
      <w:r>
        <w:rPr>
          <w:rFonts w:hint="eastAsia"/>
        </w:rPr>
        <w:br/>
      </w:r>
      <w:r>
        <w:rPr>
          <w:rFonts w:hint="eastAsia"/>
        </w:rPr>
        <w:t>　　8.3 滑动天窗中国企业SWOT分析</w:t>
      </w:r>
      <w:r>
        <w:rPr>
          <w:rFonts w:hint="eastAsia"/>
        </w:rPr>
        <w:br/>
      </w:r>
      <w:r>
        <w:rPr>
          <w:rFonts w:hint="eastAsia"/>
        </w:rPr>
        <w:t>　　8.4 中国滑动天窗行业政策环境分析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滑动天窗行业产业链简介</w:t>
      </w:r>
      <w:r>
        <w:rPr>
          <w:rFonts w:hint="eastAsia"/>
        </w:rPr>
        <w:br/>
      </w:r>
      <w:r>
        <w:rPr>
          <w:rFonts w:hint="eastAsia"/>
        </w:rPr>
        <w:t>　　　　9.1.1 滑动天窗行业供应链分析</w:t>
      </w:r>
      <w:r>
        <w:rPr>
          <w:rFonts w:hint="eastAsia"/>
        </w:rPr>
        <w:br/>
      </w:r>
      <w:r>
        <w:rPr>
          <w:rFonts w:hint="eastAsia"/>
        </w:rPr>
        <w:t>　　　　9.1.2 滑动天窗主要原料及供应情况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滑动天窗行业采购模式</w:t>
      </w:r>
      <w:r>
        <w:rPr>
          <w:rFonts w:hint="eastAsia"/>
        </w:rPr>
        <w:br/>
      </w:r>
      <w:r>
        <w:rPr>
          <w:rFonts w:hint="eastAsia"/>
        </w:rPr>
        <w:t>　　9.3 滑动天窗行业生产模式</w:t>
      </w:r>
      <w:r>
        <w:rPr>
          <w:rFonts w:hint="eastAsia"/>
        </w:rPr>
        <w:br/>
      </w:r>
      <w:r>
        <w:rPr>
          <w:rFonts w:hint="eastAsia"/>
        </w:rPr>
        <w:t>　　9.4 滑动天窗行业销售模式及销售渠道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按产品类型细分，全球滑动天窗市场规模2020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按应用细分，全球滑动天窗市场规模（CAGR）2020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滑动天窗行业发展主要特点</w:t>
      </w:r>
      <w:r>
        <w:rPr>
          <w:rFonts w:hint="eastAsia"/>
        </w:rPr>
        <w:br/>
      </w:r>
      <w:r>
        <w:rPr>
          <w:rFonts w:hint="eastAsia"/>
        </w:rPr>
        <w:t>　　表 4： 滑动天窗行业发展有利因素分析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滑动天窗行业发展不利因素分析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进入滑动天窗行业壁垒</w:t>
      </w:r>
      <w:r>
        <w:rPr>
          <w:rFonts w:hint="eastAsia"/>
        </w:rPr>
        <w:br/>
      </w:r>
      <w:r>
        <w:rPr>
          <w:rFonts w:hint="eastAsia"/>
        </w:rPr>
        <w:t>　　表 7： 滑动天窗主要企业在国际市场占有率（按销量，2022-2025）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2024年滑动天窗主要企业在国际市场排名（按销量）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全球市场主要企业滑动天窗销量（2022-2025）&amp;（万平方米）</w:t>
      </w:r>
      <w:r>
        <w:rPr>
          <w:rFonts w:hint="eastAsia"/>
        </w:rPr>
        <w:br/>
      </w:r>
      <w:r>
        <w:rPr>
          <w:rFonts w:hint="eastAsia"/>
        </w:rPr>
        <w:t>　　表 10： 滑动天窗主要企业在国际市场占有率（按收入，2022-2025）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2024年滑动天窗主要企业在国际市场排名（按收入）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全球市场主要企业滑动天窗销售收入（2022-2025）&amp;（万元）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全球市场主要企业滑动天窗销售价格（2022-2025）&amp;（US$/Sqm）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滑动天窗主要企业在中国市场占有率（按销量，2022-2025）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2024年滑动天窗主要企业在中国市场排名（按销量）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中国市场主要企业滑动天窗销量（2022-2025）&amp;（万平方米）</w:t>
      </w:r>
      <w:r>
        <w:rPr>
          <w:rFonts w:hint="eastAsia"/>
        </w:rPr>
        <w:br/>
      </w:r>
      <w:r>
        <w:rPr>
          <w:rFonts w:hint="eastAsia"/>
        </w:rPr>
        <w:t>　　表 17： 滑动天窗主要企业在中国市场占有率（按收入，2022-2025）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2024年滑动天窗主要企业在中国市场排名（按收入）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中国市场主要企业滑动天窗销售收入（2022-2025）&amp;（万元）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全球主要厂商滑动天窗总部及产地分布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全球主要厂商成立时间及滑动天窗商业化日期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全球主要厂商滑动天窗产品类型及应用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2024年全球滑动天窗主要厂商市场地位（第一梯队、第二梯队和第三梯队）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全球滑动天窗市场投资、并购等现状分析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全球主要地区滑动天窗产量增速（CAGR）：（2020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全球主要地区滑动天窗产量（2020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全球主要地区滑动天窗产量（2020-2025）&amp;（万平方米）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全球主要地区滑动天窗产量（2026-2032）&amp;（万平方米）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全球主要地区滑动天窗产量市场份额（2020-2025）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全球主要地区滑动天窗产量（2026-2032）&amp;（万平方米）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31： 中国市场滑动天窗产量、销量、进出口（2020-2025年）&amp;（万平方米）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中国市场滑动天窗产量、销量、进出口预测（2026-2032）&amp;（万平方米）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全球主要地区滑动天窗销售收入增速：（2020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全球主要地区滑动天窗销售收入（2020-2025）&amp;（万元）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全球主要地区滑动天窗销售收入市场份额（2020-2025）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全球主要地区滑动天窗收入（2026-2032）&amp;（万元）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全球主要地区滑动天窗收入市场份额（2026-2032）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全球主要地区滑动天窗销量（万平方米）：2020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全球主要地区滑动天窗销量（2020-2025）&amp;（万平方米）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全球主要地区滑动天窗销量市场份额（2020-2025）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全球主要地区滑动天窗销量（2026-2032）&amp;（万平方米）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全球主要地区滑动天窗销量份额（2026-2032）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滑动天窗销量（万平方米）、收入（万元）、价格（US$/Sqm）及毛利率（2020-2025）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全球不同产品类型滑动天窗销量（2020-2025年）&amp;（万平方米）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全球不同产品类型滑动天窗销量市场份额（2020-2025）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全球不同产品类型滑动天窗销量预测（2026-2032）&amp;（万平方米）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全球市场不同产品类型滑动天窗销量市场份额预测（2026-2032）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全球不同产品类型滑动天窗收入（2020-2025年）&amp;（万元）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全球不同产品类型滑动天窗收入市场份额（2020-2025）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全球不同产品类型滑动天窗收入预测（2026-2032）&amp;（万元）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全球不同产品类型滑动天窗收入市场份额预测（2026-2032）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中国不同产品类型滑动天窗销量预测（2026-2032）&amp;（万平方米）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全球市场不同产品类型滑动天窗销量市场份额预测（2026-2032）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中国不同产品类型滑动天窗销量（2020-2025年）&amp;（万平方米）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109： 中国不同产品类型滑动天窗销量市场份额（2020-2025）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中国不同产品类型滑动天窗收入（2020-2025年）&amp;（万元）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中国不同产品类型滑动天窗收入市场份额（2020-2025）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中国不同产品类型滑动天窗收入预测（2026-2032）&amp;（万元）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中国不同产品类型滑动天窗收入市场份额预测（2026-2032）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全球不同应用滑动天窗销量（2020-2025年）&amp;（万平方米）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115： 全球不同应用滑动天窗销量市场份额（2020-2025）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全球不同应用滑动天窗销量预测（2026-2032）&amp;（万平方米）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全球市场不同应用滑动天窗销量市场份额预测（2026-2032）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全球不同应用滑动天窗收入（2020-2025年）&amp;（万元）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全球不同应用滑动天窗收入市场份额（2020-2025）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全球不同应用滑动天窗收入预测（2026-2032）&amp;（万元）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全球不同应用滑动天窗收入市场份额预测（2026-2032）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中国不同应用滑动天窗销量（2020-2025年）&amp;（万平方米）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123： 中国不同应用滑动天窗销量市场份额（2020-2025）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中国不同应用滑动天窗销量预测（2026-2032）&amp;（万平方米）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中国市场不同应用滑动天窗销量市场份额预测（2026-2032）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中国不同应用滑动天窗收入（2020-2025年）&amp;（万元）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中国不同应用滑动天窗收入市场份额（2020-2025）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中国不同应用滑动天窗收入预测（2026-2032）&amp;（万元）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中国不同应用滑动天窗收入市场份额预测（2026-2032）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滑动天窗行业发展趋势</w:t>
      </w:r>
      <w:r>
        <w:rPr>
          <w:rFonts w:hint="eastAsia"/>
        </w:rPr>
        <w:br/>
      </w:r>
      <w:r>
        <w:rPr>
          <w:rFonts w:hint="eastAsia"/>
        </w:rPr>
        <w:t>　　表 131： 滑动天窗行业主要驱动因素</w:t>
      </w:r>
      <w:r>
        <w:rPr>
          <w:rFonts w:hint="eastAsia"/>
        </w:rPr>
        <w:br/>
      </w:r>
      <w:r>
        <w:rPr>
          <w:rFonts w:hint="eastAsia"/>
        </w:rPr>
        <w:t>　　表 132： 滑动天窗行业供应链分析</w:t>
      </w:r>
      <w:r>
        <w:rPr>
          <w:rFonts w:hint="eastAsia"/>
        </w:rPr>
        <w:br/>
      </w:r>
      <w:r>
        <w:rPr>
          <w:rFonts w:hint="eastAsia"/>
        </w:rPr>
        <w:t>　　表 133： 滑动天窗上游原料供应商</w:t>
      </w:r>
      <w:r>
        <w:rPr>
          <w:rFonts w:hint="eastAsia"/>
        </w:rPr>
        <w:br/>
      </w:r>
      <w:r>
        <w:rPr>
          <w:rFonts w:hint="eastAsia"/>
        </w:rPr>
        <w:t>　　表 134： 滑动天窗主要地区不同应用客户分析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滑动天窗典型经销商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滑动天窗产品图片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全球不同产品类型滑动天窗销售额2020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全球不同产品类型滑动天窗市场份额2024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电动滑动天窗产品图片</w:t>
      </w:r>
      <w:r>
        <w:rPr>
          <w:rFonts w:hint="eastAsia"/>
        </w:rPr>
        <w:br/>
      </w:r>
      <w:r>
        <w:rPr>
          <w:rFonts w:hint="eastAsia"/>
        </w:rPr>
        <w:t>　　图 5： 手动滑动天窗产品图片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全球不同应用滑动天窗市场份额2024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2024年全球前五大生产商滑动天窗市场份额</w:t>
      </w:r>
      <w:r>
        <w:rPr>
          <w:rFonts w:hint="eastAsia"/>
        </w:rPr>
        <w:br/>
      </w:r>
      <w:r>
        <w:rPr>
          <w:rFonts w:hint="eastAsia"/>
        </w:rPr>
        <w:t>　　图 11： 2024年全球滑动天窗第一梯队、第二梯队和第三梯队厂商及市场份额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全球滑动天窗产能、产量、产能利用率及发展趋势（2020-2032）&amp;（万平方米）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13： 全球滑动天窗产量、需求量及发展趋势（2020-2032）&amp;（万平方米）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全球主要地区滑动天窗产量市场份额（2020-2032）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中国滑动天窗产能、产量、产能利用率及发展趋势（2020-2032）&amp;（万平方米）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16： 中国滑动天窗产量、市场需求量及发展趋势（2020-2032）&amp;（万平方米）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全球滑动天窗市场销售额及增长率：（2020-2032）&amp;（万元）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全球市场滑动天窗市场规模：2020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全球市场滑动天窗销量及增长率（2020-2032）&amp;（万平方米）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20： 全球市场滑动天窗价格趋势（2020-2032）&amp;（US$/Sqm）</w:t>
      </w:r>
      <w:r>
        <w:rPr>
          <w:rFonts w:hint="eastAsia"/>
        </w:rPr>
        <w:br/>
      </w:r>
      <w:r>
        <w:rPr>
          <w:rFonts w:hint="eastAsia"/>
        </w:rPr>
        <w:t>　　图 21： 全球主要地区滑动天窗销售收入（2020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全球主要地区滑动天窗销售收入市场份额（2020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北美市场滑动天窗销量及增长率（2020-2032）&amp;（万平方米）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24： 北美市场滑动天窗收入及增长率（2020-2032）&amp;（万元）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欧洲市场滑动天窗销量及增长率（2020-2032）&amp;（万平方米）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26： 欧洲市场滑动天窗收入及增长率（2020-2032）&amp;（万元）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中国市场滑动天窗销量及增长率（2020-2032）&amp;（万平方米）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28： 中国市场滑动天窗收入及增长率（2020-2032）&amp;（万元）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日本市场滑动天窗销量及增长率（2020-2032）&amp;（万平方米）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30： 日本市场滑动天窗收入及增长率（2020-2032）&amp;（万元）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东南亚市场滑动天窗销量及增长率（2020-2032）&amp;（万平方米）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32： 东南亚市场滑动天窗收入及增长率（2020-2032）&amp;（万元）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印度市场滑动天窗销量及增长率（2020-2032）&amp;（万平方米）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34： 印度市场滑动天窗收入及增长率（2020-2032）&amp;（万元）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全球不同产品类型滑动天窗价格走势（2020-2032）&amp;（US$/Sqm）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36： 全球不同应用滑动天窗价格走势（2020-2032）&amp;（US$/Sqm）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37： 滑动天窗中国企业SWOT分析</w:t>
      </w:r>
      <w:r>
        <w:rPr>
          <w:rFonts w:hint="eastAsia"/>
        </w:rPr>
        <w:br/>
      </w:r>
      <w:r>
        <w:rPr>
          <w:rFonts w:hint="eastAsia"/>
        </w:rPr>
        <w:t>　　图 38： 滑动天窗产业链</w:t>
      </w:r>
      <w:r>
        <w:rPr>
          <w:rFonts w:hint="eastAsia"/>
        </w:rPr>
        <w:br/>
      </w:r>
      <w:r>
        <w:rPr>
          <w:rFonts w:hint="eastAsia"/>
        </w:rPr>
        <w:t>　　图 39： 滑动天窗行业采购模式分析</w:t>
      </w:r>
      <w:r>
        <w:rPr>
          <w:rFonts w:hint="eastAsia"/>
        </w:rPr>
        <w:br/>
      </w:r>
      <w:r>
        <w:rPr>
          <w:rFonts w:hint="eastAsia"/>
        </w:rPr>
        <w:t>　　图 40： 滑动天窗行业生产模式</w:t>
      </w:r>
      <w:r>
        <w:rPr>
          <w:rFonts w:hint="eastAsia"/>
        </w:rPr>
        <w:br/>
      </w:r>
      <w:r>
        <w:rPr>
          <w:rFonts w:hint="eastAsia"/>
        </w:rPr>
        <w:t>　　图 41： 滑动天窗行业销售模式分析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46338b8db4631" w:history="1">
        <w:r>
          <w:rPr>
            <w:rStyle w:val="Hyperlink"/>
          </w:rPr>
          <w:t>全球与中国滑动天窗行业现状调研及前景分析报告（2026-2032年）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46338b8db4631" w:history="1">
        <w:r>
          <w:rPr>
            <w:rStyle w:val="Hyperlink"/>
          </w:rPr>
          <w:t>https://www.20087.com/7/36/HuaDongTianChuangShiChangQianJing.html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热点：升降天窗、滑动天窗的轨道与轮子、折叠天窗、滑动天窗车顶嵌件、汽车天窗滑轨、滑动天窗无基本设置、单天窗是不是电动天窗、滑动天窗控制单元功能取消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fe587e9e84562" w:history="1">
      <w:r>
        <w:rPr>
          <w:rStyle w:val="Hyperlink"/>
        </w:rPr>
        <w:t>全球与中国滑动天窗行业现状调研及前景分析报告（2026-2032年）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aDongTianChuangShiChangQianJing.html" TargetMode="External" Id="Rf3f46338b8db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aDongTianChuangShiChangQianJing.html" TargetMode="External" Id="R206fe587e9e8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2025-11-10T05:21:16Z</dcterms:created>
  <dcterms:modified xsi:type="dcterms:W3CDTF">2025-11-10T06:21:16Z</dcterms:modified>
  <dc:subject>全球与中国滑动天窗行业现状调研及前景分析报告（2026-2032年）</dc:subject>
  <dc:title>全球与中国滑动天窗行业现状调研及前景分析报告（2026-2032年）</dc:title>
  <cp:keywords>全球与中国滑动天窗行业现状调研及前景分析报告（2026-2032年）</cp:keywords>
  <dc:description>全球与中国滑动天窗行业现状调研及前景分析报告（2026-2032年）</dc:description>
</cp:coreProperties>
</file>