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817fba3194632" w:history="1">
              <w:r>
                <w:rPr>
                  <w:rStyle w:val="Hyperlink"/>
                </w:rPr>
                <w:t>中国低金属刹车片行业发展调研与前景分析报告（2026-2032年）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817fba3194632" w:history="1">
              <w:r>
                <w:rPr>
                  <w:rStyle w:val="Hyperlink"/>
                </w:rPr>
                <w:t>中国低金属刹车片行业发展调研与前景分析报告（2026-2032年）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817fba3194632" w:history="1">
                <w:r>
                  <w:rPr>
                    <w:rStyle w:val="Hyperlink"/>
                  </w:rPr>
                  <w:t>https://www.20087.com/8/06/DiJinShuChaChePianQianJing.html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金属刹车片是一种在摩擦材料配方中掺入一定比例钢棉、铜粉或铁粉等金属纤维的半金属型汽车制动摩擦材料。该类刹车片结合了金属的高导热性与有机材料的摩擦稳定性，具备优异的制动效能、抗热衰退能力及较长的使用寿命，广泛应用于乘用车、商用车及高性能车辆的制动系统。随着汽车动力性能的提升与行驶工况的复杂化，低金属刹车片凭借在高温高压环境下的可靠表现，成为原厂配套与售后替换市场的主流选择。然而，金属成分带来的噪音、粉尘及制动盘磨损问题，也促使行业在材料配比与表面处理工艺上持续优化，以在制动性能与乘坐舒适性之间寻求最佳平衡。</w:t>
      </w:r>
      <w:r>
        <w:rPr>
          <w:rFonts w:hint="eastAsia"/>
        </w:rPr>
        <w:br/>
      </w:r>
      <w:r>
        <w:rPr>
          <w:rFonts w:hint="eastAsia"/>
        </w:rPr>
        <w:t>　　未来，低金属刹车片将向低噪无尘、环保合规及智能监测方向全面升级。市场调研网认为，面对日益严格的环保法规与消费者对驾乘品质的更高要求，新型低金属配方将大幅减少重金属与有害物质的使用，并通过改进粘结剂与阻尼技术，从根源上抑制制动噪音与粉尘排放。在材料科学层面，碳纤维、芳纶纤维及纳米陶瓷颗粒等先进增强材料的引入，将进一步提升摩擦系数的稳定性与抗磨损性能，延长制动系统整体寿命。同时，低金属刹车片将与车辆线控底盘系统深度融合，通过内置磨损传感器与温度监测模块，实时反馈摩擦片状态，为自动驾驶与主动安全系统提供精准的制动执行保障。此外，再生金属与生物基树脂的应用，将推动低金属刹车片向全生命周期绿色制造转型，契合全球汽车产业的可持续发展愿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3817fba3194632" w:history="1">
        <w:r>
          <w:rPr>
            <w:rStyle w:val="Hyperlink"/>
          </w:rPr>
          <w:t>中国低金属刹车片行业发展调研与前景分析报告（2026-2032年）</w:t>
        </w:r>
      </w:hyperlink>
      <w:r>
        <w:rPr>
          <w:rFonts w:hint="eastAsia"/>
        </w:rPr>
        <w:t>》，2025年低金属刹车片行业市场规模达 亿元，预计2032年市场规模将达 亿元，期间年均复合增长率（CAGR）达 %。报告结合低金属刹车片行业市场的发展现状，依托行业权威数据资源和长期市场监测数据库，系统分析了低金属刹车片行业的市场规模、供需状况、竞争格局及主要企业经营情况，并对低金属刹车片行业未来发展进行了科学预测。报告旨在帮助投资者准确把握低金属刹车片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低金属刹车片行业概述</w:t>
      </w:r>
      <w:r>
        <w:rPr>
          <w:rFonts w:hint="eastAsia"/>
        </w:rPr>
        <w:br/>
      </w:r>
      <w:r>
        <w:rPr>
          <w:rFonts w:hint="eastAsia"/>
        </w:rPr>
        <w:t>　　第一节 低金属刹车片定义与分类</w:t>
      </w:r>
      <w:r>
        <w:rPr>
          <w:rFonts w:hint="eastAsia"/>
        </w:rPr>
        <w:br/>
      </w:r>
      <w:r>
        <w:rPr>
          <w:rFonts w:hint="eastAsia"/>
        </w:rPr>
        <w:t>　　第二节 低金属刹车片应用领域</w:t>
      </w:r>
      <w:r>
        <w:rPr>
          <w:rFonts w:hint="eastAsia"/>
        </w:rPr>
        <w:br/>
      </w:r>
      <w:r>
        <w:rPr>
          <w:rFonts w:hint="eastAsia"/>
        </w:rPr>
        <w:t>　　第三节 低金属刹车片行业经济指标分析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低金属刹车片产业链及经营模式分析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三、低金属刹车片销售模式及销售渠道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全球低金属刹车片市场发展综述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2020-2025年全球低金属刹车片市场规模与趋势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主要国家与地区低金属刹车片市场分析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2026-2032年全球低金属刹车片行业发展趋势与前景预测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中国低金属刹车片行业市场分析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2025-2026年低金属刹车片产能与投资动态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一、国内低金属刹车片产能及利用情况</w:t>
      </w:r>
      <w:r>
        <w:rPr>
          <w:rFonts w:hint="eastAsia"/>
        </w:rPr>
        <w:br/>
      </w:r>
      <w:r>
        <w:rPr>
          <w:rFonts w:hint="eastAsia"/>
        </w:rPr>
        <w:t>　　　　二、低金属刹车片产能扩张与投资动态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2026-2032年低金属刹车片行业产量统计与趋势预测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一、2020-2025年低金属刹车片行业产量数据统计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1、2020-2025年低金属刹车片产量及增长趋势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2、2020-2025年低金属刹车片细分产品产量及份额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二、影响低金属刹车片产量的关键因素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三、2026-2032年低金属刹车片产量预测</w:t>
      </w:r>
      <w:r>
        <w:rPr>
          <w:rFonts w:hint="eastAsia"/>
        </w:rPr>
        <w:br/>
      </w:r>
      <w:r>
        <w:rPr>
          <w:rFonts w:hint="eastAsia"/>
        </w:rPr>
        <w:t>　　第三节 2026-2032年低金属刹车片市场需求与销售分析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一、2025-2026年低金属刹车片行业需求现状</w:t>
      </w:r>
      <w:r>
        <w:rPr>
          <w:rFonts w:hint="eastAsia"/>
        </w:rPr>
        <w:br/>
      </w:r>
      <w:r>
        <w:rPr>
          <w:rFonts w:hint="eastAsia"/>
        </w:rPr>
        <w:t>　　　　二、低金属刹车片客户群体与需求特点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三、2020-2025年低金属刹车片行业销售规模分析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四、2026-2032年低金属刹车片市场增长潜力与规模预测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中国低金属刹车片细分市场与下游应用领域分析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低金属刹车片细分市场分析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一、2025-2026年低金属刹车片主要细分产品市场现状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低金属刹车片下游应用与客户群体分析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一、2025-2026年低金属刹车片各应用领域市场现状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2025-2026年低金属刹车片行业技术发展现状及趋势分析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低金属刹车片行业技术发展现状分析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国内外低金属刹车片行业技术差异与原因</w:t>
      </w:r>
      <w:r>
        <w:rPr>
          <w:rFonts w:hint="eastAsia"/>
        </w:rPr>
        <w:br/>
      </w:r>
      <w:r>
        <w:rPr>
          <w:rFonts w:hint="eastAsia"/>
        </w:rPr>
        <w:t>　　第三节 低金属刹车片行业技术发展方向、趋势预测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提升低金属刹车片行业技术能力策略建议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低金属刹车片价格机制与竞争策略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一、2020-2025年低金属刹车片市场价格走势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低金属刹车片定价策略与方法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2026-2032年低金属刹车片价格竞争态势与趋势预测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中国低金属刹车片行业重点区域市场研究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2025-2026年重点区域低金属刹车片市场发展概况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二、2020-2025年低金属刹车片市场需求规模情况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三、2026-2032年低金属刹车片行业发展潜力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二、2020-2025年低金属刹车片市场需求规模情况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三、2026-2032年低金属刹车片行业发展潜力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二、2020-2025年低金属刹车片市场需求规模情况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三、2026-2032年低金属刹车片行业发展潜力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二、2020-2025年低金属刹车片市场需求规模情况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三、2026-2032年低金属刹车片行业发展潜力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二、2020-2025年低金属刹车片市场需求规模情况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三、2026-2032年低金属刹车片行业发展潜力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2020-2025年中国低金属刹车片行业进出口情况分析</w:t>
      </w:r>
      <w:r>
        <w:rPr>
          <w:rFonts w:hint="eastAsia"/>
        </w:rPr>
        <w:br/>
      </w:r>
      <w:r>
        <w:rPr>
          <w:rFonts w:hint="eastAsia"/>
        </w:rPr>
        <w:t>　　第一节 低金属刹车片行业进口情况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一、2020-2025年低金属刹车片进口规模及增长情况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二、低金属刹车片主要进口来源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低金属刹车片行业出口情况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一、2020-2025年低金属刹车片出口规模及增长情况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二、低金属刹车片主要出口目的地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2020-2025年中国低金属刹车片行业总体发展与财务状况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2020-2025年中国低金属刹车片行业规模情况</w:t>
      </w:r>
      <w:r>
        <w:rPr>
          <w:rFonts w:hint="eastAsia"/>
        </w:rPr>
        <w:br/>
      </w:r>
      <w:r>
        <w:rPr>
          <w:rFonts w:hint="eastAsia"/>
        </w:rPr>
        <w:t>　　　　一、低金属刹车片行业企业数量规模</w:t>
      </w:r>
      <w:r>
        <w:rPr>
          <w:rFonts w:hint="eastAsia"/>
        </w:rPr>
        <w:br/>
      </w:r>
      <w:r>
        <w:rPr>
          <w:rFonts w:hint="eastAsia"/>
        </w:rPr>
        <w:t>　　　　二、低金属刹车片行业从业人员规模</w:t>
      </w:r>
      <w:r>
        <w:rPr>
          <w:rFonts w:hint="eastAsia"/>
        </w:rPr>
        <w:br/>
      </w:r>
      <w:r>
        <w:rPr>
          <w:rFonts w:hint="eastAsia"/>
        </w:rPr>
        <w:t>　　　　三、低金属刹车片行业市场敏感性分析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2020-2025年中国低金属刹车片行业财务能力分析</w:t>
      </w:r>
      <w:r>
        <w:rPr>
          <w:rFonts w:hint="eastAsia"/>
        </w:rPr>
        <w:br/>
      </w:r>
      <w:r>
        <w:rPr>
          <w:rFonts w:hint="eastAsia"/>
        </w:rPr>
        <w:t>　　　　一、低金属刹车片行业盈利能力</w:t>
      </w:r>
      <w:r>
        <w:rPr>
          <w:rFonts w:hint="eastAsia"/>
        </w:rPr>
        <w:br/>
      </w:r>
      <w:r>
        <w:rPr>
          <w:rFonts w:hint="eastAsia"/>
        </w:rPr>
        <w:t>　　　　二、低金属刹车片行业偿债能力</w:t>
      </w:r>
      <w:r>
        <w:rPr>
          <w:rFonts w:hint="eastAsia"/>
        </w:rPr>
        <w:br/>
      </w:r>
      <w:r>
        <w:rPr>
          <w:rFonts w:hint="eastAsia"/>
        </w:rPr>
        <w:t>　　　　三、低金属刹车片行业营运能力</w:t>
      </w:r>
      <w:r>
        <w:rPr>
          <w:rFonts w:hint="eastAsia"/>
        </w:rPr>
        <w:br/>
      </w:r>
      <w:r>
        <w:rPr>
          <w:rFonts w:hint="eastAsia"/>
        </w:rPr>
        <w:t>　　　　四、低金属刹车片行业发展能力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低金属刹车片行业重点企业调研分析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二、企业低金属刹车片业务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二、企业低金属刹车片业务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二、企业低金属刹车片业务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二、企业低金属刹车片业务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二、企业低金属刹车片业务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二、企业低金属刹车片业务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中国低金属刹车片行业竞争格局分析</w:t>
      </w:r>
      <w:r>
        <w:rPr>
          <w:rFonts w:hint="eastAsia"/>
        </w:rPr>
        <w:br/>
      </w:r>
      <w:r>
        <w:rPr>
          <w:rFonts w:hint="eastAsia"/>
        </w:rPr>
        <w:t>　　第一节 低金属刹车片行业竞争格局总览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2025-2026年低金属刹车片行业竞争力分析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2020-2025年低金属刹车片行业企业并购活动分析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2025-2026年低金属刹车片行业会展与招投标活动分析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一、低金属刹车片行业会展活动及其市场影响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2026年中国低金属刹车片企业发展企业发展策略与建议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低金属刹车片销售模式与渠道策略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低金属刹车片品牌与市场推广策略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低金属刹车片研发投入与技术创新能力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低金属刹车片合作联盟与资源整合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中国低金属刹车片行业风险与对策</w:t>
      </w:r>
      <w:r>
        <w:rPr>
          <w:rFonts w:hint="eastAsia"/>
        </w:rPr>
        <w:br/>
      </w:r>
      <w:r>
        <w:rPr>
          <w:rFonts w:hint="eastAsia"/>
        </w:rPr>
        <w:t>　　第一节 低金属刹车片行业SWOT分析</w:t>
      </w:r>
      <w:r>
        <w:rPr>
          <w:rFonts w:hint="eastAsia"/>
        </w:rPr>
        <w:br/>
      </w:r>
      <w:r>
        <w:rPr>
          <w:rFonts w:hint="eastAsia"/>
        </w:rPr>
        <w:t>　　　　一、低金属刹车片行业优势</w:t>
      </w:r>
      <w:r>
        <w:rPr>
          <w:rFonts w:hint="eastAsia"/>
        </w:rPr>
        <w:br/>
      </w:r>
      <w:r>
        <w:rPr>
          <w:rFonts w:hint="eastAsia"/>
        </w:rPr>
        <w:t>　　　　二、低金属刹车片行业劣势</w:t>
      </w:r>
      <w:r>
        <w:rPr>
          <w:rFonts w:hint="eastAsia"/>
        </w:rPr>
        <w:br/>
      </w:r>
      <w:r>
        <w:rPr>
          <w:rFonts w:hint="eastAsia"/>
        </w:rPr>
        <w:t>　　　　三、低金属刹车片市场机会</w:t>
      </w:r>
      <w:r>
        <w:rPr>
          <w:rFonts w:hint="eastAsia"/>
        </w:rPr>
        <w:br/>
      </w:r>
      <w:r>
        <w:rPr>
          <w:rFonts w:hint="eastAsia"/>
        </w:rPr>
        <w:t>　　　　四、低金属刹车片市场威胁</w:t>
      </w:r>
      <w:r>
        <w:rPr>
          <w:rFonts w:hint="eastAsia"/>
        </w:rPr>
        <w:br/>
      </w:r>
      <w:r>
        <w:rPr>
          <w:rFonts w:hint="eastAsia"/>
        </w:rPr>
        <w:t>　　第二节 低金属刹车片行业风险及对策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2026-2032年中国低金属刹车片行业前景与发展趋势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2025-2026年低金属刹车片行业发展环境分析</w:t>
      </w:r>
      <w:r>
        <w:rPr>
          <w:rFonts w:hint="eastAsia"/>
        </w:rPr>
        <w:br/>
      </w:r>
      <w:r>
        <w:rPr>
          <w:rFonts w:hint="eastAsia"/>
        </w:rPr>
        <w:t>　　　　一、低金属刹车片行业主管部门与监管体制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二、低金属刹车片行业主要法律法规及政策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三、低金属刹车片行业标准与质量监管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2026-2032年低金属刹车片行业发展趋势与方向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2026-2032年低金属刹车片行业发展潜力与机遇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低金属刹车片行业研究结论与建议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中⋅智⋅林⋅－低金属刹车片行业发展建议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低金属刹车片行业历程</w:t>
      </w:r>
      <w:r>
        <w:rPr>
          <w:rFonts w:hint="eastAsia"/>
        </w:rPr>
        <w:br/>
      </w:r>
      <w:r>
        <w:rPr>
          <w:rFonts w:hint="eastAsia"/>
        </w:rPr>
        <w:t>　　图表 低金属刹车片行业生命周期</w:t>
      </w:r>
      <w:r>
        <w:rPr>
          <w:rFonts w:hint="eastAsia"/>
        </w:rPr>
        <w:br/>
      </w:r>
      <w:r>
        <w:rPr>
          <w:rFonts w:hint="eastAsia"/>
        </w:rPr>
        <w:t>　　图表 低金属刹车片行业产业链分析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2020-2025年中国低金属刹车片行业市场规模及增长情况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2020-2025年低金属刹车片行业市场容量分析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2020-2025年中国低金属刹车片行业产能统计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2020-2025年中国低金属刹车片行业产量及增长趋势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2020-2025年中国低金属刹车片市场需求量及增速统计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2025年中国低金属刹车片行业需求领域分布格局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2020-2025年中国低金属刹车片行业销售收入分析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2020-2025年中国低金属刹车片行业盈利情况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2020-2025年中国低金属刹车片行业利润总额统计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2020-2025年中国低金属刹车片进口数量分析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2020-2025年中国低金属刹车片进口金额分析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2020-2025年中国低金属刹车片出口数量分析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2020-2025年中国低金属刹车片出口金额分析</w:t>
      </w:r>
      <w:r>
        <w:rPr>
          <w:rFonts w:hint="eastAsia"/>
        </w:rPr>
        <w:br/>
      </w:r>
      <w:r>
        <w:rPr>
          <w:rFonts w:hint="eastAsia"/>
        </w:rPr>
        <w:t>　　图表 2025年中国低金属刹车片进口国家及地区分析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2025年中国低金属刹车片出口国家及地区分析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2020-2025年中国低金属刹车片行业企业数量情况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2020-2025年中国低金属刹车片行业企业平均规模情况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**地区低金属刹车片市场规模及增长情况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**地区低金属刹车片行业市场需求情况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**地区低金属刹车片市场规模及增长情况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**地区低金属刹车片行业市场需求情况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**地区低金属刹车片市场规模及增长情况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**地区低金属刹车片行业市场需求情况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**地区低金属刹车片市场规模及增长情况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**地区低金属刹车片行业市场需求情况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低金属刹车片重点企业（一）基本信息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低金属刹车片重点企业（一）经营情况分析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低金属刹车片重点企业（一）主要经济指标情况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低金属刹车片重点企业（一）盈利能力情况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低金属刹车片重点企业（一）偿债能力情况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低金属刹车片重点企业（一）运营能力情况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低金属刹车片重点企业（一）成长能力情况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低金属刹车片重点企业（二）基本信息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低金属刹车片重点企业（二）经营情况分析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低金属刹车片重点企业（二）主要经济指标情况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低金属刹车片重点企业（二）盈利能力情况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低金属刹车片重点企业（二）偿债能力情况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低金属刹车片重点企业（二）运营能力情况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低金属刹车片重点企业（二）成长能力情况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低金属刹车片企业信息</w:t>
      </w:r>
      <w:r>
        <w:rPr>
          <w:rFonts w:hint="eastAsia"/>
        </w:rPr>
        <w:br/>
      </w:r>
      <w:r>
        <w:rPr>
          <w:rFonts w:hint="eastAsia"/>
        </w:rPr>
        <w:t>　　图表 低金属刹车片企业经营情况分析</w:t>
      </w:r>
      <w:r>
        <w:rPr>
          <w:rFonts w:hint="eastAsia"/>
        </w:rPr>
        <w:br/>
      </w:r>
      <w:r>
        <w:rPr>
          <w:rFonts w:hint="eastAsia"/>
        </w:rPr>
        <w:t>　　图表 低金属刹车片重点企业（三）主要经济指标情况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低金属刹车片重点企业（三）盈利能力情况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低金属刹车片重点企业（三）偿债能力情况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低金属刹车片重点企业（三）运营能力情况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低金属刹车片重点企业（三）成长能力情况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2026-2032年中国低金属刹车片行业产能预测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2026-2032年中国低金属刹车片行业产量预测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2026-2032年中国低金属刹车片市场需求量预测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2026-2032年中国低金属刹车片行业供需平衡预测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2026-2032年中国低金属刹车片行业市场容量预测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2026-2032年中国低金属刹车片行业市场规模预测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2026-2032年中国低金属刹车片市场前景分析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2026-2032年中国低金属刹车片发展趋势预测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817fba3194632" w:history="1">
        <w:r>
          <w:rPr>
            <w:rStyle w:val="Hyperlink"/>
          </w:rPr>
          <w:t>中国低金属刹车片行业发展调研与前景分析报告（2026-2032年）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817fba3194632" w:history="1">
        <w:r>
          <w:rPr>
            <w:rStyle w:val="Hyperlink"/>
          </w:rPr>
          <w:t>https://www.20087.com/8/06/DiJinShuChaChePianQianJing.html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热点：低金属刹车片优缺点、低金属刹车片和陶瓷刹车片哪个好、刹车片型号对照表、低金属刹车片配方表、口碑最好的刹车片、低金属刹车片 陶瓷、碟刹和鼓刹哪个安全、低金属刹车片摩擦系数高嘛、博士低金属的刹车片好吗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7a67525bf486c" w:history="1">
      <w:r>
        <w:rPr>
          <w:rStyle w:val="Hyperlink"/>
        </w:rPr>
        <w:t>中国低金属刹车片行业发展调研与前景分析报告（2026-2032年）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DiJinShuChaChePianQianJing.html" TargetMode="External" Id="R153817fba319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DiJinShuChaChePianQianJing.html" TargetMode="External" Id="R6547a67525bf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2026-06-11T08:42:18Z</dcterms:created>
  <dcterms:modified xsi:type="dcterms:W3CDTF">2026-06-11T09:42:18Z</dcterms:modified>
  <dc:subject>中国低金属刹车片行业发展调研与前景分析报告（2026-2032年）</dc:subject>
  <dc:title>中国低金属刹车片行业发展调研与前景分析报告（2026-2032年）</dc:title>
  <cp:keywords>中国低金属刹车片行业发展调研与前景分析报告（2026-2032年）</cp:keywords>
  <dc:description>中国低金属刹车片行业发展调研与前景分析报告（2026-2032年）</dc:description>
</cp:coreProperties>
</file>