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c9a11959c44ba" w:history="1">
              <w:r>
                <w:rPr>
                  <w:rStyle w:val="Hyperlink"/>
                </w:rPr>
                <w:t>2025-2031年中国汽车车身市场调研与行业前景分析报告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c9a11959c44ba" w:history="1">
              <w:r>
                <w:rPr>
                  <w:rStyle w:val="Hyperlink"/>
                </w:rPr>
                <w:t>2025-2031年中国汽车车身市场调研与行业前景分析报告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c9a11959c44ba" w:history="1">
                <w:r>
                  <w:rPr>
                    <w:rStyle w:val="Hyperlink"/>
                  </w:rPr>
                  <w:t>https://www.20087.com/8/86/QiCheCheShenHangYeXianZhuangJiQianJing.html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车身设计与制造正处于技术革新的活跃期，重点关注轻量化、安全性和智能化。轻量化材料如高强度钢、铝合金和复合材料的广泛应用，旨在提升燃油效率并减少排放。同时，先进的冲压、焊接、涂装和总装技术确保了车身结构的坚固与美观。智能化方面，车身设计正与传感器、摄像头等电子设备集成，为自动驾驶辅助系统提供支持。</w:t>
      </w:r>
      <w:r>
        <w:rPr>
          <w:rFonts w:hint="eastAsia"/>
        </w:rPr>
        <w:br/>
      </w:r>
      <w:r>
        <w:rPr>
          <w:rFonts w:hint="eastAsia"/>
        </w:rPr>
        <w:t>　　未来汽车车身的发展将更加注重可持续性和集成化。碳纤维和其他先进复合材料的应用将更加广泛，以实现更大幅度的减重和提高能效。车身结构设计将更加灵活，以适应电动化转型中的电池包安装需求。智能表面技术与车身的融合，如可变色车漆和自我修复涂层，将提升用户体验。此外，模块化设计将促进车身部件的标准化和更换便利性，加速个性化定制和后期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c9a11959c44ba" w:history="1">
        <w:r>
          <w:rPr>
            <w:rStyle w:val="Hyperlink"/>
          </w:rPr>
          <w:t>2025-2031年中国汽车车身市场调研与行业前景分析报告</w:t>
        </w:r>
      </w:hyperlink>
      <w:r>
        <w:rPr>
          <w:rFonts w:hint="eastAsia"/>
        </w:rPr>
        <w:t>》基于国家统计局及相关协会的权威数据，系统研究了汽车车身行业的市场需求、市场规模及产业链现状，分析了汽车车身价格波动、细分市场动态及重点企业的经营表现，科学预测了汽车车身市场前景与发展趋势，揭示了潜在需求与投资机会，同时指出了汽车车身行业可能面临的风险。通过对汽车车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汽车车身行业概述</w:t>
      </w:r>
      <w:r>
        <w:rPr>
          <w:rFonts w:hint="eastAsia"/>
        </w:rPr>
        <w:br/>
      </w:r>
      <w:r>
        <w:rPr>
          <w:rFonts w:hint="eastAsia"/>
        </w:rPr>
        <w:t>　　第一节 汽车车身定义与分类</w:t>
      </w:r>
      <w:r>
        <w:rPr>
          <w:rFonts w:hint="eastAsia"/>
        </w:rPr>
        <w:br/>
      </w:r>
      <w:r>
        <w:rPr>
          <w:rFonts w:hint="eastAsia"/>
        </w:rPr>
        <w:t>　　第二节 汽车车身应用领域</w:t>
      </w:r>
      <w:r>
        <w:rPr>
          <w:rFonts w:hint="eastAsia"/>
        </w:rPr>
        <w:br/>
      </w:r>
      <w:r>
        <w:rPr>
          <w:rFonts w:hint="eastAsia"/>
        </w:rPr>
        <w:t>　　第三节 汽车车身行业经济指标分析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汽车车身产业链及经营模式分析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三、汽车车身销售模式及销售渠道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2019-2024年全球汽车车身市场规模与趋势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主要国家与地区汽车车身市场分析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2025-2031年全球汽车车身行业发展趋势与前景预测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2024-2025年汽车车身产能与投资动态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一、国内汽车车身产能及利用情况</w:t>
      </w:r>
      <w:r>
        <w:rPr>
          <w:rFonts w:hint="eastAsia"/>
        </w:rPr>
        <w:br/>
      </w:r>
      <w:r>
        <w:rPr>
          <w:rFonts w:hint="eastAsia"/>
        </w:rPr>
        <w:t>　　　　二、汽车车身产能扩张与投资动态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汽车车身行业产量情况分析与趋势预测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一、2019-2024年汽车车身行业产量数据统计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1、2019-2024年汽车车身产量及增长趋势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2、2019-2024年汽车车身细分产品产量及份额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二、影响汽车车身产量的关键因素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三、2025-2031年汽车车身产量预测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2025-2031年汽车车身市场需求与销售分析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一、2024-2025年汽车车身行业需求现状</w:t>
      </w:r>
      <w:r>
        <w:rPr>
          <w:rFonts w:hint="eastAsia"/>
        </w:rPr>
        <w:br/>
      </w:r>
      <w:r>
        <w:rPr>
          <w:rFonts w:hint="eastAsia"/>
        </w:rPr>
        <w:t>　　　　二、汽车车身客户群体与需求特点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三、2019-2024年汽车车身行业销售规模分析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四、2025-2031年汽车车身市场增长潜力与规模预测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汽车车身细分市场分析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汽车车身下游应用与客户群体分析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一、2019-2024年汽车车身市场价格走势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汽车车身定价策略与方法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2025-2031年汽车车身价格竞争态势与趋势预测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2024-2025年重点区域汽车车身市场发展概况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汽车车身行业进口情况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汽车车身行业出口情况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一、2019-2024年汽车车身出口规模及增长情况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2019-2024年中国汽车车身行业规模情况</w:t>
      </w:r>
      <w:r>
        <w:rPr>
          <w:rFonts w:hint="eastAsia"/>
        </w:rPr>
        <w:br/>
      </w:r>
      <w:r>
        <w:rPr>
          <w:rFonts w:hint="eastAsia"/>
        </w:rPr>
        <w:t>　　　　一、汽车车身行业企业数量规模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二、汽车车身行业从业人员规模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三、汽车车身行业市场敏感性分析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一、汽车车身行业盈利能力</w:t>
      </w:r>
      <w:r>
        <w:rPr>
          <w:rFonts w:hint="eastAsia"/>
        </w:rPr>
        <w:br/>
      </w:r>
      <w:r>
        <w:rPr>
          <w:rFonts w:hint="eastAsia"/>
        </w:rPr>
        <w:t>　　　　二、汽车车身行业偿债能力</w:t>
      </w:r>
      <w:r>
        <w:rPr>
          <w:rFonts w:hint="eastAsia"/>
        </w:rPr>
        <w:br/>
      </w:r>
      <w:r>
        <w:rPr>
          <w:rFonts w:hint="eastAsia"/>
        </w:rPr>
        <w:t>　　　　三、汽车车身行业营运能力</w:t>
      </w:r>
      <w:r>
        <w:rPr>
          <w:rFonts w:hint="eastAsia"/>
        </w:rPr>
        <w:br/>
      </w:r>
      <w:r>
        <w:rPr>
          <w:rFonts w:hint="eastAsia"/>
        </w:rPr>
        <w:t>　　　　四、汽车车身行业发展能力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中国汽车车身行业竞争格局分析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2024-2025年汽车车身行业竞争力分析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2019-2024年汽车车身行业企业并购活动分析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2024-2025年汽车车身行业会展与招投标活动分析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一、汽车车身行业会展活动及其市场影响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汽车车身销售模式与渠道策略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汽车车身品牌与市场推广策略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汽车车身研发投入与技术创新能力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汽车车身合作联盟与资源整合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中国汽车车身行业风险与对策</w:t>
      </w:r>
      <w:r>
        <w:rPr>
          <w:rFonts w:hint="eastAsia"/>
        </w:rPr>
        <w:br/>
      </w:r>
      <w:r>
        <w:rPr>
          <w:rFonts w:hint="eastAsia"/>
        </w:rPr>
        <w:t>　　第一节 汽车车身行业SWOT分析</w:t>
      </w:r>
      <w:r>
        <w:rPr>
          <w:rFonts w:hint="eastAsia"/>
        </w:rPr>
        <w:br/>
      </w:r>
      <w:r>
        <w:rPr>
          <w:rFonts w:hint="eastAsia"/>
        </w:rPr>
        <w:t>　　　　一、汽车车身行业优势</w:t>
      </w:r>
      <w:r>
        <w:rPr>
          <w:rFonts w:hint="eastAsia"/>
        </w:rPr>
        <w:br/>
      </w:r>
      <w:r>
        <w:rPr>
          <w:rFonts w:hint="eastAsia"/>
        </w:rPr>
        <w:t>　　　　二、汽车车身行业劣势</w:t>
      </w:r>
      <w:r>
        <w:rPr>
          <w:rFonts w:hint="eastAsia"/>
        </w:rPr>
        <w:br/>
      </w:r>
      <w:r>
        <w:rPr>
          <w:rFonts w:hint="eastAsia"/>
        </w:rPr>
        <w:t>　　　　三、汽车车身市场机会</w:t>
      </w:r>
      <w:r>
        <w:rPr>
          <w:rFonts w:hint="eastAsia"/>
        </w:rPr>
        <w:br/>
      </w:r>
      <w:r>
        <w:rPr>
          <w:rFonts w:hint="eastAsia"/>
        </w:rPr>
        <w:t>　　　　四、汽车车身市场威胁</w:t>
      </w:r>
      <w:r>
        <w:rPr>
          <w:rFonts w:hint="eastAsia"/>
        </w:rPr>
        <w:br/>
      </w:r>
      <w:r>
        <w:rPr>
          <w:rFonts w:hint="eastAsia"/>
        </w:rPr>
        <w:t>　　第二节 汽车车身行业风险及对策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2025-2031年中国汽车车身行业前景与发展趋势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2024-2025年汽车车身行业发展环境分析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一、汽车车身行业主管部门与监管体制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二、汽车车身行业主要法律法规及政策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三、汽车车身行业标准与质量监管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2025-2031年汽车车身行业发展趋势与方向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2025-2031年汽车车身行业发展潜力与机遇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[~中~智~林~]汽车车身行业发展建议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汽车车身行业类别</w:t>
      </w:r>
      <w:r>
        <w:rPr>
          <w:rFonts w:hint="eastAsia"/>
        </w:rPr>
        <w:br/>
      </w:r>
      <w:r>
        <w:rPr>
          <w:rFonts w:hint="eastAsia"/>
        </w:rPr>
        <w:t>　　图表 汽车车身行业产业链调研</w:t>
      </w:r>
      <w:r>
        <w:rPr>
          <w:rFonts w:hint="eastAsia"/>
        </w:rPr>
        <w:br/>
      </w:r>
      <w:r>
        <w:rPr>
          <w:rFonts w:hint="eastAsia"/>
        </w:rPr>
        <w:t>　　图表 汽车车身行业现状</w:t>
      </w:r>
      <w:r>
        <w:rPr>
          <w:rFonts w:hint="eastAsia"/>
        </w:rPr>
        <w:br/>
      </w:r>
      <w:r>
        <w:rPr>
          <w:rFonts w:hint="eastAsia"/>
        </w:rPr>
        <w:t>　　图表 汽车车身行业标准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2019-2024年中国汽车车身行业产量统计</w:t>
      </w:r>
      <w:r>
        <w:rPr>
          <w:rFonts w:hint="eastAsia"/>
        </w:rPr>
        <w:br/>
      </w:r>
      <w:r>
        <w:rPr>
          <w:rFonts w:hint="eastAsia"/>
        </w:rPr>
        <w:t>　　图表 汽车车身行业动态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2019-2024年中国汽车车身行情</w:t>
      </w:r>
      <w:r>
        <w:rPr>
          <w:rFonts w:hint="eastAsia"/>
        </w:rPr>
        <w:br/>
      </w:r>
      <w:r>
        <w:rPr>
          <w:rFonts w:hint="eastAsia"/>
        </w:rPr>
        <w:t>　　图表 2019-2024年中国汽车车身价格走势图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**地区汽车车身市场规模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**地区汽车车身市场调研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**地区汽车车身市场规模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**地区汽车车身市场调研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汽车车身行业竞争对手分析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2025-2031年中国汽车车身行业市场规模预测</w:t>
      </w:r>
      <w:r>
        <w:rPr>
          <w:rFonts w:hint="eastAsia"/>
        </w:rPr>
        <w:br/>
      </w:r>
      <w:r>
        <w:rPr>
          <w:rFonts w:hint="eastAsia"/>
        </w:rPr>
        <w:t>　　图表 汽车车身行业准入条件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c9a11959c44ba" w:history="1">
        <w:r>
          <w:rPr>
            <w:rStyle w:val="Hyperlink"/>
          </w:rPr>
          <w:t>2025-2031年中国汽车车身市场调研与行业前景分析报告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c9a11959c44ba" w:history="1">
        <w:r>
          <w:rPr>
            <w:rStyle w:val="Hyperlink"/>
          </w:rPr>
          <w:t>https://www.20087.com/8/86/QiCheCheShenHangYeXianZhuangJiQianJing.html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b648d440462d" w:history="1">
      <w:r>
        <w:rPr>
          <w:rStyle w:val="Hyperlink"/>
        </w:rPr>
        <w:t>2025-2031年中国汽车车身市场调研与行业前景分析报告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CheShenHangYeXianZhuangJiQianJing.html" TargetMode="External" Id="R695c9a11959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CheShenHangYeXianZhuangJiQianJing.html" TargetMode="External" Id="Rddfcb648d44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2024-09-23T00:01:00Z</dcterms:created>
  <dcterms:modified xsi:type="dcterms:W3CDTF">2024-09-23T01:01:00Z</dcterms:modified>
  <dc:subject>2025-2031年中国汽车车身市场调研与行业前景分析报告</dc:subject>
  <dc:title>2025-2031年中国汽车车身市场调研与行业前景分析报告</dc:title>
  <cp:keywords>2025-2031年中国汽车车身市场调研与行业前景分析报告</cp:keywords>
  <dc:description>2025-2031年中国汽车车身市场调研与行业前景分析报告</dc:description>
</cp:coreProperties>
</file>