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147a4d7244fac" w:history="1">
              <w:r>
                <w:rPr>
                  <w:rStyle w:val="Hyperlink"/>
                </w:rPr>
                <w:t>中国航空物流行业现状调查分析及市场前景预测报告（2025年版）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147a4d7244fac" w:history="1">
              <w:r>
                <w:rPr>
                  <w:rStyle w:val="Hyperlink"/>
                </w:rPr>
                <w:t>中国航空物流行业现状调查分析及市场前景预测报告（2025年版）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147a4d7244fac" w:history="1">
                <w:r>
                  <w:rPr>
                    <w:rStyle w:val="Hyperlink"/>
                  </w:rPr>
                  <w:t>https://www.20087.com/M_JiaoTongYunShu/68/HangKongWuLiuShiChangQianJingFenXiYuCe.html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行业在全球经济一体化背景下扮演着至关重要的角色，它不仅连接了世界各地的贸易中心，还加速了供应链的响应速度。随着电子商务的飞速发展，航空物流的需求量显著增加，尤其是在高价值、易腐烂和紧急货物运输方面。然而，高昂的运营成本、天气因素导致的航班延误以及国际航空货运的安全和监管标准，构成了该行业的主要挑战。</w:t>
      </w:r>
      <w:r>
        <w:rPr>
          <w:rFonts w:hint="eastAsia"/>
        </w:rPr>
        <w:br/>
      </w:r>
      <w:r>
        <w:rPr>
          <w:rFonts w:hint="eastAsia"/>
        </w:rPr>
        <w:t>　　未来，航空物流行业将致力于提高效率和服务质量。通过引入物联网(IoT)和区块链技术，实现货物跟踪和透明度的提升，增强客户信任。自动化和无人机配送的探索，旨在降低人力成本，缩短交付时间。同时，行业将更加注重可持续发展，采用更环保的飞机燃料和操作流程，以减少碳足迹，符合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147a4d7244fac" w:history="1">
        <w:r>
          <w:rPr>
            <w:rStyle w:val="Hyperlink"/>
          </w:rPr>
          <w:t>中国航空物流行业现状调查分析及市场前景预测报告（2025年版）</w:t>
        </w:r>
      </w:hyperlink>
      <w:r>
        <w:rPr>
          <w:rFonts w:hint="eastAsia"/>
        </w:rPr>
        <w:t>》通过详实的数据分析，全面解析了航空物流行业的市场规模、需求动态及价格趋势，深入探讨了航空物流产业链上下游的协同关系与竞争格局变化。报告对航空物流细分市场进行精准划分，结合重点企业研究，揭示了品牌影响力与市场集中度的现状，为行业参与者提供了清晰的竞争态势洞察。同时，报告结合宏观经济环境、技术发展路径及消费者需求演变，科学预测了航空物流行业的未来发展方向，并针对潜在风险提出了切实可行的应对策略。报告为航空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航空物流产业深度分析</w:t>
      </w:r>
      <w:r>
        <w:rPr>
          <w:rFonts w:hint="eastAsia"/>
        </w:rPr>
        <w:br/>
      </w:r>
      <w:r>
        <w:rPr>
          <w:rFonts w:hint="eastAsia"/>
        </w:rPr>
        <w:t>第一章 航空物流行业发展综述</w:t>
      </w:r>
      <w:r>
        <w:rPr>
          <w:rFonts w:hint="eastAsia"/>
        </w:rPr>
        <w:br/>
      </w:r>
      <w:r>
        <w:rPr>
          <w:rFonts w:hint="eastAsia"/>
        </w:rPr>
        <w:t>　　第一节 航空物流行业定义及分类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航空物流行业特征分析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二、航空物流行业在国民经济中的地位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三、航空物流行业生命周期分析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2、航空物流行业生命周期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最近3-5年中国航空物流行业经济指标分析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我国航空物流行业运行分析</w:t>
      </w:r>
      <w:r>
        <w:rPr>
          <w:rFonts w:hint="eastAsia"/>
        </w:rPr>
        <w:br/>
      </w:r>
      <w:r>
        <w:rPr>
          <w:rFonts w:hint="eastAsia"/>
        </w:rPr>
        <w:t>　　第一节 我国航空物流行业发展状况分析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一、我国航空物流行业发展阶段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四、我国航空物流行业商业模式分析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2025-2031年航空物流行业发展现状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一、2025-2031年我国航空物流行业市场规模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二、2025-2031年我国航空物流行业发展分析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三、2025-2031年中国航空物流企业发展分析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三、2025-2031年重点城市市场分析</w:t>
      </w:r>
      <w:r>
        <w:rPr>
          <w:rFonts w:hint="eastAsia"/>
        </w:rPr>
        <w:br/>
      </w:r>
      <w:r>
        <w:rPr>
          <w:rFonts w:hint="eastAsia"/>
        </w:rPr>
        <w:t>　　第四节 航空物流细分市场分析</w:t>
      </w:r>
      <w:r>
        <w:rPr>
          <w:rFonts w:hint="eastAsia"/>
        </w:rPr>
        <w:br/>
      </w:r>
      <w:r>
        <w:rPr>
          <w:rFonts w:hint="eastAsia"/>
        </w:rPr>
        <w:t>　　　　一、2025-2031年细分市场规模及增速</w:t>
      </w:r>
      <w:r>
        <w:rPr>
          <w:rFonts w:hint="eastAsia"/>
        </w:rPr>
        <w:br/>
      </w:r>
      <w:r>
        <w:rPr>
          <w:rFonts w:hint="eastAsia"/>
        </w:rPr>
        <w:t>　　　　二、重点细分市场前景预测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我国航空物流行业供求分析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航空物流产业结构分析</w:t>
      </w:r>
      <w:r>
        <w:rPr>
          <w:rFonts w:hint="eastAsia"/>
        </w:rPr>
        <w:br/>
      </w:r>
      <w:r>
        <w:rPr>
          <w:rFonts w:hint="eastAsia"/>
        </w:rPr>
        <w:t>第四章 航空物流行业产业结构分析</w:t>
      </w:r>
      <w:r>
        <w:rPr>
          <w:rFonts w:hint="eastAsia"/>
        </w:rPr>
        <w:br/>
      </w:r>
      <w:r>
        <w:rPr>
          <w:rFonts w:hint="eastAsia"/>
        </w:rPr>
        <w:t>　　第一节 航空物流产业结构分析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三、中国航空物流行业参与国际竞争的战略市场定位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我国航空物流行业产业链分析</w:t>
      </w:r>
      <w:r>
        <w:rPr>
          <w:rFonts w:hint="eastAsia"/>
        </w:rPr>
        <w:br/>
      </w:r>
      <w:r>
        <w:rPr>
          <w:rFonts w:hint="eastAsia"/>
        </w:rPr>
        <w:t>　　第一节 航空物流行业产业链分析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航空物流上游行业分析</w:t>
      </w:r>
      <w:r>
        <w:rPr>
          <w:rFonts w:hint="eastAsia"/>
        </w:rPr>
        <w:br/>
      </w:r>
      <w:r>
        <w:rPr>
          <w:rFonts w:hint="eastAsia"/>
        </w:rPr>
        <w:t>　　　　一、航空物流成本构成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四、上游行业对航空物流行业的影响</w:t>
      </w:r>
      <w:r>
        <w:rPr>
          <w:rFonts w:hint="eastAsia"/>
        </w:rPr>
        <w:br/>
      </w:r>
      <w:r>
        <w:rPr>
          <w:rFonts w:hint="eastAsia"/>
        </w:rPr>
        <w:t>　　第三节 航空物流下游行业分析</w:t>
      </w:r>
      <w:r>
        <w:rPr>
          <w:rFonts w:hint="eastAsia"/>
        </w:rPr>
        <w:br/>
      </w:r>
      <w:r>
        <w:rPr>
          <w:rFonts w:hint="eastAsia"/>
        </w:rPr>
        <w:t>　　　　一、航空物流下游行业分布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四、下游需求对航空物流行业的影响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航空物流行业竞争格局分析</w:t>
      </w:r>
      <w:r>
        <w:rPr>
          <w:rFonts w:hint="eastAsia"/>
        </w:rPr>
        <w:br/>
      </w:r>
      <w:r>
        <w:rPr>
          <w:rFonts w:hint="eastAsia"/>
        </w:rPr>
        <w:t>第六章 我国航空物流行业竞争形势及策略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三、航空物流行业集中度分析</w:t>
      </w:r>
      <w:r>
        <w:rPr>
          <w:rFonts w:hint="eastAsia"/>
        </w:rPr>
        <w:br/>
      </w:r>
      <w:r>
        <w:rPr>
          <w:rFonts w:hint="eastAsia"/>
        </w:rPr>
        <w:t>　　　　四、航空物流行业SWOT分析</w:t>
      </w:r>
      <w:r>
        <w:rPr>
          <w:rFonts w:hint="eastAsia"/>
        </w:rPr>
        <w:br/>
      </w:r>
      <w:r>
        <w:rPr>
          <w:rFonts w:hint="eastAsia"/>
        </w:rPr>
        <w:t>　　第二节 中国航空物流行业竞争格局综述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1、中国航空物流行业竞争格局</w:t>
      </w:r>
      <w:r>
        <w:rPr>
          <w:rFonts w:hint="eastAsia"/>
        </w:rPr>
        <w:br/>
      </w:r>
      <w:r>
        <w:rPr>
          <w:rFonts w:hint="eastAsia"/>
        </w:rPr>
        <w:t>　　　　　　2、航空物流行业未来竞争格局和特点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3、航空物流市场进入及竞争对手分析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二、中国航空物流行业竞争力分析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1、我国航空物流行业竞争力剖析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2、我国航空物流企业市场竞争的优势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3、国内航空物流企业竞争能力提升途径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三、航空物流市场竞争策略分析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中国东方航空集团公司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四、2020-2025年发展规划</w:t>
      </w:r>
      <w:r>
        <w:rPr>
          <w:rFonts w:hint="eastAsia"/>
        </w:rPr>
        <w:br/>
      </w:r>
      <w:r>
        <w:rPr>
          <w:rFonts w:hint="eastAsia"/>
        </w:rPr>
        <w:t>　　第四节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四、2020-2025年发展规划</w:t>
      </w:r>
      <w:r>
        <w:rPr>
          <w:rFonts w:hint="eastAsia"/>
        </w:rPr>
        <w:br/>
      </w:r>
      <w:r>
        <w:rPr>
          <w:rFonts w:hint="eastAsia"/>
        </w:rPr>
        <w:t>　　第五节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四、2020-2025年发展规划</w:t>
      </w:r>
      <w:r>
        <w:rPr>
          <w:rFonts w:hint="eastAsia"/>
        </w:rPr>
        <w:br/>
      </w:r>
      <w:r>
        <w:rPr>
          <w:rFonts w:hint="eastAsia"/>
        </w:rPr>
        <w:t>　　第六节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四、2020-2025年发展规划</w:t>
      </w:r>
      <w:r>
        <w:rPr>
          <w:rFonts w:hint="eastAsia"/>
        </w:rPr>
        <w:br/>
      </w:r>
      <w:r>
        <w:rPr>
          <w:rFonts w:hint="eastAsia"/>
        </w:rPr>
        <w:t>　　第七节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四、2020-2025年发展规划</w:t>
      </w:r>
      <w:r>
        <w:rPr>
          <w:rFonts w:hint="eastAsia"/>
        </w:rPr>
        <w:br/>
      </w:r>
      <w:r>
        <w:rPr>
          <w:rFonts w:hint="eastAsia"/>
        </w:rPr>
        <w:t>　　第九节 顺丰速运有限公司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第十节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航空物流行业投资价值研究</w:t>
      </w:r>
      <w:r>
        <w:rPr>
          <w:rFonts w:hint="eastAsia"/>
        </w:rPr>
        <w:br/>
      </w:r>
      <w:r>
        <w:rPr>
          <w:rFonts w:hint="eastAsia"/>
        </w:rPr>
        <w:t>第八章 2020-2025年航空物流行业投资前景</w:t>
      </w:r>
      <w:r>
        <w:rPr>
          <w:rFonts w:hint="eastAsia"/>
        </w:rPr>
        <w:br/>
      </w:r>
      <w:r>
        <w:rPr>
          <w:rFonts w:hint="eastAsia"/>
        </w:rPr>
        <w:t>　　第一节 2020-2025年航空物流市场发展前景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一、2020-2025年航空物流市场发展潜力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二、2020-2025年航空物流市场发展前景展望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三、2020-2025年航空物流细分行业发展前景分析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2020-2025年航空物流市场发展趋势预测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一、2020-2025年航空物流行业发展趋势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二、2020-2025年航空物流市场规模预测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2020-2025年中国航空物流行业供需预测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一、2020-2025年中国航空物流行业供给预测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二、2020-2025年中国航空物流行业需求预测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2020-2025年航空物流行业投资环境分析</w:t>
      </w:r>
      <w:r>
        <w:rPr>
          <w:rFonts w:hint="eastAsia"/>
        </w:rPr>
        <w:br/>
      </w:r>
      <w:r>
        <w:rPr>
          <w:rFonts w:hint="eastAsia"/>
        </w:rPr>
        <w:t>　　第一节 航空物流行业政治法律环境分析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航空物流行业经济环境分析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航空物流行业社会环境分析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一、航空物流产业社会环境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三、航空物流产业发展对社会发展的影响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2020-2025年航空物流行业投资机会与风险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航空物流行业投融资情况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2020-2025年航空物流行业投资机会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2020-2025年航空物流行业投资风险及防范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航空物流行业投资战略研究</w:t>
      </w:r>
      <w:r>
        <w:rPr>
          <w:rFonts w:hint="eastAsia"/>
        </w:rPr>
        <w:br/>
      </w:r>
      <w:r>
        <w:rPr>
          <w:rFonts w:hint="eastAsia"/>
        </w:rPr>
        <w:t>　　第一节 航空物流行业发展战略研究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对我国航空物流品牌的战略思考</w:t>
      </w:r>
      <w:r>
        <w:rPr>
          <w:rFonts w:hint="eastAsia"/>
        </w:rPr>
        <w:br/>
      </w:r>
      <w:r>
        <w:rPr>
          <w:rFonts w:hint="eastAsia"/>
        </w:rPr>
        <w:t>　　　　一、航空物流品牌的重要性</w:t>
      </w:r>
      <w:r>
        <w:rPr>
          <w:rFonts w:hint="eastAsia"/>
        </w:rPr>
        <w:br/>
      </w:r>
      <w:r>
        <w:rPr>
          <w:rFonts w:hint="eastAsia"/>
        </w:rPr>
        <w:t>　　　　二、航空物流实施品牌战略的意义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四、我国航空物流企业的品牌战略</w:t>
      </w:r>
      <w:r>
        <w:rPr>
          <w:rFonts w:hint="eastAsia"/>
        </w:rPr>
        <w:br/>
      </w:r>
      <w:r>
        <w:rPr>
          <w:rFonts w:hint="eastAsia"/>
        </w:rPr>
        <w:t>　　　　五、航空物流品牌战略管理的策略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航空物流经营策略分析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一、航空物流市场细分策略</w:t>
      </w:r>
      <w:r>
        <w:rPr>
          <w:rFonts w:hint="eastAsia"/>
        </w:rPr>
        <w:br/>
      </w:r>
      <w:r>
        <w:rPr>
          <w:rFonts w:hint="eastAsia"/>
        </w:rPr>
        <w:t>　　　　二、航空物流市场创新策略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四、航空物流新产品差异化战略</w:t>
      </w:r>
      <w:r>
        <w:rPr>
          <w:rFonts w:hint="eastAsia"/>
        </w:rPr>
        <w:br/>
      </w:r>
      <w:r>
        <w:rPr>
          <w:rFonts w:hint="eastAsia"/>
        </w:rPr>
        <w:t>　　第四节 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一、2025年航空物流行业投资战略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二、2020-2025年航空物流行业投资战略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航空物流行业研究结论</w:t>
      </w:r>
      <w:r>
        <w:rPr>
          <w:rFonts w:hint="eastAsia"/>
        </w:rPr>
        <w:br/>
      </w:r>
      <w:r>
        <w:rPr>
          <w:rFonts w:hint="eastAsia"/>
        </w:rPr>
        <w:t>　　第二节 航空物流行业投资价值评估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航空物流行业投资建议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航空物流产业链结构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2020-2025年中国民航货运运输量</w:t>
      </w:r>
      <w:r>
        <w:rPr>
          <w:rFonts w:hint="eastAsia"/>
        </w:rPr>
        <w:br/>
      </w:r>
      <w:r>
        <w:rPr>
          <w:rFonts w:hint="eastAsia"/>
        </w:rPr>
        <w:t>　　图表 2025年全球飞机交付量和订单量</w:t>
      </w:r>
      <w:r>
        <w:rPr>
          <w:rFonts w:hint="eastAsia"/>
        </w:rPr>
        <w:br/>
      </w:r>
      <w:r>
        <w:rPr>
          <w:rFonts w:hint="eastAsia"/>
        </w:rPr>
        <w:t>　　图表 2025年快递收入同比变化情况</w:t>
      </w:r>
      <w:r>
        <w:rPr>
          <w:rFonts w:hint="eastAsia"/>
        </w:rPr>
        <w:br/>
      </w:r>
      <w:r>
        <w:rPr>
          <w:rFonts w:hint="eastAsia"/>
        </w:rPr>
        <w:t>　　图表 2025年快递邮件件数同比变化情况</w:t>
      </w:r>
      <w:r>
        <w:rPr>
          <w:rFonts w:hint="eastAsia"/>
        </w:rPr>
        <w:br/>
      </w:r>
      <w:r>
        <w:rPr>
          <w:rFonts w:hint="eastAsia"/>
        </w:rPr>
        <w:t>　　图表 2020-2025年我国快递业务量及增速</w:t>
      </w:r>
      <w:r>
        <w:rPr>
          <w:rFonts w:hint="eastAsia"/>
        </w:rPr>
        <w:br/>
      </w:r>
      <w:r>
        <w:rPr>
          <w:rFonts w:hint="eastAsia"/>
        </w:rPr>
        <w:t>　　图表 2025年全国各地区货邮吞吐量分布情况</w:t>
      </w:r>
      <w:r>
        <w:rPr>
          <w:rFonts w:hint="eastAsia"/>
        </w:rPr>
        <w:br/>
      </w:r>
      <w:r>
        <w:rPr>
          <w:rFonts w:hint="eastAsia"/>
        </w:rPr>
        <w:t>　　图表 2020-2025年北上广三大城市货邮吞吐量占比走势</w:t>
      </w:r>
      <w:r>
        <w:rPr>
          <w:rFonts w:hint="eastAsia"/>
        </w:rPr>
        <w:br/>
      </w:r>
      <w:r>
        <w:rPr>
          <w:rFonts w:hint="eastAsia"/>
        </w:rPr>
        <w:t>　　图表 2025年各地城市货邮吞吐量及增速</w:t>
      </w:r>
      <w:r>
        <w:rPr>
          <w:rFonts w:hint="eastAsia"/>
        </w:rPr>
        <w:br/>
      </w:r>
      <w:r>
        <w:rPr>
          <w:rFonts w:hint="eastAsia"/>
        </w:rPr>
        <w:t>　　图表 2020-2025年航空物流需求规模</w:t>
      </w:r>
      <w:r>
        <w:rPr>
          <w:rFonts w:hint="eastAsia"/>
        </w:rPr>
        <w:br/>
      </w:r>
      <w:r>
        <w:rPr>
          <w:rFonts w:hint="eastAsia"/>
        </w:rPr>
        <w:t>　　图表 2025年航空物流需求结构</w:t>
      </w:r>
      <w:r>
        <w:rPr>
          <w:rFonts w:hint="eastAsia"/>
        </w:rPr>
        <w:br/>
      </w:r>
      <w:r>
        <w:rPr>
          <w:rFonts w:hint="eastAsia"/>
        </w:rPr>
        <w:t>　　图表 2025年航空物流区域市场结构</w:t>
      </w:r>
      <w:r>
        <w:rPr>
          <w:rFonts w:hint="eastAsia"/>
        </w:rPr>
        <w:br/>
      </w:r>
      <w:r>
        <w:rPr>
          <w:rFonts w:hint="eastAsia"/>
        </w:rPr>
        <w:t>　　图表 2025年我国航空公司货机供给数量</w:t>
      </w:r>
      <w:r>
        <w:rPr>
          <w:rFonts w:hint="eastAsia"/>
        </w:rPr>
        <w:br/>
      </w:r>
      <w:r>
        <w:rPr>
          <w:rFonts w:hint="eastAsia"/>
        </w:rPr>
        <w:t>　　图表 2025年我国航空物流供给结构</w:t>
      </w:r>
      <w:r>
        <w:rPr>
          <w:rFonts w:hint="eastAsia"/>
        </w:rPr>
        <w:br/>
      </w:r>
      <w:r>
        <w:rPr>
          <w:rFonts w:hint="eastAsia"/>
        </w:rPr>
        <w:t>　　图表 2025年航空物流供给区域结构</w:t>
      </w:r>
      <w:r>
        <w:rPr>
          <w:rFonts w:hint="eastAsia"/>
        </w:rPr>
        <w:br/>
      </w:r>
      <w:r>
        <w:rPr>
          <w:rFonts w:hint="eastAsia"/>
        </w:rPr>
        <w:t>　　图表 2025年航空物流细分市场结构</w:t>
      </w:r>
      <w:r>
        <w:rPr>
          <w:rFonts w:hint="eastAsia"/>
        </w:rPr>
        <w:br/>
      </w:r>
      <w:r>
        <w:rPr>
          <w:rFonts w:hint="eastAsia"/>
        </w:rPr>
        <w:t>　　图表 航空货运价值分割</w:t>
      </w:r>
      <w:r>
        <w:rPr>
          <w:rFonts w:hint="eastAsia"/>
        </w:rPr>
        <w:br/>
      </w:r>
      <w:r>
        <w:rPr>
          <w:rFonts w:hint="eastAsia"/>
        </w:rPr>
        <w:t>　　图表 2020-2025年民航运输机场旅客吞吐量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2020-2025年民航运输机场起降架次</w:t>
      </w:r>
      <w:r>
        <w:rPr>
          <w:rFonts w:hint="eastAsia"/>
        </w:rPr>
        <w:br/>
      </w:r>
      <w:r>
        <w:rPr>
          <w:rFonts w:hint="eastAsia"/>
        </w:rPr>
        <w:t>　　图表 我国航空物流行业竞争结构</w:t>
      </w:r>
      <w:r>
        <w:rPr>
          <w:rFonts w:hint="eastAsia"/>
        </w:rPr>
        <w:br/>
      </w:r>
      <w:r>
        <w:rPr>
          <w:rFonts w:hint="eastAsia"/>
        </w:rPr>
        <w:t>　　图表 2025年我国航空公司拥有的货机数量</w:t>
      </w:r>
      <w:r>
        <w:rPr>
          <w:rFonts w:hint="eastAsia"/>
        </w:rPr>
        <w:br/>
      </w:r>
      <w:r>
        <w:rPr>
          <w:rFonts w:hint="eastAsia"/>
        </w:rPr>
        <w:t>　　图表 2025年我国主要航空公司货运实力对比</w:t>
      </w:r>
      <w:r>
        <w:rPr>
          <w:rFonts w:hint="eastAsia"/>
        </w:rPr>
        <w:br/>
      </w:r>
      <w:r>
        <w:rPr>
          <w:rFonts w:hint="eastAsia"/>
        </w:rPr>
        <w:t>　　图表 2025年四大国际快递公司拥有的飞机和卡车数量</w:t>
      </w:r>
      <w:r>
        <w:rPr>
          <w:rFonts w:hint="eastAsia"/>
        </w:rPr>
        <w:br/>
      </w:r>
      <w:r>
        <w:rPr>
          <w:rFonts w:hint="eastAsia"/>
        </w:rPr>
        <w:t>　　图表 2020-2025年中国海南航空股份有限公司成长能力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2020-2025年中国海南航空股份有限公司盈利能力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2020-2025年中国海南航空股份有限公司盈利质量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2020-2025年中国海南航空股份有限公司运营能力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2020-2025年中国海南航空股份有限公司财务风险</w:t>
      </w:r>
      <w:r>
        <w:rPr>
          <w:rFonts w:hint="eastAsia"/>
        </w:rPr>
        <w:br/>
      </w:r>
      <w:r>
        <w:rPr>
          <w:rFonts w:hint="eastAsia"/>
        </w:rPr>
        <w:t>　　图表 2020-2025年中国东方航空股份有限公司成长能力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2020-2025年中国东方航空股份有限公司盈利能力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2020-2025年中国东方航空股份有限公司盈利质量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2020-2025年中国东方航空股份有限公司运营能力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2020-2025年中国东方航空股份有限公司财务风险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中外运空运发展股份有限公司概况</w:t>
      </w:r>
      <w:r>
        <w:rPr>
          <w:rFonts w:hint="eastAsia"/>
        </w:rPr>
        <w:br/>
      </w:r>
      <w:r>
        <w:rPr>
          <w:rFonts w:hint="eastAsia"/>
        </w:rPr>
        <w:t>　　图表 中信海洋直升机股份有限公司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中国国际航空股份有限公司概况</w:t>
      </w:r>
      <w:r>
        <w:rPr>
          <w:rFonts w:hint="eastAsia"/>
        </w:rPr>
        <w:br/>
      </w:r>
      <w:r>
        <w:rPr>
          <w:rFonts w:hint="eastAsia"/>
        </w:rPr>
        <w:t>　　图表 厦门国际航空港股份有限公司</w:t>
      </w:r>
      <w:r>
        <w:rPr>
          <w:rFonts w:hint="eastAsia"/>
        </w:rPr>
        <w:br/>
      </w:r>
      <w:r>
        <w:rPr>
          <w:rFonts w:hint="eastAsia"/>
        </w:rPr>
        <w:t>　　图表 2020-2025年我国航空物流市场规模及增长预测图</w:t>
      </w:r>
      <w:r>
        <w:rPr>
          <w:rFonts w:hint="eastAsia"/>
        </w:rPr>
        <w:br/>
      </w:r>
      <w:r>
        <w:rPr>
          <w:rFonts w:hint="eastAsia"/>
        </w:rPr>
        <w:t>　　图表 2020-2025年我国航空物流飞机数量及增长预测图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可支配收入有所下降</w:t>
      </w:r>
      <w:r>
        <w:rPr>
          <w:rFonts w:hint="eastAsia"/>
        </w:rPr>
        <w:br/>
      </w:r>
      <w:r>
        <w:rPr>
          <w:rFonts w:hint="eastAsia"/>
        </w:rPr>
        <w:t>　　图表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房地产市场持续复苏</w:t>
      </w:r>
      <w:r>
        <w:rPr>
          <w:rFonts w:hint="eastAsia"/>
        </w:rPr>
        <w:br/>
      </w:r>
      <w:r>
        <w:rPr>
          <w:rFonts w:hint="eastAsia"/>
        </w:rPr>
        <w:t>　　图表 市场继续缓慢改善</w:t>
      </w:r>
      <w:r>
        <w:rPr>
          <w:rFonts w:hint="eastAsia"/>
        </w:rPr>
        <w:br/>
      </w:r>
      <w:r>
        <w:rPr>
          <w:rFonts w:hint="eastAsia"/>
        </w:rPr>
        <w:t>　　图表 通货膨胀处于低位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2025年欧元兑美元贬值、兑英镑升值图</w:t>
      </w:r>
      <w:r>
        <w:rPr>
          <w:rFonts w:hint="eastAsia"/>
        </w:rPr>
        <w:br/>
      </w:r>
      <w:r>
        <w:rPr>
          <w:rFonts w:hint="eastAsia"/>
        </w:rPr>
        <w:t>　　图表 2025年欧元兑人民币贬值、兑巴西雷亚尔升值图</w:t>
      </w:r>
      <w:r>
        <w:rPr>
          <w:rFonts w:hint="eastAsia"/>
        </w:rPr>
        <w:br/>
      </w:r>
      <w:r>
        <w:rPr>
          <w:rFonts w:hint="eastAsia"/>
        </w:rPr>
        <w:t>　　图表 2025年欧元兑日元和印度卢比升值图</w:t>
      </w:r>
      <w:r>
        <w:rPr>
          <w:rFonts w:hint="eastAsia"/>
        </w:rPr>
        <w:br/>
      </w:r>
      <w:r>
        <w:rPr>
          <w:rFonts w:hint="eastAsia"/>
        </w:rPr>
        <w:t>　　图表 欧元兑美元和俄罗斯卢布和南非兰特升值图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日经255指数近期有所回落</w:t>
      </w:r>
      <w:r>
        <w:rPr>
          <w:rFonts w:hint="eastAsia"/>
        </w:rPr>
        <w:br/>
      </w:r>
      <w:r>
        <w:rPr>
          <w:rFonts w:hint="eastAsia"/>
        </w:rPr>
        <w:t>　　图表 日元贬值明显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韩国2025年经济温和复苏，物价水平仍保持稳定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人民币继续对韩元升值，带动中国从韩进口</w:t>
      </w:r>
      <w:r>
        <w:rPr>
          <w:rFonts w:hint="eastAsia"/>
        </w:rPr>
        <w:br/>
      </w:r>
      <w:r>
        <w:rPr>
          <w:rFonts w:hint="eastAsia"/>
        </w:rPr>
        <w:t>　　图表 韩国对华FDI增速仍显著快于全球对华FDI总额增速</w:t>
      </w:r>
      <w:r>
        <w:rPr>
          <w:rFonts w:hint="eastAsia"/>
        </w:rPr>
        <w:br/>
      </w:r>
      <w:r>
        <w:rPr>
          <w:rFonts w:hint="eastAsia"/>
        </w:rPr>
        <w:t>　　图表 GDP增速平缓，通胀温和</w:t>
      </w:r>
      <w:r>
        <w:rPr>
          <w:rFonts w:hint="eastAsia"/>
        </w:rPr>
        <w:br/>
      </w:r>
      <w:r>
        <w:rPr>
          <w:rFonts w:hint="eastAsia"/>
        </w:rPr>
        <w:t>　　图表 劳动力市场状况良好</w:t>
      </w:r>
      <w:r>
        <w:rPr>
          <w:rFonts w:hint="eastAsia"/>
        </w:rPr>
        <w:br/>
      </w:r>
      <w:r>
        <w:rPr>
          <w:rFonts w:hint="eastAsia"/>
        </w:rPr>
        <w:t>　　图表 澳联储近期可能再次降息</w:t>
      </w:r>
      <w:r>
        <w:rPr>
          <w:rFonts w:hint="eastAsia"/>
        </w:rPr>
        <w:br/>
      </w:r>
      <w:r>
        <w:rPr>
          <w:rFonts w:hint="eastAsia"/>
        </w:rPr>
        <w:t>　　图表 澳进出口开始回升</w:t>
      </w:r>
      <w:r>
        <w:rPr>
          <w:rFonts w:hint="eastAsia"/>
        </w:rPr>
        <w:br/>
      </w:r>
      <w:r>
        <w:rPr>
          <w:rFonts w:hint="eastAsia"/>
        </w:rPr>
        <w:t>　　图表 中国对澳进出口增速也略有回升</w:t>
      </w:r>
      <w:r>
        <w:rPr>
          <w:rFonts w:hint="eastAsia"/>
        </w:rPr>
        <w:br/>
      </w:r>
      <w:r>
        <w:rPr>
          <w:rFonts w:hint="eastAsia"/>
        </w:rPr>
        <w:t>　　图表 东盟经济第2季度增长略有放缓</w:t>
      </w:r>
      <w:r>
        <w:rPr>
          <w:rFonts w:hint="eastAsia"/>
        </w:rPr>
        <w:br/>
      </w:r>
      <w:r>
        <w:rPr>
          <w:rFonts w:hint="eastAsia"/>
        </w:rPr>
        <w:t>　　图表 巴西国内投资持续低迷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2025年至今的克强指数与GDP增长相关性关系图</w:t>
      </w:r>
      <w:r>
        <w:rPr>
          <w:rFonts w:hint="eastAsia"/>
        </w:rPr>
        <w:br/>
      </w:r>
      <w:r>
        <w:rPr>
          <w:rFonts w:hint="eastAsia"/>
        </w:rPr>
        <w:t>　　图表 宏观经济预警指数</w:t>
      </w:r>
      <w:r>
        <w:rPr>
          <w:rFonts w:hint="eastAsia"/>
        </w:rPr>
        <w:br/>
      </w:r>
      <w:r>
        <w:rPr>
          <w:rFonts w:hint="eastAsia"/>
        </w:rPr>
        <w:t>　　图表 宏观经济景气预警指数曲线</w:t>
      </w:r>
      <w:r>
        <w:rPr>
          <w:rFonts w:hint="eastAsia"/>
        </w:rPr>
        <w:br/>
      </w:r>
      <w:r>
        <w:rPr>
          <w:rFonts w:hint="eastAsia"/>
        </w:rPr>
        <w:t>　　图表 2020-2025年PPI曲线图</w:t>
      </w:r>
      <w:r>
        <w:rPr>
          <w:rFonts w:hint="eastAsia"/>
        </w:rPr>
        <w:br/>
      </w:r>
      <w:r>
        <w:rPr>
          <w:rFonts w:hint="eastAsia"/>
        </w:rPr>
        <w:t>　　图表 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2024年末我国各年龄段人口比重</w:t>
      </w:r>
      <w:r>
        <w:rPr>
          <w:rFonts w:hint="eastAsia"/>
        </w:rPr>
        <w:br/>
      </w:r>
      <w:r>
        <w:rPr>
          <w:rFonts w:hint="eastAsia"/>
        </w:rPr>
        <w:t>　　图表 我国各年龄段人口比重便变化</w:t>
      </w:r>
      <w:r>
        <w:rPr>
          <w:rFonts w:hint="eastAsia"/>
        </w:rPr>
        <w:br/>
      </w:r>
      <w:r>
        <w:rPr>
          <w:rFonts w:hint="eastAsia"/>
        </w:rPr>
        <w:t>　　图表 2020-2025年GDP增长状况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"十四五"时期民航发展业务规模指标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147a4d7244fac" w:history="1">
        <w:r>
          <w:rPr>
            <w:rStyle w:val="Hyperlink"/>
          </w:rPr>
          <w:t>中国航空物流行业现状调查分析及市场前景预测报告（2025年版）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147a4d7244fac" w:history="1">
        <w:r>
          <w:rPr>
            <w:rStyle w:val="Hyperlink"/>
          </w:rPr>
          <w:t>https://www.20087.com/M_JiaoTongYunShu/68/HangKongWuLiuShiChangQianJingFenXiYuCe.html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793cc8d404d47" w:history="1">
      <w:r>
        <w:rPr>
          <w:rStyle w:val="Hyperlink"/>
        </w:rPr>
        <w:t>中国航空物流行业现状调查分析及市场前景预测报告（2025年版）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HangKongWuLiuShiChangQianJingFenXiYuCe.html" TargetMode="External" Id="Rbd4147a4d724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HangKongWuLiuShiChangQianJingFenXiYuCe.html" TargetMode="External" Id="R07d793cc8d40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2025-06-15T07:44:00Z</dcterms:created>
  <dcterms:modified xsi:type="dcterms:W3CDTF">2025-06-15T08:44:00Z</dcterms:modified>
  <dc:subject>中国航空物流行业现状调查分析及市场前景预测报告（2025年版）</dc:subject>
  <dc:title>中国航空物流行业现状调查分析及市场前景预测报告（2025年版）</dc:title>
  <cp:keywords>中国航空物流行业现状调查分析及市场前景预测报告（2025年版）</cp:keywords>
  <dc:description>中国航空物流行业现状调查分析及市场前景预测报告（2025年版）</dc:description>
</cp:coreProperties>
</file>