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6330e7804594ec4" w:history="1">
              <w:r>
                <w:rPr>
                  <w:rStyle w:val="Hyperlink"/>
                </w:rPr>
                <w:t>2026-2032年中国表面效应船行业分析及前景趋势报告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6330e7804594ec4" w:history="1">
              <w:r>
                <w:rPr>
                  <w:rStyle w:val="Hyperlink"/>
                </w:rPr>
                <w:t>2026-2032年中国表面效应船行业分析及前景趋势报告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5956768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6330e7804594ec4" w:history="1">
                <w:r>
                  <w:rPr>
                    <w:rStyle w:val="Hyperlink"/>
                  </w:rPr>
                  <w:t>https://www.20087.com/8/76/BiaoMianXiaoYingChuanShiChangQianJingYuCe.html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表面效应船（SES）作为一种高性能船舶，通过侧壁围封气垫并辅以推进系统，在水面形成部分气垫支撑，兼具气垫船高速性与常规排水船耐波性优势，适用于海上执法、岛礁运输及军事突击任务。该船型依赖柔性围裙密封气垫、高效喷水推进及姿态稳定控制系统，在3–5级海况下仍可维持30节以上航速。技术挑战集中于围裙耐久性、气垫泄漏控制及高速回转稳定性，限制其大规模民用推广。</w:t>
      </w:r>
      <w:r>
        <w:rPr>
          <w:rFonts w:hint="eastAsia"/>
        </w:rPr>
        <w:br/>
      </w:r>
      <w:r>
        <w:rPr>
          <w:rFonts w:hint="eastAsia"/>
        </w:rPr>
        <w:t>　　未来，表面效应船将融合电动化与智能航行技术。市场调研网认为，锂电或氢燃料电池动力系统将替代传统柴油机，降低红外特征与噪音，提升隐蔽性；分布式电力推进可实现矢量推力精准调控。在自主船舶浪潮下，SES将集成雷达、AIS与视觉感知系统，支持远程遥控或自主避障航行。此外，复合材料轻量化船体将提升有效载荷比；模块化任务舱设计可快速切换搜救、医疗或货运配置。随着近海经济活动密集化，SES在高速客滚、应急医疗转运等场景的应用潜力将逐步释放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6330e7804594ec4" w:history="1">
        <w:r>
          <w:rPr>
            <w:rStyle w:val="Hyperlink"/>
          </w:rPr>
          <w:t>2026-2032年中国表面效应船行业分析及前景趋势报告</w:t>
        </w:r>
      </w:hyperlink>
      <w:r>
        <w:rPr>
          <w:rFonts w:hint="eastAsia"/>
        </w:rPr>
        <w:t>》，2025年表面效应船行业市场规模达 亿元，预计2032年市场规模将达 亿元，期间年均复合增长率（CAGR）达 %。报告系统梳理了表面效应船产业链的整体结构，详细解读了表面效应船市场规模、需求动态及价格波动的影响因素。报告基于表面效应船行业现状，结合技术发展与应用趋势，对表面效应船市场前景和未来发展方向进行了预测。同时，报告重点分析了行业重点企业的竞争策略、市场集中度及品牌表现，并对表面效应船细分市场的潜力与风险进行了评估，为相关企业和投资者提供了专业、科学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表面效应船市场概述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按照不同船只长度，表面效应船主要可以分为如下几个类别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中国不同船只长度表面效应船增长趋势2021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＜20米</w:t>
      </w:r>
      <w:r>
        <w:rPr>
          <w:rFonts w:hint="eastAsia"/>
        </w:rPr>
        <w:br/>
      </w:r>
      <w:r>
        <w:rPr>
          <w:rFonts w:hint="eastAsia"/>
        </w:rPr>
        <w:t>　　　　1.2.3 20-40米</w:t>
      </w:r>
      <w:r>
        <w:rPr>
          <w:rFonts w:hint="eastAsia"/>
        </w:rPr>
        <w:br/>
      </w:r>
      <w:r>
        <w:rPr>
          <w:rFonts w:hint="eastAsia"/>
        </w:rPr>
        <w:t>　　　　1.2.4 ＞40米</w:t>
      </w:r>
      <w:r>
        <w:rPr>
          <w:rFonts w:hint="eastAsia"/>
        </w:rPr>
        <w:br/>
      </w:r>
      <w:r>
        <w:rPr>
          <w:rFonts w:hint="eastAsia"/>
        </w:rPr>
        <w:t>　　1.3 按照不同推进系统，表面效应船主要可以分为如下几个类别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中国不同推进系统表面效应船增长趋势2021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柴油推进</w:t>
      </w:r>
      <w:r>
        <w:rPr>
          <w:rFonts w:hint="eastAsia"/>
        </w:rPr>
        <w:br/>
      </w:r>
      <w:r>
        <w:rPr>
          <w:rFonts w:hint="eastAsia"/>
        </w:rPr>
        <w:t>　　　　1.3.3 混合电推进</w:t>
      </w:r>
      <w:r>
        <w:rPr>
          <w:rFonts w:hint="eastAsia"/>
        </w:rPr>
        <w:br/>
      </w:r>
      <w:r>
        <w:rPr>
          <w:rFonts w:hint="eastAsia"/>
        </w:rPr>
        <w:t>　　　　1.3.4 纯电或替代燃料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按照不同任务类型，表面效应船主要可以分为如下几个类别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中国不同任务类型表面效应船增长趋势2021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人员转运与海工支持</w:t>
      </w:r>
      <w:r>
        <w:rPr>
          <w:rFonts w:hint="eastAsia"/>
        </w:rPr>
        <w:br/>
      </w:r>
      <w:r>
        <w:rPr>
          <w:rFonts w:hint="eastAsia"/>
        </w:rPr>
        <w:t>　　　　1.4.3 客运</w:t>
      </w:r>
      <w:r>
        <w:rPr>
          <w:rFonts w:hint="eastAsia"/>
        </w:rPr>
        <w:br/>
      </w:r>
      <w:r>
        <w:rPr>
          <w:rFonts w:hint="eastAsia"/>
        </w:rPr>
        <w:t>　　　　1.4.4 国防与安保</w:t>
      </w:r>
      <w:r>
        <w:rPr>
          <w:rFonts w:hint="eastAsia"/>
        </w:rPr>
        <w:br/>
      </w:r>
      <w:r>
        <w:rPr>
          <w:rFonts w:hint="eastAsia"/>
        </w:rPr>
        <w:t>　　　　1.4.5 搜救与应急</w:t>
      </w:r>
      <w:r>
        <w:rPr>
          <w:rFonts w:hint="eastAsia"/>
        </w:rPr>
        <w:br/>
      </w:r>
      <w:r>
        <w:rPr>
          <w:rFonts w:hint="eastAsia"/>
        </w:rPr>
        <w:t>　　　　1.4.6 其他</w:t>
      </w:r>
      <w:r>
        <w:rPr>
          <w:rFonts w:hint="eastAsia"/>
        </w:rPr>
        <w:br/>
      </w:r>
      <w:r>
        <w:rPr>
          <w:rFonts w:hint="eastAsia"/>
        </w:rPr>
        <w:t>　　1.5 从不同应用，表面效应船主要包括如下几个方面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中国不同应用表面效应船增长趋势2021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海上风电</w:t>
      </w:r>
      <w:r>
        <w:rPr>
          <w:rFonts w:hint="eastAsia"/>
        </w:rPr>
        <w:br/>
      </w:r>
      <w:r>
        <w:rPr>
          <w:rFonts w:hint="eastAsia"/>
        </w:rPr>
        <w:t>　　　　1.5.3 海上油气</w:t>
      </w:r>
      <w:r>
        <w:rPr>
          <w:rFonts w:hint="eastAsia"/>
        </w:rPr>
        <w:br/>
      </w:r>
      <w:r>
        <w:rPr>
          <w:rFonts w:hint="eastAsia"/>
        </w:rPr>
        <w:t>　　　　1.5.4 客运与通勤</w:t>
      </w:r>
      <w:r>
        <w:rPr>
          <w:rFonts w:hint="eastAsia"/>
        </w:rPr>
        <w:br/>
      </w:r>
      <w:r>
        <w:rPr>
          <w:rFonts w:hint="eastAsia"/>
        </w:rPr>
        <w:t>　　　　1.5.5 国防与海事安保</w:t>
      </w:r>
      <w:r>
        <w:rPr>
          <w:rFonts w:hint="eastAsia"/>
        </w:rPr>
        <w:br/>
      </w:r>
      <w:r>
        <w:rPr>
          <w:rFonts w:hint="eastAsia"/>
        </w:rPr>
        <w:t>　　　　1.5.6 搜救与应急服务</w:t>
      </w:r>
      <w:r>
        <w:rPr>
          <w:rFonts w:hint="eastAsia"/>
        </w:rPr>
        <w:br/>
      </w:r>
      <w:r>
        <w:rPr>
          <w:rFonts w:hint="eastAsia"/>
        </w:rPr>
        <w:t>　　　　1.5.7 其他</w:t>
      </w:r>
      <w:r>
        <w:rPr>
          <w:rFonts w:hint="eastAsia"/>
        </w:rPr>
        <w:br/>
      </w:r>
      <w:r>
        <w:rPr>
          <w:rFonts w:hint="eastAsia"/>
        </w:rPr>
        <w:t>　　1.6 中国表面效应船发展现状及未来趋势（2021-2032）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中国市场表面效应船收入及增长率（2021-2032）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中国市场表面效应船销量及增长率（2021-2032）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中国市场主要表面效应船厂商分析</w:t>
      </w:r>
      <w:r>
        <w:rPr>
          <w:rFonts w:hint="eastAsia"/>
        </w:rPr>
        <w:br/>
      </w:r>
      <w:r>
        <w:rPr>
          <w:rFonts w:hint="eastAsia"/>
        </w:rPr>
        <w:t>　　2.1 中国市场主要厂商表面效应船销量及市场占有率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中国市场主要厂商表面效应船销量（2021-2026）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中国市场主要厂商表面效应船销量市场份额（2021-2026）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中国市场主要厂商表面效应船收入及市场占有率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中国市场主要厂商表面效应船收入（2021-2026）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中国市场主要厂商表面效应船收入市场份额（2021-2026）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2025年中国市场主要厂商表面效应船收入排名</w:t>
      </w:r>
      <w:r>
        <w:rPr>
          <w:rFonts w:hint="eastAsia"/>
        </w:rPr>
        <w:br/>
      </w:r>
      <w:r>
        <w:rPr>
          <w:rFonts w:hint="eastAsia"/>
        </w:rPr>
        <w:t>　　2.3 中国市场主要厂商表面效应船价格（2021-2026）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中国市场主要厂商表面效应船总部及产地分布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中国市场主要厂商成立时间及表面效应船商业化日期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中国市场主要厂商表面效应船产品类型及应用</w:t>
      </w:r>
      <w:r>
        <w:rPr>
          <w:rFonts w:hint="eastAsia"/>
        </w:rPr>
        <w:br/>
      </w:r>
      <w:r>
        <w:rPr>
          <w:rFonts w:hint="eastAsia"/>
        </w:rPr>
        <w:t>　　2.7 表面效应船行业集中度、竞争程度分析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表面效应船行业集中度分析：2025年中国Top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中国市场表面效应船第一梯队、第二梯队和第三梯队厂商（品牌）及2025年市场份额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重点企业（1）基本信息、表面效应船生产基地、总部、竞争对手及市场地位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表面效应船产品规格、参数及市场应用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重点企业（1）在中国市场表面效应船销量、收入、价格及毛利率（2021-2026）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重点企业（2）基本信息、表面效应船生产基地、总部、竞争对手及市场地位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表面效应船产品规格、参数及市场应用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重点企业（2）在中国市场表面效应船销量、收入、价格及毛利率（2021-2026）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重点企业（3）基本信息、表面效应船生产基地、总部、竞争对手及市场地位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表面效应船产品规格、参数及市场应用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重点企业（3）在中国市场表面效应船销量、收入、价格及毛利率（2021-2026）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重点企业（4）基本信息、表面效应船生产基地、总部、竞争对手及市场地位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表面效应船产品规格、参数及市场应用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重点企业（4）在中国市场表面效应船销量、收入、价格及毛利率（2021-2026）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不同船只长度表面效应船分析</w:t>
      </w:r>
      <w:r>
        <w:rPr>
          <w:rFonts w:hint="eastAsia"/>
        </w:rPr>
        <w:br/>
      </w:r>
      <w:r>
        <w:rPr>
          <w:rFonts w:hint="eastAsia"/>
        </w:rPr>
        <w:t>　　4.1 中国市场不同船只长度表面效应船销量（2021-2032）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中国市场不同船只长度表面效应船销量及市场份额（2021-2026）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中国市场不同船只长度表面效应船销量预测（2027-2032）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中国市场不同船只长度表面效应船规模（2021-2032）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中国市场不同船只长度表面效应船规模及市场份额（2021-2026）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中国市场不同船只长度表面效应船规模预测（2027-2032）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中国市场不同船只长度表面效应船价格走势（2021-2032）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不同应用表面效应船分析</w:t>
      </w:r>
      <w:r>
        <w:rPr>
          <w:rFonts w:hint="eastAsia"/>
        </w:rPr>
        <w:br/>
      </w:r>
      <w:r>
        <w:rPr>
          <w:rFonts w:hint="eastAsia"/>
        </w:rPr>
        <w:t>　　5.1 中国市场不同应用表面效应船销量（2021-2032）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中国市场不同应用表面效应船销量及市场份额（2021-2026）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中国市场不同应用表面效应船销量预测（2027-2032）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中国市场不同应用表面效应船规模（2021-2032）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中国市场不同应用表面效应船规模及市场份额（2021-2026）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中国市场不同应用表面效应船规模预测（2027-2032）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中国市场不同应用表面效应船价格走势（2021-2032）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表面效应船行业发展分析---发展趋势</w:t>
      </w:r>
      <w:r>
        <w:rPr>
          <w:rFonts w:hint="eastAsia"/>
        </w:rPr>
        <w:br/>
      </w:r>
      <w:r>
        <w:rPr>
          <w:rFonts w:hint="eastAsia"/>
        </w:rPr>
        <w:t>　　6.2 表面效应船行业发展分析---厂商壁垒</w:t>
      </w:r>
      <w:r>
        <w:rPr>
          <w:rFonts w:hint="eastAsia"/>
        </w:rPr>
        <w:br/>
      </w:r>
      <w:r>
        <w:rPr>
          <w:rFonts w:hint="eastAsia"/>
        </w:rPr>
        <w:t>　　6.3 表面效应船行业发展分析---驱动因素</w:t>
      </w:r>
      <w:r>
        <w:rPr>
          <w:rFonts w:hint="eastAsia"/>
        </w:rPr>
        <w:br/>
      </w:r>
      <w:r>
        <w:rPr>
          <w:rFonts w:hint="eastAsia"/>
        </w:rPr>
        <w:t>　　6.4 表面效应船行业发展分析---制约因素</w:t>
      </w:r>
      <w:r>
        <w:rPr>
          <w:rFonts w:hint="eastAsia"/>
        </w:rPr>
        <w:br/>
      </w:r>
      <w:r>
        <w:rPr>
          <w:rFonts w:hint="eastAsia"/>
        </w:rPr>
        <w:t>　　6.5 表面效应船中国企业SWOT分析</w:t>
      </w:r>
      <w:r>
        <w:rPr>
          <w:rFonts w:hint="eastAsia"/>
        </w:rPr>
        <w:br/>
      </w:r>
      <w:r>
        <w:rPr>
          <w:rFonts w:hint="eastAsia"/>
        </w:rPr>
        <w:t>　　6.6 表面效应船行业发展分析---行业政策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表面效应船行业产业链简介</w:t>
      </w:r>
      <w:r>
        <w:rPr>
          <w:rFonts w:hint="eastAsia"/>
        </w:rPr>
        <w:br/>
      </w:r>
      <w:r>
        <w:rPr>
          <w:rFonts w:hint="eastAsia"/>
        </w:rPr>
        <w:t>　　7.2 表面效应船产业链分析-上游</w:t>
      </w:r>
      <w:r>
        <w:rPr>
          <w:rFonts w:hint="eastAsia"/>
        </w:rPr>
        <w:br/>
      </w:r>
      <w:r>
        <w:rPr>
          <w:rFonts w:hint="eastAsia"/>
        </w:rPr>
        <w:t>　　7.3 表面效应船产业链分析-中游</w:t>
      </w:r>
      <w:r>
        <w:rPr>
          <w:rFonts w:hint="eastAsia"/>
        </w:rPr>
        <w:br/>
      </w:r>
      <w:r>
        <w:rPr>
          <w:rFonts w:hint="eastAsia"/>
        </w:rPr>
        <w:t>　　7.4 表面效应船产业链分析-下游</w:t>
      </w:r>
      <w:r>
        <w:rPr>
          <w:rFonts w:hint="eastAsia"/>
        </w:rPr>
        <w:br/>
      </w:r>
      <w:r>
        <w:rPr>
          <w:rFonts w:hint="eastAsia"/>
        </w:rPr>
        <w:t>　　7.5 表面效应船行业采购模式</w:t>
      </w:r>
      <w:r>
        <w:rPr>
          <w:rFonts w:hint="eastAsia"/>
        </w:rPr>
        <w:br/>
      </w:r>
      <w:r>
        <w:rPr>
          <w:rFonts w:hint="eastAsia"/>
        </w:rPr>
        <w:t>　　7.6 表面效应船行业生产模式</w:t>
      </w:r>
      <w:r>
        <w:rPr>
          <w:rFonts w:hint="eastAsia"/>
        </w:rPr>
        <w:br/>
      </w:r>
      <w:r>
        <w:rPr>
          <w:rFonts w:hint="eastAsia"/>
        </w:rPr>
        <w:t>　　7.7 表面效应船行业销售模式及销售渠道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中国本土表面效应船产能、产量分析</w:t>
      </w:r>
      <w:r>
        <w:rPr>
          <w:rFonts w:hint="eastAsia"/>
        </w:rPr>
        <w:br/>
      </w:r>
      <w:r>
        <w:rPr>
          <w:rFonts w:hint="eastAsia"/>
        </w:rPr>
        <w:t>　　8.1 中国表面效应船供需现状及预测（2021-2032）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中国表面效应船产能、产量、产能利用率及发展趋势（2021-2032）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中国表面效应船产量、市场需求量及发展趋势（2021-2032）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中国表面效应船进出口分析</w:t>
      </w:r>
      <w:r>
        <w:rPr>
          <w:rFonts w:hint="eastAsia"/>
        </w:rPr>
        <w:br/>
      </w:r>
      <w:r>
        <w:rPr>
          <w:rFonts w:hint="eastAsia"/>
        </w:rPr>
        <w:t>　　　　8.2.1 中国市场表面效应船主要进口来源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中国市场表面效应船主要出口目的地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(中智林)附录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不同船只长度表面效应船市场规模2021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不同推进系统表面效应船市场规模2021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不同任务类型表面效应船市场规模2021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不同应用表面效应船市场规模2021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中国市场主要厂商表面效应船销量（2021-2026）&amp;（艘）</w:t>
      </w:r>
      <w:r>
        <w:rPr>
          <w:rFonts w:hint="eastAsia"/>
        </w:rPr>
        <w:br/>
      </w:r>
      <w:r>
        <w:rPr>
          <w:rFonts w:hint="eastAsia"/>
        </w:rPr>
        <w:t>　　表 6： 中国市场主要厂商表面效应船销量市场份额（2021-2026）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中国市场主要厂商表面效应船收入（2021-2026）&amp;（万元）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中国市场主要厂商表面效应船收入份额（2021-2026）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2025年中国主要生产商表面效应船收入排名（万元）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中国市场主要厂商表面效应船价格（2021-2026）&amp;（元/艘）</w:t>
      </w:r>
      <w:r>
        <w:rPr>
          <w:rFonts w:hint="eastAsia"/>
        </w:rPr>
        <w:br/>
      </w:r>
      <w:r>
        <w:rPr>
          <w:rFonts w:hint="eastAsia"/>
        </w:rPr>
        <w:t>　　表 11： 中国市场主要厂商表面效应船总部及产地分布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中国市场主要厂商成立时间及表面效应船商业化日期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中国市场主要厂商表面效应船产品类型及应用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2025年中国市场表面效应船主要厂商市场地位（第一梯队、第二梯队和第三梯队）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表面效应船市场投资、并购等现状分析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表面效应船生产基地、总部、竞争对手及市场地位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表面效应船产品规格、参数及市场应用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表面效应船销量（艘）、收入（万元）、价格（元/艘）及毛利率（2021-2026）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表面效应船生产基地、总部、竞争对手及市场地位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表面效应船产品规格、参数及市场应用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表面效应船销量（艘）、收入（万元）、价格（元/艘）及毛利率（2021-2026）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表面效应船生产基地、总部、竞争对手及市场地位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表面效应船产品规格、参数及市场应用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表面效应船销量（艘）、收入（万元）、价格（元/艘）及毛利率（2021-2026）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表面效应船生产基地、总部、竞争对手及市场地位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表面效应船产品规格、参数及市场应用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表面效应船销量（艘）、收入（万元）、价格（元/艘）及毛利率（2021-2026）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中国市场不同船只长度表面效应船销量（2021-2026）&amp;（艘）</w:t>
      </w:r>
      <w:r>
        <w:rPr>
          <w:rFonts w:hint="eastAsia"/>
        </w:rPr>
        <w:br/>
      </w:r>
      <w:r>
        <w:rPr>
          <w:rFonts w:hint="eastAsia"/>
        </w:rPr>
        <w:t>　　表 37： 中国市场不同船只长度表面效应船销量市场份额（2021-2026）</w:t>
      </w:r>
      <w:r>
        <w:rPr>
          <w:rFonts w:hint="eastAsia"/>
        </w:rPr>
        <w:br/>
      </w:r>
      <w:r>
        <w:rPr>
          <w:rFonts w:hint="eastAsia"/>
        </w:rPr>
        <w:t>　　表 38： 中国市场不同船只长度表面效应船销量预测（2027-2032）&amp;（艘）</w:t>
      </w:r>
      <w:r>
        <w:rPr>
          <w:rFonts w:hint="eastAsia"/>
        </w:rPr>
        <w:br/>
      </w:r>
      <w:r>
        <w:rPr>
          <w:rFonts w:hint="eastAsia"/>
        </w:rPr>
        <w:t>　　表 39： 中国市场不同船只长度表面效应船销量市场份额预测（2027-2032）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40： 中国市场不同船只长度表面效应船规模（2021-2026）&amp;（万元）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41： 中国市场不同船只长度表面效应船规模市场份额（2021-2026）</w:t>
      </w:r>
      <w:r>
        <w:rPr>
          <w:rFonts w:hint="eastAsia"/>
        </w:rPr>
        <w:br/>
      </w:r>
      <w:r>
        <w:rPr>
          <w:rFonts w:hint="eastAsia"/>
        </w:rPr>
        <w:t>　　表 42： 中国市场不同船只长度表面效应船规模预测（2027-2032）&amp;（万元）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43： 中国市场不同船只长度表面效应船规模市场份额预测（2027-2032）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44： 中国市场不同应用表面效应船销量（2021-2026）&amp;（艘）</w:t>
      </w:r>
      <w:r>
        <w:rPr>
          <w:rFonts w:hint="eastAsia"/>
        </w:rPr>
        <w:br/>
      </w:r>
      <w:r>
        <w:rPr>
          <w:rFonts w:hint="eastAsia"/>
        </w:rPr>
        <w:t>　　表 45： 中国市场不同应用表面效应船销量市场份额（2021-2026）</w:t>
      </w:r>
      <w:r>
        <w:rPr>
          <w:rFonts w:hint="eastAsia"/>
        </w:rPr>
        <w:br/>
      </w:r>
      <w:r>
        <w:rPr>
          <w:rFonts w:hint="eastAsia"/>
        </w:rPr>
        <w:t>　　表 46： 中国市场不同应用表面效应船销量预测（2027-2032）&amp;（艘）</w:t>
      </w:r>
      <w:r>
        <w:rPr>
          <w:rFonts w:hint="eastAsia"/>
        </w:rPr>
        <w:br/>
      </w:r>
      <w:r>
        <w:rPr>
          <w:rFonts w:hint="eastAsia"/>
        </w:rPr>
        <w:t>　　表 47： 中国市场不同应用表面效应船销量市场份额预测（2027-2032）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48： 中国市场不同应用表面效应船规模（2021-2026）&amp;（万元）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49： 中国市场不同应用表面效应船规模市场份额（2021-2026）</w:t>
      </w:r>
      <w:r>
        <w:rPr>
          <w:rFonts w:hint="eastAsia"/>
        </w:rPr>
        <w:br/>
      </w:r>
      <w:r>
        <w:rPr>
          <w:rFonts w:hint="eastAsia"/>
        </w:rPr>
        <w:t>　　表 50： 中国市场不同应用表面效应船规模预测（2027-2032）&amp;（万元）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51： 中国市场不同应用表面效应船规模市场份额预测（2027-2032）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52： 表面效应船行业发展分析---发展趋势</w:t>
      </w:r>
      <w:r>
        <w:rPr>
          <w:rFonts w:hint="eastAsia"/>
        </w:rPr>
        <w:br/>
      </w:r>
      <w:r>
        <w:rPr>
          <w:rFonts w:hint="eastAsia"/>
        </w:rPr>
        <w:t>　　表 53： 表面效应船行业发展分析---厂商壁垒</w:t>
      </w:r>
      <w:r>
        <w:rPr>
          <w:rFonts w:hint="eastAsia"/>
        </w:rPr>
        <w:br/>
      </w:r>
      <w:r>
        <w:rPr>
          <w:rFonts w:hint="eastAsia"/>
        </w:rPr>
        <w:t>　　表 54： 表面效应船行业发展分析---驱动因素</w:t>
      </w:r>
      <w:r>
        <w:rPr>
          <w:rFonts w:hint="eastAsia"/>
        </w:rPr>
        <w:br/>
      </w:r>
      <w:r>
        <w:rPr>
          <w:rFonts w:hint="eastAsia"/>
        </w:rPr>
        <w:t>　　表 55： 表面效应船行业发展分析---制约因素</w:t>
      </w:r>
      <w:r>
        <w:rPr>
          <w:rFonts w:hint="eastAsia"/>
        </w:rPr>
        <w:br/>
      </w:r>
      <w:r>
        <w:rPr>
          <w:rFonts w:hint="eastAsia"/>
        </w:rPr>
        <w:t>　　表 56： 表面效应船行业相关重点政策一览</w:t>
      </w:r>
      <w:r>
        <w:rPr>
          <w:rFonts w:hint="eastAsia"/>
        </w:rPr>
        <w:br/>
      </w:r>
      <w:r>
        <w:rPr>
          <w:rFonts w:hint="eastAsia"/>
        </w:rPr>
        <w:t>　　表 57： 表面效应船行业供应链分析</w:t>
      </w:r>
      <w:r>
        <w:rPr>
          <w:rFonts w:hint="eastAsia"/>
        </w:rPr>
        <w:br/>
      </w:r>
      <w:r>
        <w:rPr>
          <w:rFonts w:hint="eastAsia"/>
        </w:rPr>
        <w:t>　　表 58： 表面效应船上游原料供应商</w:t>
      </w:r>
      <w:r>
        <w:rPr>
          <w:rFonts w:hint="eastAsia"/>
        </w:rPr>
        <w:br/>
      </w:r>
      <w:r>
        <w:rPr>
          <w:rFonts w:hint="eastAsia"/>
        </w:rPr>
        <w:t>　　表 59： 表面效应船行业主要下游客户</w:t>
      </w:r>
      <w:r>
        <w:rPr>
          <w:rFonts w:hint="eastAsia"/>
        </w:rPr>
        <w:br/>
      </w:r>
      <w:r>
        <w:rPr>
          <w:rFonts w:hint="eastAsia"/>
        </w:rPr>
        <w:t>　　表 60： 表面效应船典型经销商</w:t>
      </w:r>
      <w:r>
        <w:rPr>
          <w:rFonts w:hint="eastAsia"/>
        </w:rPr>
        <w:br/>
      </w:r>
      <w:r>
        <w:rPr>
          <w:rFonts w:hint="eastAsia"/>
        </w:rPr>
        <w:t>　　表 61： 中国表面效应船产量、销量、进口量及出口量（2021-2026）&amp;（艘）</w:t>
      </w:r>
      <w:r>
        <w:rPr>
          <w:rFonts w:hint="eastAsia"/>
        </w:rPr>
        <w:br/>
      </w:r>
      <w:r>
        <w:rPr>
          <w:rFonts w:hint="eastAsia"/>
        </w:rPr>
        <w:t>　　表 62： 中国表面效应船产量、销量、进口量及出口量预测（2027-2032）&amp;（艘）</w:t>
      </w:r>
      <w:r>
        <w:rPr>
          <w:rFonts w:hint="eastAsia"/>
        </w:rPr>
        <w:br/>
      </w:r>
      <w:r>
        <w:rPr>
          <w:rFonts w:hint="eastAsia"/>
        </w:rPr>
        <w:t>　　表 63： 中国市场表面效应船主要进口来源</w:t>
      </w:r>
      <w:r>
        <w:rPr>
          <w:rFonts w:hint="eastAsia"/>
        </w:rPr>
        <w:br/>
      </w:r>
      <w:r>
        <w:rPr>
          <w:rFonts w:hint="eastAsia"/>
        </w:rPr>
        <w:t>　　表 64： 中国市场表面效应船主要出口目的地</w:t>
      </w:r>
      <w:r>
        <w:rPr>
          <w:rFonts w:hint="eastAsia"/>
        </w:rPr>
        <w:br/>
      </w:r>
      <w:r>
        <w:rPr>
          <w:rFonts w:hint="eastAsia"/>
        </w:rPr>
        <w:t>　　表 65： 研究范围</w:t>
      </w:r>
      <w:r>
        <w:rPr>
          <w:rFonts w:hint="eastAsia"/>
        </w:rPr>
        <w:br/>
      </w:r>
      <w:r>
        <w:rPr>
          <w:rFonts w:hint="eastAsia"/>
        </w:rPr>
        <w:t>　　表 66：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表面效应船产品图片</w:t>
      </w:r>
      <w:r>
        <w:rPr>
          <w:rFonts w:hint="eastAsia"/>
        </w:rPr>
        <w:br/>
      </w:r>
      <w:r>
        <w:rPr>
          <w:rFonts w:hint="eastAsia"/>
        </w:rPr>
        <w:t>　　图 2： 中国不同船只长度表面效应船市场规模市场份额2025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＜20米产品图片</w:t>
      </w:r>
      <w:r>
        <w:rPr>
          <w:rFonts w:hint="eastAsia"/>
        </w:rPr>
        <w:br/>
      </w:r>
      <w:r>
        <w:rPr>
          <w:rFonts w:hint="eastAsia"/>
        </w:rPr>
        <w:t>　　图 4： 20-40米产品图片</w:t>
      </w:r>
      <w:r>
        <w:rPr>
          <w:rFonts w:hint="eastAsia"/>
        </w:rPr>
        <w:br/>
      </w:r>
      <w:r>
        <w:rPr>
          <w:rFonts w:hint="eastAsia"/>
        </w:rPr>
        <w:t>　　图 5： ＞40米产品图片</w:t>
      </w:r>
      <w:r>
        <w:rPr>
          <w:rFonts w:hint="eastAsia"/>
        </w:rPr>
        <w:br/>
      </w:r>
      <w:r>
        <w:rPr>
          <w:rFonts w:hint="eastAsia"/>
        </w:rPr>
        <w:t>　　图 6： 中国不同推进系统表面效应船市场规模市场份额2025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柴油推进产品图片</w:t>
      </w:r>
      <w:r>
        <w:rPr>
          <w:rFonts w:hint="eastAsia"/>
        </w:rPr>
        <w:br/>
      </w:r>
      <w:r>
        <w:rPr>
          <w:rFonts w:hint="eastAsia"/>
        </w:rPr>
        <w:t>　　图 8： 混合电推进产品图片</w:t>
      </w:r>
      <w:r>
        <w:rPr>
          <w:rFonts w:hint="eastAsia"/>
        </w:rPr>
        <w:br/>
      </w:r>
      <w:r>
        <w:rPr>
          <w:rFonts w:hint="eastAsia"/>
        </w:rPr>
        <w:t>　　图 9： 纯电或替代燃料产品图片</w:t>
      </w:r>
      <w:r>
        <w:rPr>
          <w:rFonts w:hint="eastAsia"/>
        </w:rPr>
        <w:br/>
      </w:r>
      <w:r>
        <w:rPr>
          <w:rFonts w:hint="eastAsia"/>
        </w:rPr>
        <w:t>　　图 10： 其他产品图片</w:t>
      </w:r>
      <w:r>
        <w:rPr>
          <w:rFonts w:hint="eastAsia"/>
        </w:rPr>
        <w:br/>
      </w:r>
      <w:r>
        <w:rPr>
          <w:rFonts w:hint="eastAsia"/>
        </w:rPr>
        <w:t>　　图 11： 中国不同任务类型表面效应船市场规模市场份额2025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人员转运与海工支持产品图片</w:t>
      </w:r>
      <w:r>
        <w:rPr>
          <w:rFonts w:hint="eastAsia"/>
        </w:rPr>
        <w:br/>
      </w:r>
      <w:r>
        <w:rPr>
          <w:rFonts w:hint="eastAsia"/>
        </w:rPr>
        <w:t>　　图 13： 客运产品图片</w:t>
      </w:r>
      <w:r>
        <w:rPr>
          <w:rFonts w:hint="eastAsia"/>
        </w:rPr>
        <w:br/>
      </w:r>
      <w:r>
        <w:rPr>
          <w:rFonts w:hint="eastAsia"/>
        </w:rPr>
        <w:t>　　图 14： 国防与安保产品图片</w:t>
      </w:r>
      <w:r>
        <w:rPr>
          <w:rFonts w:hint="eastAsia"/>
        </w:rPr>
        <w:br/>
      </w:r>
      <w:r>
        <w:rPr>
          <w:rFonts w:hint="eastAsia"/>
        </w:rPr>
        <w:t>　　图 15： 搜救与应急产品图片</w:t>
      </w:r>
      <w:r>
        <w:rPr>
          <w:rFonts w:hint="eastAsia"/>
        </w:rPr>
        <w:br/>
      </w:r>
      <w:r>
        <w:rPr>
          <w:rFonts w:hint="eastAsia"/>
        </w:rPr>
        <w:t>　　图 16： 其他产品图片</w:t>
      </w:r>
      <w:r>
        <w:rPr>
          <w:rFonts w:hint="eastAsia"/>
        </w:rPr>
        <w:br/>
      </w:r>
      <w:r>
        <w:rPr>
          <w:rFonts w:hint="eastAsia"/>
        </w:rPr>
        <w:t>　　图 17： 中国不同应用表面效应船市场份额2025 &amp; 2032</w:t>
      </w:r>
      <w:r>
        <w:rPr>
          <w:rFonts w:hint="eastAsia"/>
        </w:rPr>
        <w:br/>
      </w:r>
      <w:r>
        <w:rPr>
          <w:rFonts w:hint="eastAsia"/>
        </w:rPr>
        <w:t>　　图 18： 海上风电</w:t>
      </w:r>
      <w:r>
        <w:rPr>
          <w:rFonts w:hint="eastAsia"/>
        </w:rPr>
        <w:br/>
      </w:r>
      <w:r>
        <w:rPr>
          <w:rFonts w:hint="eastAsia"/>
        </w:rPr>
        <w:t>　　图 19： 海上油气</w:t>
      </w:r>
      <w:r>
        <w:rPr>
          <w:rFonts w:hint="eastAsia"/>
        </w:rPr>
        <w:br/>
      </w:r>
      <w:r>
        <w:rPr>
          <w:rFonts w:hint="eastAsia"/>
        </w:rPr>
        <w:t>　　图 20： 客运与通勤</w:t>
      </w:r>
      <w:r>
        <w:rPr>
          <w:rFonts w:hint="eastAsia"/>
        </w:rPr>
        <w:br/>
      </w:r>
      <w:r>
        <w:rPr>
          <w:rFonts w:hint="eastAsia"/>
        </w:rPr>
        <w:t>　　图 21： 国防与海事安保</w:t>
      </w:r>
      <w:r>
        <w:rPr>
          <w:rFonts w:hint="eastAsia"/>
        </w:rPr>
        <w:br/>
      </w:r>
      <w:r>
        <w:rPr>
          <w:rFonts w:hint="eastAsia"/>
        </w:rPr>
        <w:t>　　图 22： 搜救与应急服务</w:t>
      </w:r>
      <w:r>
        <w:rPr>
          <w:rFonts w:hint="eastAsia"/>
        </w:rPr>
        <w:br/>
      </w:r>
      <w:r>
        <w:rPr>
          <w:rFonts w:hint="eastAsia"/>
        </w:rPr>
        <w:t>　　图 23： 其他</w:t>
      </w:r>
      <w:r>
        <w:rPr>
          <w:rFonts w:hint="eastAsia"/>
        </w:rPr>
        <w:br/>
      </w:r>
      <w:r>
        <w:rPr>
          <w:rFonts w:hint="eastAsia"/>
        </w:rPr>
        <w:t>　　图 24： 中国市场表面效应船市场规模，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25： 中国市场表面效应船收入及增长率（2021-2032）&amp;（万元）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中国市场表面效应船销量及增长率（2021-2032）&amp;（艘）</w:t>
      </w:r>
      <w:r>
        <w:rPr>
          <w:rFonts w:hint="eastAsia"/>
        </w:rPr>
        <w:br/>
      </w:r>
      <w:r>
        <w:rPr>
          <w:rFonts w:hint="eastAsia"/>
        </w:rPr>
        <w:t>　　图 27： 2025年中国市场主要厂商表面效应船销量市场份额</w:t>
      </w:r>
      <w:r>
        <w:rPr>
          <w:rFonts w:hint="eastAsia"/>
        </w:rPr>
        <w:br/>
      </w:r>
      <w:r>
        <w:rPr>
          <w:rFonts w:hint="eastAsia"/>
        </w:rPr>
        <w:t>　　图 28： 2025年中国市场主要厂商表面效应船收入市场份额</w:t>
      </w:r>
      <w:r>
        <w:rPr>
          <w:rFonts w:hint="eastAsia"/>
        </w:rPr>
        <w:br/>
      </w:r>
      <w:r>
        <w:rPr>
          <w:rFonts w:hint="eastAsia"/>
        </w:rPr>
        <w:t>　　图 29： 2025年中国市场前五大厂商表面效应船市场份额</w:t>
      </w:r>
      <w:r>
        <w:rPr>
          <w:rFonts w:hint="eastAsia"/>
        </w:rPr>
        <w:br/>
      </w:r>
      <w:r>
        <w:rPr>
          <w:rFonts w:hint="eastAsia"/>
        </w:rPr>
        <w:t>　　图 30： 2025年中国市场表面效应船第一梯队、第二梯队和第三梯队厂商（品牌）及市场份额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31： 中国市场不同船只长度表面效应船价格走势（2021-2032）&amp;（元/艘）</w:t>
      </w:r>
      <w:r>
        <w:rPr>
          <w:rFonts w:hint="eastAsia"/>
        </w:rPr>
        <w:br/>
      </w:r>
      <w:r>
        <w:rPr>
          <w:rFonts w:hint="eastAsia"/>
        </w:rPr>
        <w:t>　　图 32： 中国市场不同应用表面效应船价格走势（2021-2032）&amp;（元/艘）</w:t>
      </w:r>
      <w:r>
        <w:rPr>
          <w:rFonts w:hint="eastAsia"/>
        </w:rPr>
        <w:br/>
      </w:r>
      <w:r>
        <w:rPr>
          <w:rFonts w:hint="eastAsia"/>
        </w:rPr>
        <w:t>　　图 33： 表面效应船中国企业SWOT分析</w:t>
      </w:r>
      <w:r>
        <w:rPr>
          <w:rFonts w:hint="eastAsia"/>
        </w:rPr>
        <w:br/>
      </w:r>
      <w:r>
        <w:rPr>
          <w:rFonts w:hint="eastAsia"/>
        </w:rPr>
        <w:t>　　图 34： 表面效应船产业链</w:t>
      </w:r>
      <w:r>
        <w:rPr>
          <w:rFonts w:hint="eastAsia"/>
        </w:rPr>
        <w:br/>
      </w:r>
      <w:r>
        <w:rPr>
          <w:rFonts w:hint="eastAsia"/>
        </w:rPr>
        <w:t>　　图 35： 表面效应船行业采购模式分析</w:t>
      </w:r>
      <w:r>
        <w:rPr>
          <w:rFonts w:hint="eastAsia"/>
        </w:rPr>
        <w:br/>
      </w:r>
      <w:r>
        <w:rPr>
          <w:rFonts w:hint="eastAsia"/>
        </w:rPr>
        <w:t>　　图 36： 表面效应船行业生产模式分析</w:t>
      </w:r>
      <w:r>
        <w:rPr>
          <w:rFonts w:hint="eastAsia"/>
        </w:rPr>
        <w:br/>
      </w:r>
      <w:r>
        <w:rPr>
          <w:rFonts w:hint="eastAsia"/>
        </w:rPr>
        <w:t>　　图 37： 表面效应船行业销售模式分析</w:t>
      </w:r>
      <w:r>
        <w:rPr>
          <w:rFonts w:hint="eastAsia"/>
        </w:rPr>
        <w:br/>
      </w:r>
      <w:r>
        <w:rPr>
          <w:rFonts w:hint="eastAsia"/>
        </w:rPr>
        <w:t>　　图 38： 中国表面效应船产能、产量、产能利用率及发展趋势（2021-2032）&amp;（艘）</w:t>
      </w:r>
      <w:r>
        <w:rPr>
          <w:rFonts w:hint="eastAsia"/>
        </w:rPr>
        <w:br/>
      </w:r>
      <w:r>
        <w:rPr>
          <w:rFonts w:hint="eastAsia"/>
        </w:rPr>
        <w:t>　　图 39： 中国表面效应船产量、市场需求量及发展趋势（2021-2032）&amp;（艘）</w:t>
      </w:r>
      <w:r>
        <w:rPr>
          <w:rFonts w:hint="eastAsia"/>
        </w:rPr>
        <w:br/>
      </w:r>
      <w:r>
        <w:rPr>
          <w:rFonts w:hint="eastAsia"/>
        </w:rPr>
        <w:t>　　图 40： 关键采访目标</w:t>
      </w:r>
      <w:r>
        <w:rPr>
          <w:rFonts w:hint="eastAsia"/>
        </w:rPr>
        <w:br/>
      </w:r>
      <w:r>
        <w:rPr>
          <w:rFonts w:hint="eastAsia"/>
        </w:rPr>
        <w:t>　　图 41：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6330e7804594ec4" w:history="1">
        <w:r>
          <w:rPr>
            <w:rStyle w:val="Hyperlink"/>
          </w:rPr>
          <w:t>2026-2032年中国表面效应船行业分析及前景趋势报告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5956768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6330e7804594ec4" w:history="1">
        <w:r>
          <w:rPr>
            <w:rStyle w:val="Hyperlink"/>
          </w:rPr>
          <w:t>https://www.20087.com/8/76/BiaoMianXiaoYingChuanShiChangQianJingYuCe.html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热点：船吸效应、表面效应应用、气垫船不怕磨破吗、表面效应的概念、地效应船、表面效应学说、水中效应、表面效应的实质、现代战舰宙斯气垫船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1b3ba3125534002" w:history="1">
      <w:r>
        <w:rPr>
          <w:rStyle w:val="Hyperlink"/>
        </w:rPr>
        <w:t>2026-2032年中国表面效应船行业分析及前景趋势报告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76/BiaoMianXiaoYingChuanShiChangQianJingYuCe.html" TargetMode="External" Id="R06330e7804594ec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76/BiaoMianXiaoYingChuanShiChangQianJingYuCe.html" TargetMode="External" Id="R01b3ba312553400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61</cp:revision>
  <dcterms:created xsi:type="dcterms:W3CDTF">2026-09-04T23:17:34Z</dcterms:created>
  <dcterms:modified xsi:type="dcterms:W3CDTF">2026-09-05T00:17:34Z</dcterms:modified>
  <dc:subject>2026-2032年中国表面效应船行业分析及前景趋势报告</dc:subject>
  <dc:title>2026-2032年中国表面效应船行业分析及前景趋势报告</dc:title>
  <cp:keywords>2026-2032年中国表面效应船行业分析及前景趋势报告</cp:keywords>
  <dc:description>2026-2032年中国表面效应船行业分析及前景趋势报告</dc:description>
</cp:coreProperties>
</file>