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82c6d61e64085" w:history="1">
              <w:r>
                <w:rPr>
                  <w:rStyle w:val="Hyperlink"/>
                </w:rPr>
                <w:t>2026-2032年中国多用途地形车市场现状调研分析及发展前景报告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82c6d61e64085" w:history="1">
              <w:r>
                <w:rPr>
                  <w:rStyle w:val="Hyperlink"/>
                </w:rPr>
                <w:t>2026-2032年中国多用途地形车市场现状调研分析及发展前景报告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82c6d61e64085" w:history="1">
                <w:r>
                  <w:rPr>
                    <w:rStyle w:val="Hyperlink"/>
                  </w:rPr>
                  <w:t>https://www.20087.com/8/36/DuoYongTuDiXingCheHangYeQianJingQuShi.html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多用途地形车（Utility Terrain Vehicle, UTV）作为一种兼具越野通过性与载货/载人能力的轻型全地形车辆，广泛应用于农业作业、林场巡护、矿山运输、应急救援及休闲娱乐场景。多用途地形车配备四驱系统、独立悬挂、柴油或汽油发动机，并可选装货斗、绞盘、雪犁等附件，强调高离地间隙、强扭矩输出与简易维护性。在精准农业与偏远地区基建需求驱动下，UTV向电动化、智能化方向演进，部分型号集成GPS导航、远程诊断及防滚架安全系统。然而，在极端泥泞、陡坡或高温环境中，传动系统过热与电池续航不足仍是电动UTV的主要短板。</w:t>
      </w:r>
      <w:r>
        <w:rPr>
          <w:rFonts w:hint="eastAsia"/>
        </w:rPr>
        <w:br/>
      </w:r>
      <w:r>
        <w:rPr>
          <w:rFonts w:hint="eastAsia"/>
        </w:rPr>
        <w:t>　　未来，多用途地形车将加速向新能源动力、自主作业与多功能平台化方向发展。氢燃料电池或换电式设计将解决续航焦虑，适配长时间野外任务；而L4级自动驾驶UTV可在预设路径上执行播种、巡检等重复性作业。在军用与灾害救援领域，模块化任务舱（如医疗舱、通信中继站）将拓展战术价值。同时，车联网技术可实现车队协同调度与远程状态监控。此外，轻量化复合材料车身将提升能效与载重比。整体而言，多用途地形车正从传统工具车升级为智能、绿色、可重构的野外作业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82c6d61e64085" w:history="1">
        <w:r>
          <w:rPr>
            <w:rStyle w:val="Hyperlink"/>
          </w:rPr>
          <w:t>2026-2032年中国多用途地形车市场现状调研分析及发展前景报告</w:t>
        </w:r>
      </w:hyperlink>
      <w:r>
        <w:rPr>
          <w:rFonts w:hint="eastAsia"/>
        </w:rPr>
        <w:t>》基于市场调研数据，系统分析了多用途地形车行业的市场现状与发展前景。报告从多用途地形车产业链角度出发，梳理了当前多用途地形车市场规模、价格走势和供需情况，并对未来几年的增长空间作出预测。研究涵盖了多用途地形车行业技术发展现状、创新方向以及重点企业的竞争格局，包括多用途地形车市场集中度和品牌策略分析。报告还针对多用途地形车细分领域和区域市场展开讨论，客观评估了多用途地形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多用途地形车市场概述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中国不同产品类型多用途地形车增长趋势2021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35mph以下</w:t>
      </w:r>
      <w:r>
        <w:rPr>
          <w:rFonts w:hint="eastAsia"/>
        </w:rPr>
        <w:br/>
      </w:r>
      <w:r>
        <w:rPr>
          <w:rFonts w:hint="eastAsia"/>
        </w:rPr>
        <w:t>　　　　1.2.3 35~69mph</w:t>
      </w:r>
      <w:r>
        <w:rPr>
          <w:rFonts w:hint="eastAsia"/>
        </w:rPr>
        <w:br/>
      </w:r>
      <w:r>
        <w:rPr>
          <w:rFonts w:hint="eastAsia"/>
        </w:rPr>
        <w:t>　　　　1.2.4 69mph以上</w:t>
      </w:r>
      <w:r>
        <w:rPr>
          <w:rFonts w:hint="eastAsia"/>
        </w:rPr>
        <w:br/>
      </w:r>
      <w:r>
        <w:rPr>
          <w:rFonts w:hint="eastAsia"/>
        </w:rPr>
        <w:t>　　1.3 按照不同排量，多用途地形车主要可以分为如下几个类别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中国不同排量多用途地形车增长趋势2021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低于每小时35英里</w:t>
      </w:r>
      <w:r>
        <w:rPr>
          <w:rFonts w:hint="eastAsia"/>
        </w:rPr>
        <w:br/>
      </w:r>
      <w:r>
        <w:rPr>
          <w:rFonts w:hint="eastAsia"/>
        </w:rPr>
        <w:t>　　　　1.3.3 每小时35-69英里</w:t>
      </w:r>
      <w:r>
        <w:rPr>
          <w:rFonts w:hint="eastAsia"/>
        </w:rPr>
        <w:br/>
      </w:r>
      <w:r>
        <w:rPr>
          <w:rFonts w:hint="eastAsia"/>
        </w:rPr>
        <w:t>　　　　1.3.4 每小时69英里以上</w:t>
      </w:r>
      <w:r>
        <w:rPr>
          <w:rFonts w:hint="eastAsia"/>
        </w:rPr>
        <w:br/>
      </w:r>
      <w:r>
        <w:rPr>
          <w:rFonts w:hint="eastAsia"/>
        </w:rPr>
        <w:t>　　1.4 按照不同动力，多用途地形车主要可以分为如下几个类别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中国不同动力多用途地形车增长趋势2021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从不同应用，多用途地形车主要包括如下几个方面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中国不同应用多用途地形车增长趋势2021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工作</w:t>
      </w:r>
      <w:r>
        <w:rPr>
          <w:rFonts w:hint="eastAsia"/>
        </w:rPr>
        <w:br/>
      </w:r>
      <w:r>
        <w:rPr>
          <w:rFonts w:hint="eastAsia"/>
        </w:rPr>
        <w:t>　　　　1.5.3 娱乐</w:t>
      </w:r>
      <w:r>
        <w:rPr>
          <w:rFonts w:hint="eastAsia"/>
        </w:rPr>
        <w:br/>
      </w:r>
      <w:r>
        <w:rPr>
          <w:rFonts w:hint="eastAsia"/>
        </w:rPr>
        <w:t>　　1.6 中国多用途地形车发展现状及未来趋势（2021-2032）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中国市场多用途地形车收入及增长率（2021-2032）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中国市场多用途地形车销量及增长率（2021-2032）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中国市场主要多用途地形车厂商分析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中国市场主要厂商多用途地形车销量及市场占有率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中国市场主要厂商多用途地形车销量（2021-2026）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中国市场主要厂商多用途地形车销量市场份额（2021-2026）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中国市场主要厂商多用途地形车收入及市场占有率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中国市场主要厂商多用途地形车收入（2021-2026）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中国市场主要厂商多用途地形车收入市场份额（2021-2026）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2025年中国市场主要厂商多用途地形车收入排名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中国市场主要厂商多用途地形车价格（2021-2026）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中国市场主要厂商多用途地形车总部及产地分布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中国市场主要厂商成立时间及多用途地形车商业化日期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中国市场主要厂商多用途地形车产品类型及应用</w:t>
      </w:r>
      <w:r>
        <w:rPr>
          <w:rFonts w:hint="eastAsia"/>
        </w:rPr>
        <w:br/>
      </w:r>
      <w:r>
        <w:rPr>
          <w:rFonts w:hint="eastAsia"/>
        </w:rPr>
        <w:t>　　2.7 多用途地形车行业集中度、竞争程度分析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多用途地形车行业集中度分析：2025年中国Top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中国市场多用途地形车第一梯队、第二梯队和第三梯队厂商（品牌）及2025年市场份额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重点企业（13）在中国市场多用途地形车销量、收入、价格及毛利率（2021-2026）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不同产品类型多用途地形车分析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中国市场不同产品类型多用途地形车销量（2021-2032）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中国市场不同产品类型多用途地形车销量及市场份额（2021-2026）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中国市场不同产品类型多用途地形车销量预测（2027-2032）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中国市场不同产品类型多用途地形车规模（2021-2032）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中国市场不同产品类型多用途地形车规模及市场份额（2021-2026）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中国市场不同产品类型多用途地形车规模预测（2027-2032）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中国市场不同产品类型多用途地形车价格走势（2021-2032）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不同应用多用途地形车分析</w:t>
      </w:r>
      <w:r>
        <w:rPr>
          <w:rFonts w:hint="eastAsia"/>
        </w:rPr>
        <w:br/>
      </w:r>
      <w:r>
        <w:rPr>
          <w:rFonts w:hint="eastAsia"/>
        </w:rPr>
        <w:t>　　5.1 中国市场不同应用多用途地形车销量（2021-2032）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中国市场不同应用多用途地形车销量及市场份额（2021-2026）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中国市场不同应用多用途地形车销量预测（2027-2032）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中国市场不同应用多用途地形车规模（2021-2032）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中国市场不同应用多用途地形车规模及市场份额（2021-2026）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中国市场不同应用多用途地形车规模预测（2027-2032）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中国市场不同应用多用途地形车价格走势（2021-2032）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多用途地形车行业发展分析---发展趋势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6.2 多用途地形车行业发展分析---厂商壁垒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6.3 多用途地形车行业发展分析---驱动因素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6.4 多用途地形车行业发展分析---制约因素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6.5 多用途地形车中国企业SWOT分析</w:t>
      </w:r>
      <w:r>
        <w:rPr>
          <w:rFonts w:hint="eastAsia"/>
        </w:rPr>
        <w:br/>
      </w:r>
      <w:r>
        <w:rPr>
          <w:rFonts w:hint="eastAsia"/>
        </w:rPr>
        <w:t>　　6.6 多用途地形车行业发展分析---行业政策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多用途地形车行业产业链简介</w:t>
      </w:r>
      <w:r>
        <w:rPr>
          <w:rFonts w:hint="eastAsia"/>
        </w:rPr>
        <w:br/>
      </w:r>
      <w:r>
        <w:rPr>
          <w:rFonts w:hint="eastAsia"/>
        </w:rPr>
        <w:t>　　7.2 多用途地形车产业链分析-上游</w:t>
      </w:r>
      <w:r>
        <w:rPr>
          <w:rFonts w:hint="eastAsia"/>
        </w:rPr>
        <w:br/>
      </w:r>
      <w:r>
        <w:rPr>
          <w:rFonts w:hint="eastAsia"/>
        </w:rPr>
        <w:t>　　7.3 多用途地形车产业链分析-中游</w:t>
      </w:r>
      <w:r>
        <w:rPr>
          <w:rFonts w:hint="eastAsia"/>
        </w:rPr>
        <w:br/>
      </w:r>
      <w:r>
        <w:rPr>
          <w:rFonts w:hint="eastAsia"/>
        </w:rPr>
        <w:t>　　7.4 多用途地形车产业链分析-下游</w:t>
      </w:r>
      <w:r>
        <w:rPr>
          <w:rFonts w:hint="eastAsia"/>
        </w:rPr>
        <w:br/>
      </w:r>
      <w:r>
        <w:rPr>
          <w:rFonts w:hint="eastAsia"/>
        </w:rPr>
        <w:t>　　7.5 多用途地形车行业采购模式</w:t>
      </w:r>
      <w:r>
        <w:rPr>
          <w:rFonts w:hint="eastAsia"/>
        </w:rPr>
        <w:br/>
      </w:r>
      <w:r>
        <w:rPr>
          <w:rFonts w:hint="eastAsia"/>
        </w:rPr>
        <w:t>　　7.6 多用途地形车行业生产模式</w:t>
      </w:r>
      <w:r>
        <w:rPr>
          <w:rFonts w:hint="eastAsia"/>
        </w:rPr>
        <w:br/>
      </w:r>
      <w:r>
        <w:rPr>
          <w:rFonts w:hint="eastAsia"/>
        </w:rPr>
        <w:t>　　7.7 多用途地形车行业销售模式及销售渠道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中国本土多用途地形车产能、产量分析</w:t>
      </w:r>
      <w:r>
        <w:rPr>
          <w:rFonts w:hint="eastAsia"/>
        </w:rPr>
        <w:br/>
      </w:r>
      <w:r>
        <w:rPr>
          <w:rFonts w:hint="eastAsia"/>
        </w:rPr>
        <w:t>　　8.1 中国多用途地形车供需现状及预测（2021-2032）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中国多用途地形车产能、产量、产能利用率及发展趋势（2021-2032）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中国多用途地形车产量、市场需求量及发展趋势（2021-2032）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中国多用途地形车进出口分析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中国市场多用途地形车主要进口来源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中国市场多用途地形车主要出口目的地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不同产品类型多用途地形车市场规模2021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不同排量多用途地形车市场规模2021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不同动力多用途地形车市场规模2021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不同应用多用途地形车市场规模2021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中国市场主要厂商多用途地形车销量（2021-2026）&amp;（千台）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中国市场主要厂商多用途地形车销量市场份额（2021-2026）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中国市场主要厂商多用途地形车收入（2021-2026）&amp;（万元）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中国市场主要厂商多用途地形车收入份额（2021-2026）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2025年中国主要生产商多用途地形车收入排名（万元）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中国市场主要厂商多用途地形车价格（2021-2026）&amp;（元/台）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中国市场主要厂商多用途地形车总部及产地分布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中国市场主要厂商成立时间及多用途地形车商业化日期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中国市场主要厂商多用途地形车产品类型及应用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2025年中国市场多用途地形车主要厂商市场地位（第一梯队、第二梯队和第三梯队）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多用途地形车市场投资、并购等现状分析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多用途地形车销量（千台）、收入（万元）、价格（元/台）及毛利率（2021-2026）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中国市场不同产品类型多用途地形车销量（2021-2026）&amp;（千台）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中国市场不同产品类型多用途地形车销量市场份额（2021-2026）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中国市场不同产品类型多用途地形车销量预测（2027-2032）&amp;（千台）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中国市场不同产品类型多用途地形车销量市场份额预测（2027-2032）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中国市场不同产品类型多用途地形车规模（2021-2026）&amp;（万元）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中国市场不同产品类型多用途地形车规模市场份额（2021-2026）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中国市场不同产品类型多用途地形车规模预测（2027-2032）&amp;（万元）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中国市场不同产品类型多用途地形车规模市场份额预测（2027-2032）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中国市场不同应用多用途地形车销量（2021-2026）&amp;（千台）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中国市场不同应用多用途地形车销量市场份额（2021-2026）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中国市场不同应用多用途地形车销量预测（2027-2032）&amp;（千台）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中国市场不同应用多用途地形车销量市场份额预测（2027-2032）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中国市场不同应用多用途地形车规模（2021-2026）&amp;（万元）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中国市场不同应用多用途地形车规模市场份额（2021-2026）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中国市场不同应用多用途地形车规模预测（2027-2032）&amp;（万元）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中国市场不同应用多用途地形车规模市场份额预测（2027-2032）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多用途地形车行业发展分析---发展趋势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多用途地形车行业发展分析---厂商壁垒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多用途地形车行业发展分析---驱动因素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多用途地形车行业发展分析---制约因素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多用途地形车行业相关重点政策一览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多用途地形车行业供应链分析</w:t>
      </w:r>
      <w:r>
        <w:rPr>
          <w:rFonts w:hint="eastAsia"/>
        </w:rPr>
        <w:br/>
      </w:r>
      <w:r>
        <w:rPr>
          <w:rFonts w:hint="eastAsia"/>
        </w:rPr>
        <w:t>　　表 103： 多用途地形车上游原料供应商</w:t>
      </w:r>
      <w:r>
        <w:rPr>
          <w:rFonts w:hint="eastAsia"/>
        </w:rPr>
        <w:br/>
      </w:r>
      <w:r>
        <w:rPr>
          <w:rFonts w:hint="eastAsia"/>
        </w:rPr>
        <w:t>　　表 104： 多用途地形车行业主要下游客户</w:t>
      </w:r>
      <w:r>
        <w:rPr>
          <w:rFonts w:hint="eastAsia"/>
        </w:rPr>
        <w:br/>
      </w:r>
      <w:r>
        <w:rPr>
          <w:rFonts w:hint="eastAsia"/>
        </w:rPr>
        <w:t>　　表 105： 多用途地形车典型经销商</w:t>
      </w:r>
      <w:r>
        <w:rPr>
          <w:rFonts w:hint="eastAsia"/>
        </w:rPr>
        <w:br/>
      </w:r>
      <w:r>
        <w:rPr>
          <w:rFonts w:hint="eastAsia"/>
        </w:rPr>
        <w:t>　　表 106： 中国多用途地形车产量、销量、进口量及出口量（2021-2026）&amp;（千台）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中国多用途地形车产量、销量、进口量及出口量预测（2027-2032）&amp;（千台）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中国市场多用途地形车主要进口来源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中国市场多用途地形车主要出口目的地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多用途地形车产品图片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中国不同产品类型多用途地形车市场规模市场份额2025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35mph以下产品图片</w:t>
      </w:r>
      <w:r>
        <w:rPr>
          <w:rFonts w:hint="eastAsia"/>
        </w:rPr>
        <w:br/>
      </w:r>
      <w:r>
        <w:rPr>
          <w:rFonts w:hint="eastAsia"/>
        </w:rPr>
        <w:t>　　图 4： 35~69mph产品图片</w:t>
      </w:r>
      <w:r>
        <w:rPr>
          <w:rFonts w:hint="eastAsia"/>
        </w:rPr>
        <w:br/>
      </w:r>
      <w:r>
        <w:rPr>
          <w:rFonts w:hint="eastAsia"/>
        </w:rPr>
        <w:t>　　图 5： 69mph以上产品图片</w:t>
      </w:r>
      <w:r>
        <w:rPr>
          <w:rFonts w:hint="eastAsia"/>
        </w:rPr>
        <w:br/>
      </w:r>
      <w:r>
        <w:rPr>
          <w:rFonts w:hint="eastAsia"/>
        </w:rPr>
        <w:t>　　图 6： 中国不同排量多用途地形车市场规模市场份额2025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低于每小时35英里产品图片</w:t>
      </w:r>
      <w:r>
        <w:rPr>
          <w:rFonts w:hint="eastAsia"/>
        </w:rPr>
        <w:br/>
      </w:r>
      <w:r>
        <w:rPr>
          <w:rFonts w:hint="eastAsia"/>
        </w:rPr>
        <w:t>　　图 8： 每小时35-69英里产品图片</w:t>
      </w:r>
      <w:r>
        <w:rPr>
          <w:rFonts w:hint="eastAsia"/>
        </w:rPr>
        <w:br/>
      </w:r>
      <w:r>
        <w:rPr>
          <w:rFonts w:hint="eastAsia"/>
        </w:rPr>
        <w:t>　　图 9： 每小时69英里以上产品图片</w:t>
      </w:r>
      <w:r>
        <w:rPr>
          <w:rFonts w:hint="eastAsia"/>
        </w:rPr>
        <w:br/>
      </w:r>
      <w:r>
        <w:rPr>
          <w:rFonts w:hint="eastAsia"/>
        </w:rPr>
        <w:t>　　图 10： 中国不同动力多用途地形车市场规模市场份额2025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燃油产品图片</w:t>
      </w:r>
      <w:r>
        <w:rPr>
          <w:rFonts w:hint="eastAsia"/>
        </w:rPr>
        <w:br/>
      </w:r>
      <w:r>
        <w:rPr>
          <w:rFonts w:hint="eastAsia"/>
        </w:rPr>
        <w:t>　　图 12： 电动产品图片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中国不同应用多用途地形车市场份额2025 &amp; 2032</w:t>
      </w:r>
      <w:r>
        <w:rPr>
          <w:rFonts w:hint="eastAsia"/>
        </w:rPr>
        <w:br/>
      </w:r>
      <w:r>
        <w:rPr>
          <w:rFonts w:hint="eastAsia"/>
        </w:rPr>
        <w:t>　　图 14： 工作</w:t>
      </w:r>
      <w:r>
        <w:rPr>
          <w:rFonts w:hint="eastAsia"/>
        </w:rPr>
        <w:br/>
      </w:r>
      <w:r>
        <w:rPr>
          <w:rFonts w:hint="eastAsia"/>
        </w:rPr>
        <w:t>　　图 15： 娱乐</w:t>
      </w:r>
      <w:r>
        <w:rPr>
          <w:rFonts w:hint="eastAsia"/>
        </w:rPr>
        <w:br/>
      </w:r>
      <w:r>
        <w:rPr>
          <w:rFonts w:hint="eastAsia"/>
        </w:rPr>
        <w:t>　　图 16： 中国市场多用途地形车市场规模，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中国市场多用途地形车收入及增长率（2021-2032）&amp;（万元）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中国市场多用途地形车销量及增长率（2021-2032）&amp;（千台）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2025年中国市场主要厂商多用途地形车销量市场份额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2025年中国市场主要厂商多用途地形车收入市场份额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2025年中国市场前五大厂商多用途地形车市场份额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2025年中国市场多用途地形车第一梯队、第二梯队和第三梯队厂商（品牌）及市场份额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中国市场不同产品类型多用途地形车价格走势（2021-2032）&amp;（元/台）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中国市场不同应用多用途地形车价格走势（2021-2032）&amp;（元/台）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多用途地形车中国企业SWOT分析</w:t>
      </w:r>
      <w:r>
        <w:rPr>
          <w:rFonts w:hint="eastAsia"/>
        </w:rPr>
        <w:br/>
      </w:r>
      <w:r>
        <w:rPr>
          <w:rFonts w:hint="eastAsia"/>
        </w:rPr>
        <w:t>　　图 26： 多用途地形车产业链</w:t>
      </w:r>
      <w:r>
        <w:rPr>
          <w:rFonts w:hint="eastAsia"/>
        </w:rPr>
        <w:br/>
      </w:r>
      <w:r>
        <w:rPr>
          <w:rFonts w:hint="eastAsia"/>
        </w:rPr>
        <w:t>　　图 27： 多用途地形车行业采购模式分析</w:t>
      </w:r>
      <w:r>
        <w:rPr>
          <w:rFonts w:hint="eastAsia"/>
        </w:rPr>
        <w:br/>
      </w:r>
      <w:r>
        <w:rPr>
          <w:rFonts w:hint="eastAsia"/>
        </w:rPr>
        <w:t>　　图 28： 多用途地形车行业生产模式分析</w:t>
      </w:r>
      <w:r>
        <w:rPr>
          <w:rFonts w:hint="eastAsia"/>
        </w:rPr>
        <w:br/>
      </w:r>
      <w:r>
        <w:rPr>
          <w:rFonts w:hint="eastAsia"/>
        </w:rPr>
        <w:t>　　图 29： 多用途地形车行业销售模式分析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中国多用途地形车产能、产量、产能利用率及发展趋势（2021-2032）&amp;（千台）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中国多用途地形车产量、市场需求量及发展趋势（2021-2032）&amp;（千台）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82c6d61e64085" w:history="1">
        <w:r>
          <w:rPr>
            <w:rStyle w:val="Hyperlink"/>
          </w:rPr>
          <w:t>2026-2032年中国多用途地形车市场现状调研分析及发展前景报告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82c6d61e64085" w:history="1">
        <w:r>
          <w:rPr>
            <w:rStyle w:val="Hyperlink"/>
          </w:rPr>
          <w:t>https://www.20087.com/8/36/DuoYongTuDiXingCheHangYeQianJingQuShi.html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热点：铰接式全地形车、多用途地形车是什么、国产军用全地形车、地形车能不能上路、中国全地形车品牌、全地形车分类、最厉害的军用全地形车、全地形车项目、多用途货车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cf905f86f4b0b" w:history="1">
      <w:r>
        <w:rPr>
          <w:rStyle w:val="Hyperlink"/>
        </w:rPr>
        <w:t>2026-2032年中国多用途地形车市场现状调研分析及发展前景报告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uoYongTuDiXingCheHangYeQianJingQuShi.html" TargetMode="External" Id="R9fb82c6d61e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uoYongTuDiXingCheHangYeQianJingQuShi.html" TargetMode="External" Id="R93acf905f86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2025-11-23T07:14:21Z</dcterms:created>
  <dcterms:modified xsi:type="dcterms:W3CDTF">2025-11-23T08:14:21Z</dcterms:modified>
  <dc:subject>2026-2032年中国多用途地形车市场现状调研分析及发展前景报告</dc:subject>
  <dc:title>2026-2032年中国多用途地形车市场现状调研分析及发展前景报告</dc:title>
  <cp:keywords>2026-2032年中国多用途地形车市场现状调研分析及发展前景报告</cp:keywords>
  <dc:description>2026-2032年中国多用途地形车市场现状调研分析及发展前景报告</dc:description>
</cp:coreProperties>
</file>