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dd0845b5e4aab" w:history="1">
              <w:r>
                <w:rPr>
                  <w:rStyle w:val="Hyperlink"/>
                </w:rPr>
                <w:t>2025-2031年全球与中国有轨电车行业现状及发展趋势分析报告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dd0845b5e4aab" w:history="1">
              <w:r>
                <w:rPr>
                  <w:rStyle w:val="Hyperlink"/>
                </w:rPr>
                <w:t>2025-2031年全球与中国有轨电车行业现状及发展趋势分析报告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dd0845b5e4aab" w:history="1">
                <w:r>
                  <w:rPr>
                    <w:rStyle w:val="Hyperlink"/>
                  </w:rPr>
                  <w:t>https://www.20087.com/8/26/YouGuiDianCheDeFaZhanQuShi.html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轨电车作为一种城市公共交通工具，以其环保、舒适、载客量适中、建设成本相对较低等优点，近年来在全球范围内重新受到重视。现代有轨电车技术日臻成熟，车辆设计更加人性化、智能化，如低地板设计便于乘客上下，先进的信号系统实现精确调度与安全运行。有轨电车线路通常与城市景观、步行街、自行车道等融为一体，提升城市公共空间品质。然而，有轨电车建设与运营也面临用地紧张、施工扰民、与其他交通方式衔接复杂等问题。</w:t>
      </w:r>
      <w:r>
        <w:rPr>
          <w:rFonts w:hint="eastAsia"/>
        </w:rPr>
        <w:br/>
      </w:r>
      <w:r>
        <w:rPr>
          <w:rFonts w:hint="eastAsia"/>
        </w:rPr>
        <w:t>　　有轨电车将在城市公共交通体系中扮演更重要角色，助力城市绿色、智能、韧性发展。一是有轨电车将与城市规划深度融合，作为TOD（以公共交通为导向的开发）模式的重要载体，带动沿线土地综合开发与城市更新。二是有轨电车技术将进一步创新，如无人驾驶、超级电容、虚拟轨道等技术的应用，提高运行效率与乘坐体验。三是有轨电车将与其他公共交通方式无缝衔接，形成多模式、一体化的公共交通网络。四是随着大数据、物联网等技术的应用，有轨电车运营将实现精细化管理，提升服务质量和运营效益。五是有轨电车将成为智慧城市的重要组成部分，通过与智慧城市平台对接，提供实时信息服务、智能票务、客流分析等功能，提升城市管理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dd0845b5e4aab" w:history="1">
        <w:r>
          <w:rPr>
            <w:rStyle w:val="Hyperlink"/>
          </w:rPr>
          <w:t>2025-2031年全球与中国有轨电车行业现状及发展趋势分析报告</w:t>
        </w:r>
      </w:hyperlink>
      <w:r>
        <w:rPr>
          <w:rFonts w:hint="eastAsia"/>
        </w:rPr>
        <w:t>》系统分析了全球及我国有轨电车行业的市场规模、市场需求及价格动态，深入探讨了有轨电车产业链结构与发展特点。报告对有轨电车细分市场进行了详细剖析，基于科学数据预测了市场前景及未来发展趋势，同时聚焦有轨电车重点企业，评估了品牌影响力、市场竞争力及行业集中度变化。通过专业分析与客观洞察，报告为投资者、产业链相关企业及政府决策部门提供了重要参考，是把握有轨电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中国有轨电车概述</w:t>
      </w:r>
      <w:r>
        <w:rPr>
          <w:rFonts w:hint="eastAsia"/>
        </w:rPr>
        <w:br/>
      </w:r>
      <w:r>
        <w:rPr>
          <w:rFonts w:hint="eastAsia"/>
        </w:rPr>
        <w:t>　　第一节 有轨电车行业定义</w:t>
      </w:r>
      <w:r>
        <w:rPr>
          <w:rFonts w:hint="eastAsia"/>
        </w:rPr>
        <w:br/>
      </w:r>
      <w:r>
        <w:rPr>
          <w:rFonts w:hint="eastAsia"/>
        </w:rPr>
        <w:t>　　第二节 有轨电车行业发展特性</w:t>
      </w:r>
      <w:r>
        <w:rPr>
          <w:rFonts w:hint="eastAsia"/>
        </w:rPr>
        <w:br/>
      </w:r>
      <w:r>
        <w:rPr>
          <w:rFonts w:hint="eastAsia"/>
        </w:rPr>
        <w:t>　　第三节 有轨电车产业链分析</w:t>
      </w:r>
      <w:r>
        <w:rPr>
          <w:rFonts w:hint="eastAsia"/>
        </w:rPr>
        <w:br/>
      </w:r>
      <w:r>
        <w:rPr>
          <w:rFonts w:hint="eastAsia"/>
        </w:rPr>
        <w:t>　　第四节 有轨电车行业生命周期分析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2024-2025年全球主要有轨电车市场发展概况</w:t>
      </w:r>
      <w:r>
        <w:rPr>
          <w:rFonts w:hint="eastAsia"/>
        </w:rPr>
        <w:br/>
      </w:r>
      <w:r>
        <w:rPr>
          <w:rFonts w:hint="eastAsia"/>
        </w:rPr>
        <w:t>　　第一节 全球有轨电车市场发展分析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欧洲地区主要国家有轨电车市场概况</w:t>
      </w:r>
      <w:r>
        <w:rPr>
          <w:rFonts w:hint="eastAsia"/>
        </w:rPr>
        <w:br/>
      </w:r>
      <w:r>
        <w:rPr>
          <w:rFonts w:hint="eastAsia"/>
        </w:rPr>
        <w:t>　　第三节 北美地区有轨电车市场概况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亚洲地区主要国家有轨电车市场概况</w:t>
      </w:r>
      <w:r>
        <w:rPr>
          <w:rFonts w:hint="eastAsia"/>
        </w:rPr>
        <w:br/>
      </w:r>
      <w:r>
        <w:rPr>
          <w:rFonts w:hint="eastAsia"/>
        </w:rPr>
        <w:t>　　第五节 全球有轨电车市场发展预测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2024-2025年中国有轨电车发展环境分析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有轨电车行业相关政策、标准</w:t>
      </w:r>
      <w:r>
        <w:rPr>
          <w:rFonts w:hint="eastAsia"/>
        </w:rPr>
        <w:br/>
      </w:r>
      <w:r>
        <w:rPr>
          <w:rFonts w:hint="eastAsia"/>
        </w:rPr>
        <w:t>　　第三节 有轨电车行业相关发展规划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2024-2025年中国有轨电车技术发展分析</w:t>
      </w:r>
      <w:r>
        <w:rPr>
          <w:rFonts w:hint="eastAsia"/>
        </w:rPr>
        <w:br/>
      </w:r>
      <w:r>
        <w:rPr>
          <w:rFonts w:hint="eastAsia"/>
        </w:rPr>
        <w:t>　　第一节 当前有轨电车技术发展现状分析</w:t>
      </w:r>
      <w:r>
        <w:rPr>
          <w:rFonts w:hint="eastAsia"/>
        </w:rPr>
        <w:br/>
      </w:r>
      <w:r>
        <w:rPr>
          <w:rFonts w:hint="eastAsia"/>
        </w:rPr>
        <w:t>　　第二节 有轨电车生产中需注意的问题</w:t>
      </w:r>
      <w:r>
        <w:rPr>
          <w:rFonts w:hint="eastAsia"/>
        </w:rPr>
        <w:br/>
      </w:r>
      <w:r>
        <w:rPr>
          <w:rFonts w:hint="eastAsia"/>
        </w:rPr>
        <w:t>　　第三节 有轨电车行业主要技术发展趋势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2024-2025年有轨电车市场特性分析</w:t>
      </w:r>
      <w:r>
        <w:rPr>
          <w:rFonts w:hint="eastAsia"/>
        </w:rPr>
        <w:br/>
      </w:r>
      <w:r>
        <w:rPr>
          <w:rFonts w:hint="eastAsia"/>
        </w:rPr>
        <w:t>　　第一节 有轨电车行业集中度分析</w:t>
      </w:r>
      <w:r>
        <w:rPr>
          <w:rFonts w:hint="eastAsia"/>
        </w:rPr>
        <w:br/>
      </w:r>
      <w:r>
        <w:rPr>
          <w:rFonts w:hint="eastAsia"/>
        </w:rPr>
        <w:t>　　第二节 有轨电车行业SWOT分析</w:t>
      </w:r>
      <w:r>
        <w:rPr>
          <w:rFonts w:hint="eastAsia"/>
        </w:rPr>
        <w:br/>
      </w:r>
      <w:r>
        <w:rPr>
          <w:rFonts w:hint="eastAsia"/>
        </w:rPr>
        <w:t>　　　　一、有轨电车行业优势</w:t>
      </w:r>
      <w:r>
        <w:rPr>
          <w:rFonts w:hint="eastAsia"/>
        </w:rPr>
        <w:br/>
      </w:r>
      <w:r>
        <w:rPr>
          <w:rFonts w:hint="eastAsia"/>
        </w:rPr>
        <w:t>　　　　二、有轨电车行业劣势</w:t>
      </w:r>
      <w:r>
        <w:rPr>
          <w:rFonts w:hint="eastAsia"/>
        </w:rPr>
        <w:br/>
      </w:r>
      <w:r>
        <w:rPr>
          <w:rFonts w:hint="eastAsia"/>
        </w:rPr>
        <w:t>　　　　三、有轨电车行业机会</w:t>
      </w:r>
      <w:r>
        <w:rPr>
          <w:rFonts w:hint="eastAsia"/>
        </w:rPr>
        <w:br/>
      </w:r>
      <w:r>
        <w:rPr>
          <w:rFonts w:hint="eastAsia"/>
        </w:rPr>
        <w:t>　　　　四、有轨电车行业风险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中国有轨电车发展现状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2024-2025年中国有轨电车市场现状分析</w:t>
      </w:r>
      <w:r>
        <w:rPr>
          <w:rFonts w:hint="eastAsia"/>
        </w:rPr>
        <w:br/>
      </w:r>
      <w:r>
        <w:rPr>
          <w:rFonts w:hint="eastAsia"/>
        </w:rPr>
        <w:t>　　第二节 中国有轨电车行业产量情况分析及预测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一、有轨电车总体产能规模</w:t>
      </w:r>
      <w:r>
        <w:rPr>
          <w:rFonts w:hint="eastAsia"/>
        </w:rPr>
        <w:br/>
      </w:r>
      <w:r>
        <w:rPr>
          <w:rFonts w:hint="eastAsia"/>
        </w:rPr>
        <w:t>　　　　二、有轨电车生产区域分布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三、2019-2024年中国有轨电车产量统计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四、2025-2031年中国有轨电车产量预测</w:t>
      </w:r>
      <w:r>
        <w:rPr>
          <w:rFonts w:hint="eastAsia"/>
        </w:rPr>
        <w:br/>
      </w:r>
      <w:r>
        <w:rPr>
          <w:rFonts w:hint="eastAsia"/>
        </w:rPr>
        <w:t>　　第三节 中国有轨电车市场需求分析及预测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一、中国有轨电车市场需求特点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二、2019-2024年中国有轨电车市场需求量统计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三、2025-2031年中国有轨电车市场需求量预测</w:t>
      </w:r>
      <w:r>
        <w:rPr>
          <w:rFonts w:hint="eastAsia"/>
        </w:rPr>
        <w:br/>
      </w:r>
      <w:r>
        <w:rPr>
          <w:rFonts w:hint="eastAsia"/>
        </w:rPr>
        <w:t>　　第四节 中国有轨电车价格趋势分析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一、2019-2024年中国有轨电车市场价格趋势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二、2025-2031年中国有轨电车市场价格走势预测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2019-2024年有轨电车行业经济运行状况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2019-2024年中国有轨电车行业盈利能力分析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2019-2024年中国有轨电车行业发展能力分析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2019-2024年有轨电车行业偿债能力分析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2019-2024年有轨电车制造企业数量分析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2024-2025年有轨电车行业上、下游市场分析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有轨电车行业上游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有轨电车行业下游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中国有轨电车行业重点地区发展分析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有轨电车行业重点区域市场结构调研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**地区有轨电车市场发展分析</w:t>
      </w:r>
      <w:r>
        <w:rPr>
          <w:rFonts w:hint="eastAsia"/>
        </w:rPr>
        <w:br/>
      </w:r>
      <w:r>
        <w:rPr>
          <w:rFonts w:hint="eastAsia"/>
        </w:rPr>
        <w:t>　　第三节 **地区有轨电车市场发展分析</w:t>
      </w:r>
      <w:r>
        <w:rPr>
          <w:rFonts w:hint="eastAsia"/>
        </w:rPr>
        <w:br/>
      </w:r>
      <w:r>
        <w:rPr>
          <w:rFonts w:hint="eastAsia"/>
        </w:rPr>
        <w:t>　　第四节 **地区有轨电车市场发展分析</w:t>
      </w:r>
      <w:r>
        <w:rPr>
          <w:rFonts w:hint="eastAsia"/>
        </w:rPr>
        <w:br/>
      </w:r>
      <w:r>
        <w:rPr>
          <w:rFonts w:hint="eastAsia"/>
        </w:rPr>
        <w:t>　　第五节 **地区有轨电车市场发展分析</w:t>
      </w:r>
      <w:r>
        <w:rPr>
          <w:rFonts w:hint="eastAsia"/>
        </w:rPr>
        <w:br/>
      </w:r>
      <w:r>
        <w:rPr>
          <w:rFonts w:hint="eastAsia"/>
        </w:rPr>
        <w:t>　　第六节 **地区有轨电车市场发展分析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2019-2024年中国有轨电车进出口分析</w:t>
      </w:r>
      <w:r>
        <w:rPr>
          <w:rFonts w:hint="eastAsia"/>
        </w:rPr>
        <w:br/>
      </w:r>
      <w:r>
        <w:rPr>
          <w:rFonts w:hint="eastAsia"/>
        </w:rPr>
        <w:t>　　第一节 有轨电车进口情况分析</w:t>
      </w:r>
      <w:r>
        <w:rPr>
          <w:rFonts w:hint="eastAsia"/>
        </w:rPr>
        <w:br/>
      </w:r>
      <w:r>
        <w:rPr>
          <w:rFonts w:hint="eastAsia"/>
        </w:rPr>
        <w:t>　　第二节 有轨电车出口情况分析</w:t>
      </w:r>
      <w:r>
        <w:rPr>
          <w:rFonts w:hint="eastAsia"/>
        </w:rPr>
        <w:br/>
      </w:r>
      <w:r>
        <w:rPr>
          <w:rFonts w:hint="eastAsia"/>
        </w:rPr>
        <w:t>　　第三节 影响有轨电车进出口因素分析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有轨电车行业重点企业竞争力分析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三、企业有轨电车经营状况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2024-2025年有轨电车行业企业经营策略研究分析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有轨电车企业多样化经营策略分析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一、有轨电车企业多样化经营情况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二、现行有轨电车行业多样化经营的方向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大型有轨电车企业集团未来发展策略分析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对中小有轨电车企业生产经营的建议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有轨电车行业投资风险预警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影响有轨电车行业发展的主要因素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一、2025年影响有轨电车行业运行的有利因素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二、2025年影响有轨电车行业运行的稳定因素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三、2025年影响有轨电车行业运行的不利因素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四、2025年我国有轨电车行业发展面临的挑战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五、2025年我国有轨电车行业发展面临的机遇</w:t>
      </w:r>
      <w:r>
        <w:rPr>
          <w:rFonts w:hint="eastAsia"/>
        </w:rPr>
        <w:br/>
      </w:r>
      <w:r>
        <w:rPr>
          <w:rFonts w:hint="eastAsia"/>
        </w:rPr>
        <w:t>　　第二节 有轨电车行业投资风险预警</w:t>
      </w:r>
      <w:r>
        <w:rPr>
          <w:rFonts w:hint="eastAsia"/>
        </w:rPr>
        <w:br/>
      </w:r>
      <w:r>
        <w:rPr>
          <w:rFonts w:hint="eastAsia"/>
        </w:rPr>
        <w:t>　　　　一、有轨电车行业市场风险预测</w:t>
      </w:r>
      <w:r>
        <w:rPr>
          <w:rFonts w:hint="eastAsia"/>
        </w:rPr>
        <w:br/>
      </w:r>
      <w:r>
        <w:rPr>
          <w:rFonts w:hint="eastAsia"/>
        </w:rPr>
        <w:t>　　　　二、有轨电车行业政策风险预测</w:t>
      </w:r>
      <w:r>
        <w:rPr>
          <w:rFonts w:hint="eastAsia"/>
        </w:rPr>
        <w:br/>
      </w:r>
      <w:r>
        <w:rPr>
          <w:rFonts w:hint="eastAsia"/>
        </w:rPr>
        <w:t>　　　　三、有轨电车行业经营风险预测</w:t>
      </w:r>
      <w:r>
        <w:rPr>
          <w:rFonts w:hint="eastAsia"/>
        </w:rPr>
        <w:br/>
      </w:r>
      <w:r>
        <w:rPr>
          <w:rFonts w:hint="eastAsia"/>
        </w:rPr>
        <w:t>　　　　四、有轨电车行业技术风险预测</w:t>
      </w:r>
      <w:r>
        <w:rPr>
          <w:rFonts w:hint="eastAsia"/>
        </w:rPr>
        <w:br/>
      </w:r>
      <w:r>
        <w:rPr>
          <w:rFonts w:hint="eastAsia"/>
        </w:rPr>
        <w:t>　　　　五、有轨电车行业竞争风险预测</w:t>
      </w:r>
      <w:r>
        <w:rPr>
          <w:rFonts w:hint="eastAsia"/>
        </w:rPr>
        <w:br/>
      </w:r>
      <w:r>
        <w:rPr>
          <w:rFonts w:hint="eastAsia"/>
        </w:rPr>
        <w:t>　　　　六、有轨电车行业其他风险预测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有轨电车投资建议</w:t>
      </w:r>
      <w:r>
        <w:rPr>
          <w:rFonts w:hint="eastAsia"/>
        </w:rPr>
        <w:br/>
      </w:r>
      <w:r>
        <w:rPr>
          <w:rFonts w:hint="eastAsia"/>
        </w:rPr>
        <w:t>　　第一节 2025年有轨电车市场前景分析</w:t>
      </w:r>
      <w:r>
        <w:rPr>
          <w:rFonts w:hint="eastAsia"/>
        </w:rPr>
        <w:br/>
      </w:r>
      <w:r>
        <w:rPr>
          <w:rFonts w:hint="eastAsia"/>
        </w:rPr>
        <w:t>　　第二节 2025年有轨电车发展趋势预测</w:t>
      </w:r>
      <w:r>
        <w:rPr>
          <w:rFonts w:hint="eastAsia"/>
        </w:rPr>
        <w:br/>
      </w:r>
      <w:r>
        <w:rPr>
          <w:rFonts w:hint="eastAsia"/>
        </w:rPr>
        <w:t>　　第三节 有轨电车行业投资进入壁垒分析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有轨电车行业历程</w:t>
      </w:r>
      <w:r>
        <w:rPr>
          <w:rFonts w:hint="eastAsia"/>
        </w:rPr>
        <w:br/>
      </w:r>
      <w:r>
        <w:rPr>
          <w:rFonts w:hint="eastAsia"/>
        </w:rPr>
        <w:t>　　图表 有轨电车行业生命周期</w:t>
      </w:r>
      <w:r>
        <w:rPr>
          <w:rFonts w:hint="eastAsia"/>
        </w:rPr>
        <w:br/>
      </w:r>
      <w:r>
        <w:rPr>
          <w:rFonts w:hint="eastAsia"/>
        </w:rPr>
        <w:t>　　图表 有轨电车行业产业链分析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2019-2024年有轨电车行业市场容量分析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2019-2024年中国有轨电车市场需求量及增速统计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2025年中国有轨电车行业需求领域分布格局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2025年中国有轨电车进口国家及地区分析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2025年中国有轨电车出口国家及地区分析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2025-2031年中国有轨电车市场前景分析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2025-2031年中国有轨电车行业发展趋势预测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dd0845b5e4aab" w:history="1">
        <w:r>
          <w:rPr>
            <w:rStyle w:val="Hyperlink"/>
          </w:rPr>
          <w:t>2025-2031年全球与中国有轨电车行业现状及发展趋势分析报告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dd0845b5e4aab" w:history="1">
        <w:r>
          <w:rPr>
            <w:rStyle w:val="Hyperlink"/>
          </w:rPr>
          <w:t>https://www.20087.com/8/26/YouGuiDianCheDeFaZhanQuShi.html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热点：国内有轨电车、有轨电车怎么买票、地铁有轨电车、有轨电车1号线线路图、有轨电车轨道、有轨电车哪个城市有、有轨电车线路、有轨电车2号线、城市有轨电车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c46737e324e76" w:history="1">
      <w:r>
        <w:rPr>
          <w:rStyle w:val="Hyperlink"/>
        </w:rPr>
        <w:t>2025-2031年全球与中国有轨电车行业现状及发展趋势分析报告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ouGuiDianCheDeFaZhanQuShi.html" TargetMode="External" Id="R2a8dd0845b5e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ouGuiDianCheDeFaZhanQuShi.html" TargetMode="External" Id="R109c46737e32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2024-07-21T06:23:00Z</dcterms:created>
  <dcterms:modified xsi:type="dcterms:W3CDTF">2024-07-21T07:23:00Z</dcterms:modified>
  <dc:subject>2025-2031年全球与中国有轨电车行业现状及发展趋势分析报告</dc:subject>
  <dc:title>2025-2031年全球与中国有轨电车行业现状及发展趋势分析报告</dc:title>
  <cp:keywords>2025-2031年全球与中国有轨电车行业现状及发展趋势分析报告</cp:keywords>
  <dc:description>2025-2031年全球与中国有轨电车行业现状及发展趋势分析报告</dc:description>
</cp:coreProperties>
</file>