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d90c45dda42a2" w:history="1">
              <w:r>
                <w:rPr>
                  <w:rStyle w:val="Hyperlink"/>
                </w:rPr>
                <w:t>中国球场围网行业研究与市场前景报告（2026-2032年）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d90c45dda42a2" w:history="1">
              <w:r>
                <w:rPr>
                  <w:rStyle w:val="Hyperlink"/>
                </w:rPr>
                <w:t>中国球场围网行业研究与市场前景报告（2026-2032年）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5d90c45dda42a2" w:history="1">
                <w:r>
                  <w:rPr>
                    <w:rStyle w:val="Hyperlink"/>
                  </w:rPr>
                  <w:t>https://www.20087.com/8/96/QiuChangWeiWangShiChangXianZhuangHeQianJing.html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场围网是用于足球场、篮球场、网球馆等体育场地周边的安全隔离设施，主要功能包括防止球类飞出、保障观众安全及界定活动边界，常见材质为镀锌钢丝、PVC包塑网或铝合金框架。球场围网强调抗冲击强度、耐候性（抗紫外线、防腐蚀）及视觉通透性，高端项目引入模块化快装结构与缓冲吸能设计；在全民健身设施建设与校园体育安全标准提升背景下，球场围网正从基础防护设施转向兼顾美观与功能的公共空间元素。然而，部分低价围网易锈蚀变形，焊接节点强度不足，且缺乏对球体反弹轨迹的科学优化，影响使用体验。</w:t>
      </w:r>
      <w:r>
        <w:rPr>
          <w:rFonts w:hint="eastAsia"/>
        </w:rPr>
        <w:br/>
      </w:r>
      <w:r>
        <w:rPr>
          <w:rFonts w:hint="eastAsia"/>
        </w:rPr>
        <w:t>　　未来，球场围网将向智能交互、生态融合与多功能集成方向演进。集成LED灯带与压力传感的围网可记录击球位置与力度，用于训练数据分析。表面喷涂光催化涂层可分解空气污染物，提升场地环境质量。在城市更新中，围网顶部将整合光伏薄膜为场地照明供电，立柱嵌入USB充电口或Wi-Fi热点。此外，随着无障碍设计普及，具备缓坡过渡与触觉提示的围网将成为包容性体育空间标配，推动该设施从被动隔离屏障升级为促进运动表现、环境友好与社区连接的智慧体育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d90c45dda42a2" w:history="1">
        <w:r>
          <w:rPr>
            <w:rStyle w:val="Hyperlink"/>
          </w:rPr>
          <w:t>中国球场围网行业研究与市场前景报告（2026-2032年）</w:t>
        </w:r>
      </w:hyperlink>
      <w:r>
        <w:rPr>
          <w:rFonts w:hint="eastAsia"/>
        </w:rPr>
        <w:t>》系统研究了球场围网行业，内容涵盖球场围网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球场围网行业概述</w:t>
      </w:r>
      <w:r>
        <w:rPr>
          <w:rFonts w:hint="eastAsia"/>
        </w:rPr>
        <w:br/>
      </w:r>
      <w:r>
        <w:rPr>
          <w:rFonts w:hint="eastAsia"/>
        </w:rPr>
        <w:t>　　第一节 球场围网定义与分类</w:t>
      </w:r>
      <w:r>
        <w:rPr>
          <w:rFonts w:hint="eastAsia"/>
        </w:rPr>
        <w:br/>
      </w:r>
      <w:r>
        <w:rPr>
          <w:rFonts w:hint="eastAsia"/>
        </w:rPr>
        <w:t>　　第二节 球场围网应用领域</w:t>
      </w:r>
      <w:r>
        <w:rPr>
          <w:rFonts w:hint="eastAsia"/>
        </w:rPr>
        <w:br/>
      </w:r>
      <w:r>
        <w:rPr>
          <w:rFonts w:hint="eastAsia"/>
        </w:rPr>
        <w:t>　　第三节 球场围网行业经济指标分析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球场围网产业链及经营模式分析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三、球场围网销售模式及销售渠道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全球球场围网市场发展综述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2020-2025年全球球场围网市场规模与趋势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主要国家与地区球场围网市场分析</w:t>
      </w:r>
      <w:r>
        <w:rPr>
          <w:rFonts w:hint="eastAsia"/>
        </w:rPr>
        <w:br/>
      </w:r>
      <w:r>
        <w:rPr>
          <w:rFonts w:hint="eastAsia"/>
        </w:rPr>
        <w:t>　　第三节 2026-2032年全球球场围网行业发展趋势与前景预测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中国球场围网行业市场分析</w:t>
      </w:r>
      <w:r>
        <w:rPr>
          <w:rFonts w:hint="eastAsia"/>
        </w:rPr>
        <w:br/>
      </w:r>
      <w:r>
        <w:rPr>
          <w:rFonts w:hint="eastAsia"/>
        </w:rPr>
        <w:t>　　第一节 2025-2026年球场围网产能与投资动态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一、国内球场围网产能及利用情况</w:t>
      </w:r>
      <w:r>
        <w:rPr>
          <w:rFonts w:hint="eastAsia"/>
        </w:rPr>
        <w:br/>
      </w:r>
      <w:r>
        <w:rPr>
          <w:rFonts w:hint="eastAsia"/>
        </w:rPr>
        <w:t>　　　　二、球场围网产能扩张与投资动态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2026-2032年球场围网行业产量统计与趋势预测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一、2020-2025年球场围网行业产量数据统计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1、2020-2025年球场围网产量及增长趋势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2、2020-2025年球场围网细分产品产量及份额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二、影响球场围网产量的关键因素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三、2026-2032年球场围网产量预测</w:t>
      </w:r>
      <w:r>
        <w:rPr>
          <w:rFonts w:hint="eastAsia"/>
        </w:rPr>
        <w:br/>
      </w:r>
      <w:r>
        <w:rPr>
          <w:rFonts w:hint="eastAsia"/>
        </w:rPr>
        <w:t>　　第三节 2026-2032年球场围网市场需求与销售分析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一、2025-2026年球场围网行业需求现状</w:t>
      </w:r>
      <w:r>
        <w:rPr>
          <w:rFonts w:hint="eastAsia"/>
        </w:rPr>
        <w:br/>
      </w:r>
      <w:r>
        <w:rPr>
          <w:rFonts w:hint="eastAsia"/>
        </w:rPr>
        <w:t>　　　　二、球场围网客户群体与需求特点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三、2020-2025年球场围网行业销售规模分析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四、2026-2032年球场围网市场增长潜力与规模预测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中国球场围网细分市场与下游应用领域分析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球场围网细分市场分析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一、2025-2026年球场围网主要细分产品市场现状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球场围网下游应用与客户群体分析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一、2025-2026年球场围网各应用领域市场现状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2025-2026年球场围网行业技术发展现状及趋势分析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球场围网行业技术发展现状分析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国内外球场围网行业技术差异与原因</w:t>
      </w:r>
      <w:r>
        <w:rPr>
          <w:rFonts w:hint="eastAsia"/>
        </w:rPr>
        <w:br/>
      </w:r>
      <w:r>
        <w:rPr>
          <w:rFonts w:hint="eastAsia"/>
        </w:rPr>
        <w:t>　　第三节 球场围网行业技术发展方向、趋势预测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提升球场围网行业技术能力策略建议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球场围网价格机制与竞争策略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一、2020-2025年球场围网市场价格走势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球场围网定价策略与方法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2026-2032年球场围网价格竞争态势与趋势预测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中国球场围网行业重点区域市场研究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2025-2026年重点区域球场围网市场发展概况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二、2020-2025年球场围网市场需求规模情况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三、2026-2032年球场围网行业发展潜力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二、2020-2025年球场围网市场需求规模情况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三、2026-2032年球场围网行业发展潜力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二、2020-2025年球场围网市场需求规模情况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三、2026-2032年球场围网行业发展潜力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二、2020-2025年球场围网市场需求规模情况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三、2026-2032年球场围网行业发展潜力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二、2020-2025年球场围网市场需求规模情况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三、2026-2032年球场围网行业发展潜力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2020-2025年中国球场围网行业进出口情况分析</w:t>
      </w:r>
      <w:r>
        <w:rPr>
          <w:rFonts w:hint="eastAsia"/>
        </w:rPr>
        <w:br/>
      </w:r>
      <w:r>
        <w:rPr>
          <w:rFonts w:hint="eastAsia"/>
        </w:rPr>
        <w:t>　　第一节 球场围网行业进口情况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一、2020-2025年球场围网进口规模及增长情况</w:t>
      </w:r>
      <w:r>
        <w:rPr>
          <w:rFonts w:hint="eastAsia"/>
        </w:rPr>
        <w:br/>
      </w:r>
      <w:r>
        <w:rPr>
          <w:rFonts w:hint="eastAsia"/>
        </w:rPr>
        <w:t>　　　　二、球场围网主要进口来源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球场围网行业出口情况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一、2020-2025年球场围网出口规模及增长情况</w:t>
      </w:r>
      <w:r>
        <w:rPr>
          <w:rFonts w:hint="eastAsia"/>
        </w:rPr>
        <w:br/>
      </w:r>
      <w:r>
        <w:rPr>
          <w:rFonts w:hint="eastAsia"/>
        </w:rPr>
        <w:t>　　　　二、球场围网主要出口目的地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2020-2025年中国球场围网行业总体发展与财务状况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2020-2025年中国球场围网行业规模情况</w:t>
      </w:r>
      <w:r>
        <w:rPr>
          <w:rFonts w:hint="eastAsia"/>
        </w:rPr>
        <w:br/>
      </w:r>
      <w:r>
        <w:rPr>
          <w:rFonts w:hint="eastAsia"/>
        </w:rPr>
        <w:t>　　　　一、球场围网行业企业数量规模</w:t>
      </w:r>
      <w:r>
        <w:rPr>
          <w:rFonts w:hint="eastAsia"/>
        </w:rPr>
        <w:br/>
      </w:r>
      <w:r>
        <w:rPr>
          <w:rFonts w:hint="eastAsia"/>
        </w:rPr>
        <w:t>　　　　二、球场围网行业从业人员规模</w:t>
      </w:r>
      <w:r>
        <w:rPr>
          <w:rFonts w:hint="eastAsia"/>
        </w:rPr>
        <w:br/>
      </w:r>
      <w:r>
        <w:rPr>
          <w:rFonts w:hint="eastAsia"/>
        </w:rPr>
        <w:t>　　　　三、球场围网行业市场敏感性分析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2020-2025年中国球场围网行业财务能力分析</w:t>
      </w:r>
      <w:r>
        <w:rPr>
          <w:rFonts w:hint="eastAsia"/>
        </w:rPr>
        <w:br/>
      </w:r>
      <w:r>
        <w:rPr>
          <w:rFonts w:hint="eastAsia"/>
        </w:rPr>
        <w:t>　　　　一、球场围网行业盈利能力</w:t>
      </w:r>
      <w:r>
        <w:rPr>
          <w:rFonts w:hint="eastAsia"/>
        </w:rPr>
        <w:br/>
      </w:r>
      <w:r>
        <w:rPr>
          <w:rFonts w:hint="eastAsia"/>
        </w:rPr>
        <w:t>　　　　二、球场围网行业偿债能力</w:t>
      </w:r>
      <w:r>
        <w:rPr>
          <w:rFonts w:hint="eastAsia"/>
        </w:rPr>
        <w:br/>
      </w:r>
      <w:r>
        <w:rPr>
          <w:rFonts w:hint="eastAsia"/>
        </w:rPr>
        <w:t>　　　　三、球场围网行业营运能力</w:t>
      </w:r>
      <w:r>
        <w:rPr>
          <w:rFonts w:hint="eastAsia"/>
        </w:rPr>
        <w:br/>
      </w:r>
      <w:r>
        <w:rPr>
          <w:rFonts w:hint="eastAsia"/>
        </w:rPr>
        <w:t>　　　　四、球场围网行业发展能力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球场围网行业重点企业调研分析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二、企业球场围网业务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二、企业球场围网业务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二、企业球场围网业务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二、企业球场围网业务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二、企业球场围网业务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二、企业球场围网业务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中国球场围网行业竞争格局分析</w:t>
      </w:r>
      <w:r>
        <w:rPr>
          <w:rFonts w:hint="eastAsia"/>
        </w:rPr>
        <w:br/>
      </w:r>
      <w:r>
        <w:rPr>
          <w:rFonts w:hint="eastAsia"/>
        </w:rPr>
        <w:t>　　第一节 球场围网行业竞争格局总览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2025-2026年球场围网行业竞争力分析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2020-2025年球场围网行业企业并购活动分析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2025-2026年球场围网行业会展与招投标活动分析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一、球场围网行业会展活动及其市场影响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2026年中国球场围网企业发展企业发展策略与建议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球场围网销售模式与渠道策略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球场围网品牌与市场推广策略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球场围网研发投入与技术创新能力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球场围网合作联盟与资源整合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中国球场围网行业风险与对策</w:t>
      </w:r>
      <w:r>
        <w:rPr>
          <w:rFonts w:hint="eastAsia"/>
        </w:rPr>
        <w:br/>
      </w:r>
      <w:r>
        <w:rPr>
          <w:rFonts w:hint="eastAsia"/>
        </w:rPr>
        <w:t>　　第一节 球场围网行业SWOT分析</w:t>
      </w:r>
      <w:r>
        <w:rPr>
          <w:rFonts w:hint="eastAsia"/>
        </w:rPr>
        <w:br/>
      </w:r>
      <w:r>
        <w:rPr>
          <w:rFonts w:hint="eastAsia"/>
        </w:rPr>
        <w:t>　　　　一、球场围网行业优势</w:t>
      </w:r>
      <w:r>
        <w:rPr>
          <w:rFonts w:hint="eastAsia"/>
        </w:rPr>
        <w:br/>
      </w:r>
      <w:r>
        <w:rPr>
          <w:rFonts w:hint="eastAsia"/>
        </w:rPr>
        <w:t>　　　　二、球场围网行业劣势</w:t>
      </w:r>
      <w:r>
        <w:rPr>
          <w:rFonts w:hint="eastAsia"/>
        </w:rPr>
        <w:br/>
      </w:r>
      <w:r>
        <w:rPr>
          <w:rFonts w:hint="eastAsia"/>
        </w:rPr>
        <w:t>　　　　三、球场围网市场机会</w:t>
      </w:r>
      <w:r>
        <w:rPr>
          <w:rFonts w:hint="eastAsia"/>
        </w:rPr>
        <w:br/>
      </w:r>
      <w:r>
        <w:rPr>
          <w:rFonts w:hint="eastAsia"/>
        </w:rPr>
        <w:t>　　　　四、球场围网市场威胁</w:t>
      </w:r>
      <w:r>
        <w:rPr>
          <w:rFonts w:hint="eastAsia"/>
        </w:rPr>
        <w:br/>
      </w:r>
      <w:r>
        <w:rPr>
          <w:rFonts w:hint="eastAsia"/>
        </w:rPr>
        <w:t>　　第二节 球场围网行业风险及对策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2026-2032年中国球场围网行业前景与发展趋势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2025-2026年球场围网行业发展环境分析</w:t>
      </w:r>
      <w:r>
        <w:rPr>
          <w:rFonts w:hint="eastAsia"/>
        </w:rPr>
        <w:br/>
      </w:r>
      <w:r>
        <w:rPr>
          <w:rFonts w:hint="eastAsia"/>
        </w:rPr>
        <w:t>　　　　一、球场围网行业主管部门与监管体制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二、球场围网行业主要法律法规及政策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三、球场围网行业标准与质量监管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2026-2032年球场围网行业发展趋势与方向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2026-2032年球场围网行业发展潜力与机遇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球场围网行业研究结论与建议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球场围网行业发展建议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球场围网行业历程</w:t>
      </w:r>
      <w:r>
        <w:rPr>
          <w:rFonts w:hint="eastAsia"/>
        </w:rPr>
        <w:br/>
      </w:r>
      <w:r>
        <w:rPr>
          <w:rFonts w:hint="eastAsia"/>
        </w:rPr>
        <w:t>　　图表 球场围网行业生命周期</w:t>
      </w:r>
      <w:r>
        <w:rPr>
          <w:rFonts w:hint="eastAsia"/>
        </w:rPr>
        <w:br/>
      </w:r>
      <w:r>
        <w:rPr>
          <w:rFonts w:hint="eastAsia"/>
        </w:rPr>
        <w:t>　　图表 球场围网行业产业链分析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2020-2025年中国球场围网行业市场规模及增长情况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2020-2025年球场围网行业市场容量分析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2020-2025年中国球场围网行业产能统计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2020-2025年中国球场围网行业产量及增长趋势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2020-2025年中国球场围网市场需求量及增速统计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2026年中国球场围网行业需求领域分布格局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2020-2025年中国球场围网行业销售收入分析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2020-2025年中国球场围网行业盈利情况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2020-2025年中国球场围网行业利润总额统计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2020-2025年中国球场围网进口数量分析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2020-2025年中国球场围网进口金额分析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2020-2025年中国球场围网出口数量分析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2020-2025年中国球场围网出口金额分析</w:t>
      </w:r>
      <w:r>
        <w:rPr>
          <w:rFonts w:hint="eastAsia"/>
        </w:rPr>
        <w:br/>
      </w:r>
      <w:r>
        <w:rPr>
          <w:rFonts w:hint="eastAsia"/>
        </w:rPr>
        <w:t>　　图表 2026年中国球场围网进口国家及地区分析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2026年中国球场围网出口国家及地区分析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2020-2025年中国球场围网行业企业数量情况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2020-2025年中国球场围网行业企业平均规模情况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**地区球场围网市场规模及增长情况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**地区球场围网行业市场需求情况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**地区球场围网市场规模及增长情况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**地区球场围网行业市场需求情况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**地区球场围网市场规模及增长情况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**地区球场围网行业市场需求情况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**地区球场围网市场规模及增长情况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**地区球场围网行业市场需求情况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球场围网重点企业（一）基本信息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球场围网重点企业（一）经营情况分析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球场围网重点企业（一）主要经济指标情况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球场围网重点企业（一）盈利能力情况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球场围网重点企业（一）偿债能力情况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球场围网重点企业（一）运营能力情况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球场围网重点企业（一）成长能力情况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球场围网重点企业（二）基本信息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球场围网重点企业（二）经营情况分析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球场围网重点企业（二）主要经济指标情况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球场围网重点企业（二）盈利能力情况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球场围网重点企业（二）偿债能力情况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球场围网重点企业（二）运营能力情况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球场围网重点企业（二）成长能力情况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球场围网重点企业（三）基本信息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球场围网重点企业（三）经营情况分析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球场围网重点企业（三）主要经济指标情况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球场围网重点企业（三）盈利能力情况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球场围网重点企业（三）偿债能力情况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球场围网重点企业（三）运营能力情况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球场围网重点企业（三）成长能力情况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2026-2032年中国球场围网行业产能预测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2026-2032年中国球场围网行业产量预测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2026-2032年中国球场围网市场需求量预测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2026-2032年中国球场围网行业供需平衡预测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2026-2032年中国球场围网行业市场容量预测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2026-2032年中国球场围网行业市场规模预测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2026-2032年中国球场围网市场前景分析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2026-2032年中国球场围网行业发展趋势预测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d90c45dda42a2" w:history="1">
        <w:r>
          <w:rPr>
            <w:rStyle w:val="Hyperlink"/>
          </w:rPr>
          <w:t>中国球场围网行业研究与市场前景报告（2026-2032年）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5d90c45dda42a2" w:history="1">
        <w:r>
          <w:rPr>
            <w:rStyle w:val="Hyperlink"/>
          </w:rPr>
          <w:t>https://www.20087.com/8/96/QiuChangWeiWangShiChangXianZhuangHeQianJing.html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规网球场围网是多少平方、球场围网图片大全大图、篮球场围栏网多少钱一平方、球场围网厂家联系方式、球场围网厂家联系方式、球场围网专业厂家、篮球场围栏报价表、珠海篮球场围网、钢筋网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8f21eedc0c4b51" w:history="1">
      <w:r>
        <w:rPr>
          <w:rStyle w:val="Hyperlink"/>
        </w:rPr>
        <w:t>中国球场围网行业研究与市场前景报告（2026-2032年）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QiuChangWeiWangShiChangXianZhuangHeQianJing.html" TargetMode="External" Id="R705d90c45dda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QiuChangWeiWangShiChangXianZhuangHeQianJing.html" TargetMode="External" Id="R5a8f21eedc0c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2025-11-24T01:00:38Z</dcterms:created>
  <dcterms:modified xsi:type="dcterms:W3CDTF">2025-11-24T02:00:38Z</dcterms:modified>
  <dc:subject>中国球场围网行业研究与市场前景报告（2026-2032年）</dc:subject>
  <dc:title>中国球场围网行业研究与市场前景报告（2026-2032年）</dc:title>
  <cp:keywords>中国球场围网行业研究与市场前景报告（2026-2032年）</cp:keywords>
  <dc:description>中国球场围网行业研究与市场前景报告（2026-2032年）</dc:description>
</cp:coreProperties>
</file>