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d3516e7f94bec" w:history="1">
              <w:r>
                <w:rPr>
                  <w:rStyle w:val="Hyperlink"/>
                </w:rPr>
                <w:t>2025-2031年中国汽车AEB行业现状分析与发展前景研究报告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d3516e7f94bec" w:history="1">
              <w:r>
                <w:rPr>
                  <w:rStyle w:val="Hyperlink"/>
                </w:rPr>
                <w:t>2025-2031年中国汽车AEB行业现状分析与发展前景研究报告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d3516e7f94bec" w:history="1">
                <w:r>
                  <w:rPr>
                    <w:rStyle w:val="Hyperlink"/>
                  </w:rPr>
                  <w:t>https://www.20087.com/9/86/QiCheAEBDeFaZhanQianJing.html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紧急制动系统（AEB）作为主动安全技术的核心组成部分，已在乘用车、商用车及特种车辆中实现广泛应用，显著降低追尾事故的发生率与严重程度。该系统通过毫米波雷达、激光雷达或视觉摄像头感知前方道路环境，实时计算与前车或行人的相对距离与碰撞时间，在驾驶员未及时反应时自动触发制动干预。目前，汽车AEB主流架构采用多传感器融合方案，提升目标识别的准确性与环境适应性，支持城市低速、高速公路及行人横穿等多种工况。系统响应逻辑注重误报抑制与制动平顺性，避免频繁或突兀的制动动作影响驾驶体验。汽车AEB企业依据NCAP等安全评级标准优化算法与执行机构，推动AEB成为新车标配。在商用车领域，AEB与电子制动系统（EBS）深度集成，增强重载条件下的制动效能。</w:t>
      </w:r>
      <w:r>
        <w:rPr>
          <w:rFonts w:hint="eastAsia"/>
        </w:rPr>
        <w:br/>
      </w:r>
      <w:r>
        <w:rPr>
          <w:rFonts w:hint="eastAsia"/>
        </w:rPr>
        <w:t>　　未来，汽车AEB将向全场景覆盖与协同式预警方向深化发展。系统感知能力将扩展至交叉路口、弯道及恶劣天气条件，识别非机动车、动物与静态障碍物，提升复杂交通环境下的应对能力。车路协同技术将引入高精度地图与V2X通信，提前获取前方交通流状态与潜在风险，实现超视距预警与预制动。自适应制动策略将结合车辆载荷、路面附着系数与驾驶员习惯动态调整制动力度与介入时机，提升安全与舒适平衡。在执行层面，线控制动系统（BBW）的普及将缩短响应延迟，支持更快速、精确的制动控制。此外，系统将具备学习与进化能力，通过OTA更新优化识别模型与控制逻辑。长远来看，汽车AEB将从独立安全模块升级为智能驾驶决策系统的关键执行单元，与车道保持、自适应巡航等功能协同，构建全方位、多层次的主动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d3516e7f94bec" w:history="1">
        <w:r>
          <w:rPr>
            <w:rStyle w:val="Hyperlink"/>
          </w:rPr>
          <w:t>2025-2031年中国汽车AEB行业现状分析与发展前景研究报告</w:t>
        </w:r>
      </w:hyperlink>
      <w:r>
        <w:rPr>
          <w:rFonts w:hint="eastAsia"/>
        </w:rPr>
        <w:t>》基于市场调研数据，系统分析了汽车AEB行业的市场现状与发展前景。报告从汽车AEB产业链角度出发，梳理了当前汽车AEB市场规模、价格走势和供需情况，并对未来几年的增长空间作出预测。研究涵盖了汽车AEB行业技术发展现状、创新方向以及重点企业的竞争格局，包括汽车AEB市场集中度和品牌策略分析。报告还针对汽车AEB细分领域和区域市场展开讨论，客观评估了汽车AEB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汽车AEB行业概述</w:t>
      </w:r>
      <w:r>
        <w:rPr>
          <w:rFonts w:hint="eastAsia"/>
        </w:rPr>
        <w:br/>
      </w:r>
      <w:r>
        <w:rPr>
          <w:rFonts w:hint="eastAsia"/>
        </w:rPr>
        <w:t>　　第一节 汽车AEB定义与分类</w:t>
      </w:r>
      <w:r>
        <w:rPr>
          <w:rFonts w:hint="eastAsia"/>
        </w:rPr>
        <w:br/>
      </w:r>
      <w:r>
        <w:rPr>
          <w:rFonts w:hint="eastAsia"/>
        </w:rPr>
        <w:t>　　第二节 汽车AEB应用领域</w:t>
      </w:r>
      <w:r>
        <w:rPr>
          <w:rFonts w:hint="eastAsia"/>
        </w:rPr>
        <w:br/>
      </w:r>
      <w:r>
        <w:rPr>
          <w:rFonts w:hint="eastAsia"/>
        </w:rPr>
        <w:t>　　第三节 汽车AEB行业经济指标分析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汽车AEB产业链及经营模式分析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三、汽车AEB销售模式及销售渠道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全球汽车AEB市场发展综述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2019-2024年全球汽车AEB市场规模与趋势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主要国家与地区汽车AEB市场分析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2025-2031年全球汽车AEB行业发展趋势与前景预测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中国汽车AEB行业市场分析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2024-2025年汽车AEB产能与投资动态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一、国内汽车AEB产能及利用情况</w:t>
      </w:r>
      <w:r>
        <w:rPr>
          <w:rFonts w:hint="eastAsia"/>
        </w:rPr>
        <w:br/>
      </w:r>
      <w:r>
        <w:rPr>
          <w:rFonts w:hint="eastAsia"/>
        </w:rPr>
        <w:t>　　　　二、汽车AEB产能扩张与投资动态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2025-2031年汽车AEB行业产量统计与趋势预测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一、2019-2024年汽车AEB行业产量数据统计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1、2019-2024年汽车AEB产量及增长趋势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2、2019-2024年汽车AEB细分产品产量及份额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二、影响汽车AEB产量的关键因素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三、2025-2031年汽车AEB产量预测</w:t>
      </w:r>
      <w:r>
        <w:rPr>
          <w:rFonts w:hint="eastAsia"/>
        </w:rPr>
        <w:br/>
      </w:r>
      <w:r>
        <w:rPr>
          <w:rFonts w:hint="eastAsia"/>
        </w:rPr>
        <w:t>　　第三节 2025-2031年汽车AEB市场需求与销售分析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一、2024-2025年汽车AEB行业需求现状</w:t>
      </w:r>
      <w:r>
        <w:rPr>
          <w:rFonts w:hint="eastAsia"/>
        </w:rPr>
        <w:br/>
      </w:r>
      <w:r>
        <w:rPr>
          <w:rFonts w:hint="eastAsia"/>
        </w:rPr>
        <w:t>　　　　二、汽车AEB客户群体与需求特点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三、2019-2024年汽车AEB行业销售规模分析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四、2025-2031年汽车AEB市场增长潜力与规模预测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中国汽车AEB细分市场与下游应用领域分析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汽车AEB细分市场分析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一、2024-2025年汽车AEB主要细分产品市场现状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汽车AEB下游应用与客户群体分析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一、2024-2025年汽车AEB各应用领域市场现状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2024-2025年汽车AEB行业技术发展现状及趋势分析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汽车AEB行业技术发展现状分析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国内外汽车AEB行业技术差异与原因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汽车AEB行业技术发展方向、趋势预测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提升汽车AEB行业技术能力策略建议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汽车AEB价格机制与竞争策略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一、2019-2024年汽车AEB市场价格走势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汽车AEB定价策略与方法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2025-2031年汽车AEB价格竞争态势与趋势预测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中国汽车AEB行业重点区域市场研究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2024-2025年重点区域汽车AEB市场发展概况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二、2019-2024年汽车AEB市场需求规模情况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三、2025-2031年汽车AEB行业发展潜力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二、2019-2024年汽车AEB市场需求规模情况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三、2025-2031年汽车AEB行业发展潜力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二、2019-2024年汽车AEB市场需求规模情况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三、2025-2031年汽车AEB行业发展潜力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二、2019-2024年汽车AEB市场需求规模情况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三、2025-2031年汽车AEB行业发展潜力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二、2019-2024年汽车AEB市场需求规模情况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三、2025-2031年汽车AEB行业发展潜力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2019-2024年中国汽车AEB行业进出口情况分析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汽车AEB行业进口情况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一、2019-2024年汽车AEB进口规模及增长情况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二、汽车AEB主要进口来源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汽车AEB行业出口情况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一、2019-2024年汽车AEB出口规模及增长情况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二、汽车AEB主要出口目的地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2019-2024年中国汽车AEB行业总体发展与财务状况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2019-2024年中国汽车AEB行业规模情况</w:t>
      </w:r>
      <w:r>
        <w:rPr>
          <w:rFonts w:hint="eastAsia"/>
        </w:rPr>
        <w:br/>
      </w:r>
      <w:r>
        <w:rPr>
          <w:rFonts w:hint="eastAsia"/>
        </w:rPr>
        <w:t>　　　　一、汽车AEB行业企业数量规模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二、汽车AEB行业从业人员规模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三、汽车AEB行业市场敏感性分析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2019-2024年中国汽车AEB行业财务能力分析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一、汽车AEB行业盈利能力</w:t>
      </w:r>
      <w:r>
        <w:rPr>
          <w:rFonts w:hint="eastAsia"/>
        </w:rPr>
        <w:br/>
      </w:r>
      <w:r>
        <w:rPr>
          <w:rFonts w:hint="eastAsia"/>
        </w:rPr>
        <w:t>　　　　二、汽车AEB行业偿债能力</w:t>
      </w:r>
      <w:r>
        <w:rPr>
          <w:rFonts w:hint="eastAsia"/>
        </w:rPr>
        <w:br/>
      </w:r>
      <w:r>
        <w:rPr>
          <w:rFonts w:hint="eastAsia"/>
        </w:rPr>
        <w:t>　　　　三、汽车AEB行业营运能力</w:t>
      </w:r>
      <w:r>
        <w:rPr>
          <w:rFonts w:hint="eastAsia"/>
        </w:rPr>
        <w:br/>
      </w:r>
      <w:r>
        <w:rPr>
          <w:rFonts w:hint="eastAsia"/>
        </w:rPr>
        <w:t>　　　　四、汽车AEB行业发展能力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汽车AEB行业重点企业调研分析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二、企业汽车AEB业务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二、企业汽车AEB业务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二、企业汽车AEB业务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二、企业汽车AEB业务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二、企业汽车AEB业务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二、企业汽车AEB业务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中国汽车AEB行业竞争格局分析</w:t>
      </w:r>
      <w:r>
        <w:rPr>
          <w:rFonts w:hint="eastAsia"/>
        </w:rPr>
        <w:br/>
      </w:r>
      <w:r>
        <w:rPr>
          <w:rFonts w:hint="eastAsia"/>
        </w:rPr>
        <w:t>　　第一节 汽车AEB行业竞争格局总览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2024-2025年汽车AEB行业竞争力分析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2019-2024年汽车AEB行业企业并购活动分析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2024-2025年汽车AEB行业会展与招投标活动分析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一、汽车AEB行业会展活动及其市场影响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2025年中国汽车AEB企业发展企业发展策略与建议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汽车AEB销售模式与渠道策略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汽车AEB品牌与市场推广策略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汽车AEB研发投入与技术创新能力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汽车AEB合作联盟与资源整合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中国汽车AEB行业风险与对策</w:t>
      </w:r>
      <w:r>
        <w:rPr>
          <w:rFonts w:hint="eastAsia"/>
        </w:rPr>
        <w:br/>
      </w:r>
      <w:r>
        <w:rPr>
          <w:rFonts w:hint="eastAsia"/>
        </w:rPr>
        <w:t>　　第一节 汽车AEB行业SWOT分析</w:t>
      </w:r>
      <w:r>
        <w:rPr>
          <w:rFonts w:hint="eastAsia"/>
        </w:rPr>
        <w:br/>
      </w:r>
      <w:r>
        <w:rPr>
          <w:rFonts w:hint="eastAsia"/>
        </w:rPr>
        <w:t>　　　　一、汽车AEB行业优势</w:t>
      </w:r>
      <w:r>
        <w:rPr>
          <w:rFonts w:hint="eastAsia"/>
        </w:rPr>
        <w:br/>
      </w:r>
      <w:r>
        <w:rPr>
          <w:rFonts w:hint="eastAsia"/>
        </w:rPr>
        <w:t>　　　　二、汽车AEB行业劣势</w:t>
      </w:r>
      <w:r>
        <w:rPr>
          <w:rFonts w:hint="eastAsia"/>
        </w:rPr>
        <w:br/>
      </w:r>
      <w:r>
        <w:rPr>
          <w:rFonts w:hint="eastAsia"/>
        </w:rPr>
        <w:t>　　　　三、汽车AEB市场机会</w:t>
      </w:r>
      <w:r>
        <w:rPr>
          <w:rFonts w:hint="eastAsia"/>
        </w:rPr>
        <w:br/>
      </w:r>
      <w:r>
        <w:rPr>
          <w:rFonts w:hint="eastAsia"/>
        </w:rPr>
        <w:t>　　　　四、汽车AEB市场威胁</w:t>
      </w:r>
      <w:r>
        <w:rPr>
          <w:rFonts w:hint="eastAsia"/>
        </w:rPr>
        <w:br/>
      </w:r>
      <w:r>
        <w:rPr>
          <w:rFonts w:hint="eastAsia"/>
        </w:rPr>
        <w:t>　　第二节 汽车AEB行业风险及对策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2025-2031年中国汽车AEB行业前景与发展趋势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2024-2025年汽车AEB行业发展环境分析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一、汽车AEB行业主管部门与监管体制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二、汽车AEB行业主要法律法规及政策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三、汽车AEB行业标准与质量监管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2025-2031年汽车AEB行业发展趋势与方向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2025-2031年汽车AEB行业发展潜力与机遇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汽车AEB行业研究结论与建议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中^智^林^－汽车AEB行业发展建议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汽车AEB行业类别</w:t>
      </w:r>
      <w:r>
        <w:rPr>
          <w:rFonts w:hint="eastAsia"/>
        </w:rPr>
        <w:br/>
      </w:r>
      <w:r>
        <w:rPr>
          <w:rFonts w:hint="eastAsia"/>
        </w:rPr>
        <w:t>　　图表 汽车AEB行业产业链调研</w:t>
      </w:r>
      <w:r>
        <w:rPr>
          <w:rFonts w:hint="eastAsia"/>
        </w:rPr>
        <w:br/>
      </w:r>
      <w:r>
        <w:rPr>
          <w:rFonts w:hint="eastAsia"/>
        </w:rPr>
        <w:t>　　图表 汽车AEB行业现状</w:t>
      </w:r>
      <w:r>
        <w:rPr>
          <w:rFonts w:hint="eastAsia"/>
        </w:rPr>
        <w:br/>
      </w:r>
      <w:r>
        <w:rPr>
          <w:rFonts w:hint="eastAsia"/>
        </w:rPr>
        <w:t>　　图表 汽车AEB行业标准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2019-2024年中国汽车AEB行业市场规模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2025年中国汽车AEB行业产能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2019-2024年中国汽车AEB行业产量统计</w:t>
      </w:r>
      <w:r>
        <w:rPr>
          <w:rFonts w:hint="eastAsia"/>
        </w:rPr>
        <w:br/>
      </w:r>
      <w:r>
        <w:rPr>
          <w:rFonts w:hint="eastAsia"/>
        </w:rPr>
        <w:t>　　图表 汽车AEB行业动态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2019-2024年中国汽车AEB市场需求量</w:t>
      </w:r>
      <w:r>
        <w:rPr>
          <w:rFonts w:hint="eastAsia"/>
        </w:rPr>
        <w:br/>
      </w:r>
      <w:r>
        <w:rPr>
          <w:rFonts w:hint="eastAsia"/>
        </w:rPr>
        <w:t>　　图表 2025年中国汽车AEB行业需求区域调研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2019-2024年中国汽车AEB行情</w:t>
      </w:r>
      <w:r>
        <w:rPr>
          <w:rFonts w:hint="eastAsia"/>
        </w:rPr>
        <w:br/>
      </w:r>
      <w:r>
        <w:rPr>
          <w:rFonts w:hint="eastAsia"/>
        </w:rPr>
        <w:t>　　图表 2019-2024年中国汽车AEB价格走势图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2019-2024年中国汽车AEB行业销售收入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2019-2024年中国汽车AEB行业盈利情况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2019-2024年中国汽车AEB行业利润总额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2019-2024年中国汽车AEB进口统计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2019-2024年中国汽车AEB出口统计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2019-2024年中国汽车AEB行业企业数量统计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**地区汽车AEB市场规模</w:t>
      </w:r>
      <w:r>
        <w:rPr>
          <w:rFonts w:hint="eastAsia"/>
        </w:rPr>
        <w:br/>
      </w:r>
      <w:r>
        <w:rPr>
          <w:rFonts w:hint="eastAsia"/>
        </w:rPr>
        <w:t>　　图表 **地区汽车AEB行业市场需求</w:t>
      </w:r>
      <w:r>
        <w:rPr>
          <w:rFonts w:hint="eastAsia"/>
        </w:rPr>
        <w:br/>
      </w:r>
      <w:r>
        <w:rPr>
          <w:rFonts w:hint="eastAsia"/>
        </w:rPr>
        <w:t>　　图表 **地区汽车AEB市场调研</w:t>
      </w:r>
      <w:r>
        <w:rPr>
          <w:rFonts w:hint="eastAsia"/>
        </w:rPr>
        <w:br/>
      </w:r>
      <w:r>
        <w:rPr>
          <w:rFonts w:hint="eastAsia"/>
        </w:rPr>
        <w:t>　　图表 **地区汽车AEB行业市场需求分析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**地区汽车AEB市场规模</w:t>
      </w:r>
      <w:r>
        <w:rPr>
          <w:rFonts w:hint="eastAsia"/>
        </w:rPr>
        <w:br/>
      </w:r>
      <w:r>
        <w:rPr>
          <w:rFonts w:hint="eastAsia"/>
        </w:rPr>
        <w:t>　　图表 **地区汽车AEB行业市场需求</w:t>
      </w:r>
      <w:r>
        <w:rPr>
          <w:rFonts w:hint="eastAsia"/>
        </w:rPr>
        <w:br/>
      </w:r>
      <w:r>
        <w:rPr>
          <w:rFonts w:hint="eastAsia"/>
        </w:rPr>
        <w:t>　　图表 **地区汽车AEB市场调研</w:t>
      </w:r>
      <w:r>
        <w:rPr>
          <w:rFonts w:hint="eastAsia"/>
        </w:rPr>
        <w:br/>
      </w:r>
      <w:r>
        <w:rPr>
          <w:rFonts w:hint="eastAsia"/>
        </w:rPr>
        <w:t>　　图表 **地区汽车AEB行业市场需求分析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汽车AEB行业竞争对手分析</w:t>
      </w:r>
      <w:r>
        <w:rPr>
          <w:rFonts w:hint="eastAsia"/>
        </w:rPr>
        <w:br/>
      </w:r>
      <w:r>
        <w:rPr>
          <w:rFonts w:hint="eastAsia"/>
        </w:rPr>
        <w:t>　　图表 汽车AEB重点企业（一）基本信息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汽车AEB重点企业（一）经营情况分析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汽车AEB重点企业（一）主要经济指标情况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汽车AEB重点企业（一）盈利能力情况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汽车AEB重点企业（二）经营情况分析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汽车AEB重点企业（二）主要经济指标情况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汽车AEB重点企业（二）盈利能力情况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汽车AEB重点企业（三）经营情况分析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汽车AEB重点企业（三）主要经济指标情况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汽车AEB重点企业（三）盈利能力情况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汽车AEB重点企业（三）成长能力情况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2025-2031年中国汽车AEB行业产能预测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2025-2031年中国汽车AEB行业产量预测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2025-2031年中国汽车AEB市场需求预测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2025-2031年中国汽车AEB行业市场规模预测</w:t>
      </w:r>
      <w:r>
        <w:rPr>
          <w:rFonts w:hint="eastAsia"/>
        </w:rPr>
        <w:br/>
      </w:r>
      <w:r>
        <w:rPr>
          <w:rFonts w:hint="eastAsia"/>
        </w:rPr>
        <w:t>　　图表 汽车AEB行业准入条件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2025年中国汽车AEB市场前景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2025-2031年中国汽车AEB行业信息化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2025-2031年中国汽车AEB行业风险分析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2025-2031年中国汽车AEB行业发展趋势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d3516e7f94bec" w:history="1">
        <w:r>
          <w:rPr>
            <w:rStyle w:val="Hyperlink"/>
          </w:rPr>
          <w:t>2025-2031年中国汽车AEB行业现状分析与发展前景研究报告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d3516e7f94bec" w:history="1">
        <w:r>
          <w:rPr>
            <w:rStyle w:val="Hyperlink"/>
          </w:rPr>
          <w:t>https://www.20087.com/9/86/QiCheAEBDeFaZhanQianJing.html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dfca610ad4772" w:history="1">
      <w:r>
        <w:rPr>
          <w:rStyle w:val="Hyperlink"/>
        </w:rPr>
        <w:t>2025-2031年中国汽车AEB行业现状分析与发展前景研究报告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CheAEBDeFaZhanQianJing.html" TargetMode="External" Id="R70bd3516e7f9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CheAEBDeFaZhanQianJing.html" TargetMode="External" Id="Ra71dfca610a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2025-09-10T03:19:17Z</dcterms:created>
  <dcterms:modified xsi:type="dcterms:W3CDTF">2025-09-10T04:19:17Z</dcterms:modified>
  <dc:subject>2025-2031年中国汽车AEB行业现状分析与发展前景研究报告</dc:subject>
  <dc:title>2025-2031年中国汽车AEB行业现状分析与发展前景研究报告</dc:title>
  <cp:keywords>2025-2031年中国汽车AEB行业现状分析与发展前景研究报告</cp:keywords>
  <dc:description>2025-2031年中国汽车AEB行业现状分析与发展前景研究报告</dc:description>
</cp:coreProperties>
</file>