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445671b27b44b5" w:history="1">
              <w:r>
                <w:rPr>
                  <w:rStyle w:val="Hyperlink"/>
                </w:rPr>
                <w:t>中国海运产业研究分析与发展趋势预测报告（2023-2029年）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445671b27b44b5" w:history="1">
              <w:r>
                <w:rPr>
                  <w:rStyle w:val="Hyperlink"/>
                </w:rPr>
                <w:t>中国海运产业研究分析与发展趋势预测报告（2023-2029年）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1007569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4445671b27b44b5" w:history="1">
                <w:r>
                  <w:rPr>
                    <w:rStyle w:val="Hyperlink"/>
                  </w:rPr>
                  <w:t>https://www.20087.com/9/56/HaiYunShiChangQianJing.html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运作为全球贸易的主要运输方式，近年来面对全球经济波动和贸易格局的变化，经历了复杂的发展历程。虽然海运成本相对低廉，但效率和安全性一直受到关注。近年来，海运行业通过优化航线、提高船舶装载率和引入自动化码头等措施，提升了运输效率。同时，随着环保法规的趋严，海运业也在积极探索低碳和环保的运输方案。</w:t>
      </w:r>
      <w:r>
        <w:rPr>
          <w:rFonts w:hint="eastAsia"/>
        </w:rPr>
        <w:br/>
      </w:r>
      <w:r>
        <w:rPr>
          <w:rFonts w:hint="eastAsia"/>
        </w:rPr>
        <w:t>　　未来，海运将更加注重数字化和可持续性。通过物联网、大数据和人工智能等技术的应用，海运行业将实现更精准的货物跟踪和预测性维护，提升运营效率。同时，清洁能源的使用，如液化天然气（LNG）和氢燃料，以及碳捕获和存储技术的引入，将推动海运业向低碳和零排放的目标迈进，以应对气候变化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445671b27b44b5" w:history="1">
        <w:r>
          <w:rPr>
            <w:rStyle w:val="Hyperlink"/>
          </w:rPr>
          <w:t>中国海运产业研究分析与发展趋势预测报告（2023-2029年）</w:t>
        </w:r>
      </w:hyperlink>
      <w:r>
        <w:rPr>
          <w:rFonts w:hint="eastAsia"/>
        </w:rPr>
        <w:t>》基于国家统计局、海运相关协会等渠道的资料数据，全方位剖析了海运行业的现状与市场需求，详细探讨了海运市场规模、产业链构成及价格动态，并针对海运各细分市场进行了分析。同时，海运报告还对市场前景、发展趋势进行了科学预测，评估了行业内品牌竞争格局、市场集中度以及海运重点企业的表现。此外，海运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海运产业相关概述</w:t>
      </w:r>
      <w:r>
        <w:rPr>
          <w:rFonts w:hint="eastAsia"/>
        </w:rPr>
        <w:br/>
      </w:r>
      <w:r>
        <w:rPr>
          <w:rFonts w:hint="eastAsia"/>
        </w:rPr>
        <w:t>第一章 海运产业相关概述</w:t>
      </w:r>
      <w:r>
        <w:rPr>
          <w:rFonts w:hint="eastAsia"/>
        </w:rPr>
        <w:br/>
      </w:r>
      <w:r>
        <w:rPr>
          <w:rFonts w:hint="eastAsia"/>
        </w:rPr>
        <w:t>　　第一节 海运简介</w:t>
      </w:r>
      <w:r>
        <w:rPr>
          <w:rFonts w:hint="eastAsia"/>
        </w:rPr>
        <w:br/>
      </w:r>
      <w:r>
        <w:rPr>
          <w:rFonts w:hint="eastAsia"/>
        </w:rPr>
        <w:t>　　　　一、海运分类</w:t>
      </w:r>
      <w:r>
        <w:rPr>
          <w:rFonts w:hint="eastAsia"/>
        </w:rPr>
        <w:br/>
      </w:r>
      <w:r>
        <w:rPr>
          <w:rFonts w:hint="eastAsia"/>
        </w:rPr>
        <w:t>　　　　二、海运的功用及分类</w:t>
      </w:r>
      <w:r>
        <w:rPr>
          <w:rFonts w:hint="eastAsia"/>
        </w:rPr>
        <w:br/>
      </w:r>
      <w:r>
        <w:rPr>
          <w:rFonts w:hint="eastAsia"/>
        </w:rPr>
        <w:t>　　　　三、海运的一般工作原理</w:t>
      </w:r>
      <w:r>
        <w:rPr>
          <w:rFonts w:hint="eastAsia"/>
        </w:rPr>
        <w:br/>
      </w:r>
      <w:r>
        <w:rPr>
          <w:rFonts w:hint="eastAsia"/>
        </w:rPr>
        <w:t>　　第二节 海运产业价值链分析</w:t>
      </w:r>
      <w:r>
        <w:rPr>
          <w:rFonts w:hint="eastAsia"/>
        </w:rPr>
        <w:br/>
      </w:r>
      <w:r>
        <w:rPr>
          <w:rFonts w:hint="eastAsia"/>
        </w:rPr>
        <w:t>　　第三节 海运其它相关产业概述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2018-2023年世界海运产业运行状况透析</w:t>
      </w:r>
      <w:r>
        <w:rPr>
          <w:rFonts w:hint="eastAsia"/>
        </w:rPr>
        <w:br/>
      </w:r>
      <w:r>
        <w:rPr>
          <w:rFonts w:hint="eastAsia"/>
        </w:rPr>
        <w:t>　　第一节 2018-2023年世界海运产业发展总况</w:t>
      </w:r>
      <w:r>
        <w:rPr>
          <w:rFonts w:hint="eastAsia"/>
        </w:rPr>
        <w:br/>
      </w:r>
      <w:r>
        <w:rPr>
          <w:rFonts w:hint="eastAsia"/>
        </w:rPr>
        <w:t>　　　　一、世界海运技术分析</w:t>
      </w:r>
      <w:r>
        <w:rPr>
          <w:rFonts w:hint="eastAsia"/>
        </w:rPr>
        <w:br/>
      </w:r>
      <w:r>
        <w:rPr>
          <w:rFonts w:hint="eastAsia"/>
        </w:rPr>
        <w:t>　　　　二、国外海运的发展概况</w:t>
      </w:r>
      <w:r>
        <w:rPr>
          <w:rFonts w:hint="eastAsia"/>
        </w:rPr>
        <w:br/>
      </w:r>
      <w:r>
        <w:rPr>
          <w:rFonts w:hint="eastAsia"/>
        </w:rPr>
        <w:t>　　　　三、国外海运的现状和发展历程</w:t>
      </w:r>
      <w:r>
        <w:rPr>
          <w:rFonts w:hint="eastAsia"/>
        </w:rPr>
        <w:br/>
      </w:r>
      <w:r>
        <w:rPr>
          <w:rFonts w:hint="eastAsia"/>
        </w:rPr>
        <w:t>　　第二节 2018-2023年世界海运主要国家运行分析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二、英国</w:t>
      </w:r>
      <w:r>
        <w:rPr>
          <w:rFonts w:hint="eastAsia"/>
        </w:rPr>
        <w:br/>
      </w:r>
      <w:r>
        <w:rPr>
          <w:rFonts w:hint="eastAsia"/>
        </w:rPr>
        <w:t>　　第三节 2023-2029年世界海运产业发展趋势分析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2018-2023年中国海运行业市场发展环境分析（PEST分析法）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2018-2023年中国宏观经济环境分析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2018-2023年中国海运行业政策环境分析</w:t>
      </w:r>
      <w:r>
        <w:rPr>
          <w:rFonts w:hint="eastAsia"/>
        </w:rPr>
        <w:br/>
      </w:r>
      <w:r>
        <w:rPr>
          <w:rFonts w:hint="eastAsia"/>
        </w:rPr>
        <w:t>　　第三节 2018-2023年中国海运行业社会环境分析</w:t>
      </w:r>
      <w:r>
        <w:rPr>
          <w:rFonts w:hint="eastAsia"/>
        </w:rPr>
        <w:br/>
      </w:r>
      <w:r>
        <w:rPr>
          <w:rFonts w:hint="eastAsia"/>
        </w:rPr>
        <w:t>　　第四节 2018-2023年中国海运行业技术环境分析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2018-2023年中国海运产业运行状况</w:t>
      </w:r>
      <w:r>
        <w:rPr>
          <w:rFonts w:hint="eastAsia"/>
        </w:rPr>
        <w:br/>
      </w:r>
      <w:r>
        <w:rPr>
          <w:rFonts w:hint="eastAsia"/>
        </w:rPr>
        <w:t>　　第一节 2018-2023年中国海运产业发展概述</w:t>
      </w:r>
      <w:r>
        <w:rPr>
          <w:rFonts w:hint="eastAsia"/>
        </w:rPr>
        <w:br/>
      </w:r>
      <w:r>
        <w:rPr>
          <w:rFonts w:hint="eastAsia"/>
        </w:rPr>
        <w:t>　　第二节 2018-2023年中国海运产业运行动态分析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2018-2023年中国海运产业发展存在问题与对策建议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一、中国海运产业存在的问题</w:t>
      </w:r>
      <w:r>
        <w:rPr>
          <w:rFonts w:hint="eastAsia"/>
        </w:rPr>
        <w:br/>
      </w:r>
      <w:r>
        <w:rPr>
          <w:rFonts w:hint="eastAsia"/>
        </w:rPr>
        <w:t>　　　　二、规范海运行业发展的措施</w:t>
      </w:r>
      <w:r>
        <w:rPr>
          <w:rFonts w:hint="eastAsia"/>
        </w:rPr>
        <w:br/>
      </w:r>
      <w:r>
        <w:rPr>
          <w:rFonts w:hint="eastAsia"/>
        </w:rPr>
        <w:t>　　　　三、海运行业发展的建议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2018-2023年中国海运市场运行动态分析</w:t>
      </w:r>
      <w:r>
        <w:rPr>
          <w:rFonts w:hint="eastAsia"/>
        </w:rPr>
        <w:br/>
      </w:r>
      <w:r>
        <w:rPr>
          <w:rFonts w:hint="eastAsia"/>
        </w:rPr>
        <w:t>　　第一节 2018-2023年中国海运行业发展综述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2018-2023年中国海运主要企业竞争状况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t>　　第三节 2018-2023年中国海运经销商调查情况</w:t>
      </w:r>
      <w:r>
        <w:rPr>
          <w:rFonts w:hint="eastAsia"/>
        </w:rPr>
        <w:br/>
      </w:r>
      <w:r>
        <w:rPr>
          <w:rFonts w:hint="eastAsia"/>
        </w:rPr>
        <w:t>　　　　一、经销商品牌知名度分析</w:t>
      </w:r>
      <w:r>
        <w:rPr>
          <w:rFonts w:hint="eastAsia"/>
        </w:rPr>
        <w:br/>
      </w:r>
      <w:r>
        <w:rPr>
          <w:rFonts w:hint="eastAsia"/>
        </w:rPr>
        <w:t>　　　　二、各品牌市场覆盖率情况</w:t>
      </w:r>
      <w:r>
        <w:rPr>
          <w:rFonts w:hint="eastAsia"/>
        </w:rPr>
        <w:br/>
      </w:r>
      <w:r>
        <w:rPr>
          <w:rFonts w:hint="eastAsia"/>
        </w:rPr>
        <w:t>　　　　三、产品进货渠道情况</w:t>
      </w:r>
      <w:r>
        <w:rPr>
          <w:rFonts w:hint="eastAsia"/>
        </w:rPr>
        <w:br/>
      </w:r>
      <w:r>
        <w:rPr>
          <w:rFonts w:hint="eastAsia"/>
        </w:rPr>
        <w:t>　　　　四、购买者购买影响因素分析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2018-2023年中国海运行业主要数据分析</w:t>
      </w:r>
      <w:r>
        <w:rPr>
          <w:rFonts w:hint="eastAsia"/>
        </w:rPr>
        <w:br/>
      </w:r>
      <w:r>
        <w:rPr>
          <w:rFonts w:hint="eastAsia"/>
        </w:rPr>
        <w:t>　　第一节 2018-2023年中国海运行业规模分析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2018-2023年中国海运行业结构分析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2018-2023年中国海运行业产值分析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2018-2023年中国海运行业成本费用分析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2018-2023年中国海运行业盈利能力分析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2018-2023年中国海运产业细分产品市场进出口数据分析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2018-2023年中国海运产业A行业进出口数据分析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2018-2023年中国海运产业B行业进出口数据分析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2018-2023年中国海运产业市场竞争格局分析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2018-2023年中国海运产业竞争现状分析</w:t>
      </w:r>
      <w:r>
        <w:rPr>
          <w:rFonts w:hint="eastAsia"/>
        </w:rPr>
        <w:br/>
      </w:r>
      <w:r>
        <w:rPr>
          <w:rFonts w:hint="eastAsia"/>
        </w:rPr>
        <w:t>　　　　一、海运中外竞争力对比分析</w:t>
      </w:r>
      <w:r>
        <w:rPr>
          <w:rFonts w:hint="eastAsia"/>
        </w:rPr>
        <w:br/>
      </w:r>
      <w:r>
        <w:rPr>
          <w:rFonts w:hint="eastAsia"/>
        </w:rPr>
        <w:t>　　　　二、海运技术竞争分析</w:t>
      </w:r>
      <w:r>
        <w:rPr>
          <w:rFonts w:hint="eastAsia"/>
        </w:rPr>
        <w:br/>
      </w:r>
      <w:r>
        <w:rPr>
          <w:rFonts w:hint="eastAsia"/>
        </w:rPr>
        <w:t>　　　　三、海运品牌竞争分析</w:t>
      </w:r>
      <w:r>
        <w:rPr>
          <w:rFonts w:hint="eastAsia"/>
        </w:rPr>
        <w:br/>
      </w:r>
      <w:r>
        <w:rPr>
          <w:rFonts w:hint="eastAsia"/>
        </w:rPr>
        <w:t>　　第二节 2018-2023年中国海运产业集中度分析</w:t>
      </w:r>
      <w:r>
        <w:rPr>
          <w:rFonts w:hint="eastAsia"/>
        </w:rPr>
        <w:br/>
      </w:r>
      <w:r>
        <w:rPr>
          <w:rFonts w:hint="eastAsia"/>
        </w:rPr>
        <w:t>　　　　一、海运生产企业集中分布</w:t>
      </w:r>
      <w:r>
        <w:rPr>
          <w:rFonts w:hint="eastAsia"/>
        </w:rPr>
        <w:br/>
      </w:r>
      <w:r>
        <w:rPr>
          <w:rFonts w:hint="eastAsia"/>
        </w:rPr>
        <w:t>　　　　二、海运市场集中度分析</w:t>
      </w:r>
      <w:r>
        <w:rPr>
          <w:rFonts w:hint="eastAsia"/>
        </w:rPr>
        <w:br/>
      </w:r>
      <w:r>
        <w:rPr>
          <w:rFonts w:hint="eastAsia"/>
        </w:rPr>
        <w:t>　　第三节 2018-2023年中国海运企业提升竞争力策略分析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中国海运产业领先企业运营现状及发展趋势</w:t>
      </w:r>
      <w:r>
        <w:rPr>
          <w:rFonts w:hint="eastAsia"/>
        </w:rPr>
        <w:br/>
      </w:r>
      <w:r>
        <w:rPr>
          <w:rFonts w:hint="eastAsia"/>
        </w:rPr>
        <w:t>　　第一节 海运重点企业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海运重点企业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海运重点企业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海运重点企业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海运重点企业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海运重点企业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2023-2029年中国海运企业市场发展前景及趋势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海运行业企业发展战略分析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海运行业企业发展建议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中国海运产业发展趋势预测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中国海运产业发展优劣势分析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中国海运产业市场发展预测评估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一、2023-2029年市场容量趋势预测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二、2023-2029年市场结构发展趋势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三、2023-2029年消费特征发展预测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四、2023-2029年消费热点发展预测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2023-2029年中国海运产业发展趋势预测分析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2023-2029年中国海运产业发展前景分析</w:t>
      </w:r>
      <w:r>
        <w:rPr>
          <w:rFonts w:hint="eastAsia"/>
        </w:rPr>
        <w:br/>
      </w:r>
      <w:r>
        <w:rPr>
          <w:rFonts w:hint="eastAsia"/>
        </w:rPr>
        <w:t>　　　　一、海运技术发展方向分析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二、我国海运未来发展趋势</w:t>
      </w:r>
      <w:r>
        <w:rPr>
          <w:rFonts w:hint="eastAsia"/>
        </w:rPr>
        <w:br/>
      </w:r>
      <w:r>
        <w:rPr>
          <w:rFonts w:hint="eastAsia"/>
        </w:rPr>
        <w:t>　　　　三、海运市场未来需求特点分析</w:t>
      </w:r>
      <w:r>
        <w:rPr>
          <w:rFonts w:hint="eastAsia"/>
        </w:rPr>
        <w:br/>
      </w:r>
      <w:r>
        <w:rPr>
          <w:rFonts w:hint="eastAsia"/>
        </w:rPr>
        <w:t>　　第二节 2023-2029年中国海运产业市场预测分析</w:t>
      </w:r>
      <w:r>
        <w:rPr>
          <w:rFonts w:hint="eastAsia"/>
        </w:rPr>
        <w:br/>
      </w:r>
      <w:r>
        <w:rPr>
          <w:rFonts w:hint="eastAsia"/>
        </w:rPr>
        <w:t>　　　　一、海运产业市场供给预测分析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二、海运需求预测分析</w:t>
      </w:r>
      <w:r>
        <w:rPr>
          <w:rFonts w:hint="eastAsia"/>
        </w:rPr>
        <w:br/>
      </w:r>
      <w:r>
        <w:rPr>
          <w:rFonts w:hint="eastAsia"/>
        </w:rPr>
        <w:t>　　　　三、海运进出口预测分析</w:t>
      </w:r>
      <w:r>
        <w:rPr>
          <w:rFonts w:hint="eastAsia"/>
        </w:rPr>
        <w:br/>
      </w:r>
      <w:r>
        <w:rPr>
          <w:rFonts w:hint="eastAsia"/>
        </w:rPr>
        <w:t>　　第三节 中:智:林:：2023-2029年中国海运产业市场盈利预测分析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海运产业链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2018-2023年中国海运行业市场规模及增长情况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2018-2023年中国海运行业产量及增长趋势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2018-2023年中国海运市场需求量及增速统计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2018-2023年中国海运行业盈利情况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2018-2023年中国海运行业企业数量情况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2018-2023年中国海运行业企业平均规模情况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2018-2023年中国海运行业市场规模及增长情况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**地区海运市场规模及增长情况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海运重点企业（一）经营情况分析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海运重点企业（一）盈利能力情况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海运重点企业（二）经营情况分析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海运重点企业（二）盈利能力情况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海运重点企业（二）成长能力情况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2023-2029年中国海运行业产量预测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2023-2029年中国海运市场需求量预测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2023-2029年中国海运行业市场规模预测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2023-2029年中国海运市场前景分析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2023-2029年中国海运行业发展趋势预测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445671b27b44b5" w:history="1">
        <w:r>
          <w:rPr>
            <w:rStyle w:val="Hyperlink"/>
          </w:rPr>
          <w:t>中国海运产业研究分析与发展趋势预测报告（2023-2029年）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1007569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4445671b27b44b5" w:history="1">
        <w:r>
          <w:rPr>
            <w:rStyle w:val="Hyperlink"/>
          </w:rPr>
          <w:t>https://www.20087.com/9/56/HaiYunShiChangQianJing.html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4bc53447b84c88" w:history="1">
      <w:r>
        <w:rPr>
          <w:rStyle w:val="Hyperlink"/>
        </w:rPr>
        <w:t>中国海运产业研究分析与发展趋势预测报告（2023-2029年）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6/HaiYunShiChangQianJing.html" TargetMode="External" Id="R04445671b27b44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6/HaiYunShiChangQianJing.html" TargetMode="External" Id="R8f4bc53447b84c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2023-02-25T04:04:00Z</dcterms:created>
  <dcterms:modified xsi:type="dcterms:W3CDTF">2023-02-25T05:04:00Z</dcterms:modified>
  <dc:subject>中国海运产业研究分析与发展趋势预测报告（2023-2029年）</dc:subject>
  <dc:title>中国海运产业研究分析与发展趋势预测报告（2023-2029年）</dc:title>
  <cp:keywords>中国海运产业研究分析与发展趋势预测报告（2023-2029年）</cp:keywords>
  <dc:description>中国海运产业研究分析与发展趋势预测报告（2023-2029年）</dc:description>
</cp:coreProperties>
</file>