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dcbaf334c4ce0" w:history="1">
              <w:r>
                <w:rPr>
                  <w:rStyle w:val="Hyperlink"/>
                </w:rPr>
                <w:t>2025-2031年中国货车市场调研与发展趋势分析报告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dcbaf334c4ce0" w:history="1">
              <w:r>
                <w:rPr>
                  <w:rStyle w:val="Hyperlink"/>
                </w:rPr>
                <w:t>2025-2031年中国货车市场调研与发展趋势分析报告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dcbaf334c4ce0" w:history="1">
                <w:r>
                  <w:rPr>
                    <w:rStyle w:val="Hyperlink"/>
                  </w:rPr>
                  <w:t>https://www.20087.com/9/16/HuoCheHangYeDiaoYanBaoGao.html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车行业作为物流运输的主力军，近年来在全球范围内经历了从燃油车向新能源车的转型。电动货车、氢燃料电池货车的出现，标志着货车行业向低碳化迈进。同时，智能驾驶技术的应用，如自动驾驶、远程监控，提高了货车的运输效率和安全性，降低了运营成本。</w:t>
      </w:r>
      <w:r>
        <w:rPr>
          <w:rFonts w:hint="eastAsia"/>
        </w:rPr>
        <w:br/>
      </w:r>
      <w:r>
        <w:rPr>
          <w:rFonts w:hint="eastAsia"/>
        </w:rPr>
        <w:t>　　未来，货车行业的发展将更加注重智能化和绿色化。智能化体现在利用物联网、5G通信技术实现货车的智能调度、实时监控，以及通过自动驾驶技术提高运输效率和减少人为错误。绿色化则是指加速推广新能源货车，如纯电动车、氢能源车，以及优化货车设计，如空气动力学改进，减少能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edcbaf334c4ce0" w:history="1">
        <w:r>
          <w:rPr>
            <w:rStyle w:val="Hyperlink"/>
          </w:rPr>
          <w:t>2025-2031年中国货车市场调研与发展趋势分析报告</w:t>
        </w:r>
      </w:hyperlink>
      <w:r>
        <w:rPr>
          <w:rFonts w:hint="eastAsia"/>
        </w:rPr>
        <w:t>》依托多年来对货车行业的监测研究，结合货车行业历年供需关系变化规律、货车产品消费结构、应用领域、货车市场发展环境、货车相关政策扶持等，对货车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1edcbaf334c4ce0" w:history="1">
        <w:r>
          <w:rPr>
            <w:rStyle w:val="Hyperlink"/>
          </w:rPr>
          <w:t>2025-2031年中国货车市场调研与发展趋势分析报告</w:t>
        </w:r>
      </w:hyperlink>
      <w:r>
        <w:rPr>
          <w:rFonts w:hint="eastAsia"/>
        </w:rPr>
        <w:t>还向投资人全面的呈现了货车重点企业和货车行业相关项目现状、货车未来发展潜力，货车投资进入机会、货车风险控制、以及应对风险对策。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中国货车行业发展环境</w:t>
      </w:r>
      <w:r>
        <w:rPr>
          <w:rFonts w:hint="eastAsia"/>
        </w:rPr>
        <w:br/>
      </w:r>
      <w:r>
        <w:rPr>
          <w:rFonts w:hint="eastAsia"/>
        </w:rPr>
        <w:t>　　第一节 货车行业及属性分析</w:t>
      </w:r>
      <w:r>
        <w:rPr>
          <w:rFonts w:hint="eastAsia"/>
        </w:rPr>
        <w:br/>
      </w:r>
      <w:r>
        <w:rPr>
          <w:rFonts w:hint="eastAsia"/>
        </w:rPr>
        <w:t>　　　　一、货车行业定义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四、货车行业周期属性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货车行业政策发展环境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二、货车产业发展规划</w:t>
      </w:r>
      <w:r>
        <w:rPr>
          <w:rFonts w:hint="eastAsia"/>
        </w:rPr>
        <w:br/>
      </w:r>
      <w:r>
        <w:rPr>
          <w:rFonts w:hint="eastAsia"/>
        </w:rPr>
        <w:t>　　　　三、货车行业标准政策</w:t>
      </w:r>
      <w:r>
        <w:rPr>
          <w:rFonts w:hint="eastAsia"/>
        </w:rPr>
        <w:br/>
      </w:r>
      <w:r>
        <w:rPr>
          <w:rFonts w:hint="eastAsia"/>
        </w:rPr>
        <w:t>　　　　四、货车市场应用政策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中国货车行业发展分析</w:t>
      </w:r>
      <w:r>
        <w:rPr>
          <w:rFonts w:hint="eastAsia"/>
        </w:rPr>
        <w:br/>
      </w:r>
      <w:r>
        <w:rPr>
          <w:rFonts w:hint="eastAsia"/>
        </w:rPr>
        <w:t>　　第一节 中国货车行业的发展概况</w:t>
      </w:r>
      <w:r>
        <w:rPr>
          <w:rFonts w:hint="eastAsia"/>
        </w:rPr>
        <w:br/>
      </w:r>
      <w:r>
        <w:rPr>
          <w:rFonts w:hint="eastAsia"/>
        </w:rPr>
        <w:t>　　　　一、货车行业对国民经济和社会发展的贡献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二、2025年中国货车行业政策环境综述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2019-2024年中国货车行业的发展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一、2019-2024年中国货车行业的运行分析</w:t>
      </w:r>
      <w:r>
        <w:rPr>
          <w:rFonts w:hint="eastAsia"/>
        </w:rPr>
        <w:br/>
      </w:r>
      <w:r>
        <w:rPr>
          <w:rFonts w:hint="eastAsia"/>
        </w:rPr>
        <w:t>　　　　二、2025年货车行业经济运行分析</w:t>
      </w:r>
      <w:r>
        <w:rPr>
          <w:rFonts w:hint="eastAsia"/>
        </w:rPr>
        <w:br/>
      </w:r>
      <w:r>
        <w:rPr>
          <w:rFonts w:hint="eastAsia"/>
        </w:rPr>
        <w:t>　　第三节 中国货车行业发展存在的问题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一、中国货车行业供需值得关注的问题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二、货车行业发展亟需解决的问题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三、货车工业的应急机制需要加强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四、货车企业经营困境分析</w:t>
      </w:r>
      <w:r>
        <w:rPr>
          <w:rFonts w:hint="eastAsia"/>
        </w:rPr>
        <w:br/>
      </w:r>
      <w:r>
        <w:rPr>
          <w:rFonts w:hint="eastAsia"/>
        </w:rPr>
        <w:t>　　第四节 中国货车行业的发展对策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中国货车行业经济运行分析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2019-2024年中国货车行业经济规模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一、2019-2024年货车行业企业数量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二、2019-2024年货车行业资产规模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三、2019-2024年货车行业收入规模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四、2019-2024年货车行业产值规模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五、2019-2024年货车行业利润规模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2019-2024年中国货车行业区域结构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2019-2024年中国货车行业规模结构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2019-2024年中国货车行业控股结构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中国货车行业重点区域市场发展分析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一、2019-2024年货车行业发展环境分析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二、2019-2024年货车市场供需现状分析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三、2019-2024年货车行业发展现状分析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四、2025-2031年货车行业发展前景预测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五、2025-2031年货车行业投资风险预测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一、2019-2024年货车行业发展环境分析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二、2019-2024年货车市场供需现状分析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三、2019-2024年货车行业发展现状分析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四、2025-2031年货车行业发展前景预测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五、2025-2031年货车行业投资风险预测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一、2019-2024年货车行业发展环境分析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二、2019-2024年货车市场供需现状分析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三、2019-2024年货车行业发展现状分析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四、2025-2031年货车行业发展前景预测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五、2025-2031年货车行业投资风险预测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一、2019-2024年货车行业发展环境分析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二、2019-2024年货车市场供需现状分析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三、2019-2024年货车行业发展现状分析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四、2025-2031年货车行业发展前景预测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五、2025-2031年货车行业投资风险预测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中国货车行业盈利现状</w:t>
      </w:r>
      <w:r>
        <w:rPr>
          <w:rFonts w:hint="eastAsia"/>
        </w:rPr>
        <w:br/>
      </w:r>
      <w:r>
        <w:rPr>
          <w:rFonts w:hint="eastAsia"/>
        </w:rPr>
        <w:t>　　第一节 中国货车行业整体运行指标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一、2019-2024年货车行业偿债能力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二、2019-2024年货车行业发展能力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三、2019-2024年货车行业经营能力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四、2019-2024年货车行业盈利能力</w:t>
      </w:r>
      <w:r>
        <w:rPr>
          <w:rFonts w:hint="eastAsia"/>
        </w:rPr>
        <w:br/>
      </w:r>
      <w:r>
        <w:rPr>
          <w:rFonts w:hint="eastAsia"/>
        </w:rPr>
        <w:t>　　第二节 中国货车行业成本分析</w:t>
      </w:r>
      <w:r>
        <w:rPr>
          <w:rFonts w:hint="eastAsia"/>
        </w:rPr>
        <w:br/>
      </w:r>
      <w:r>
        <w:rPr>
          <w:rFonts w:hint="eastAsia"/>
        </w:rPr>
        <w:t>　　第三节 中国货车行业产销运存分析</w:t>
      </w:r>
      <w:r>
        <w:rPr>
          <w:rFonts w:hint="eastAsia"/>
        </w:rPr>
        <w:br/>
      </w:r>
      <w:r>
        <w:rPr>
          <w:rFonts w:hint="eastAsia"/>
        </w:rPr>
        <w:t>　　第四节 中国货车行业整体盈利指标</w:t>
      </w:r>
      <w:r>
        <w:rPr>
          <w:rFonts w:hint="eastAsia"/>
        </w:rPr>
        <w:br/>
      </w:r>
      <w:r>
        <w:rPr>
          <w:rFonts w:hint="eastAsia"/>
        </w:rPr>
        <w:t>　　第五节 中国货车行业盈利结构分析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货车行业产品市场价格分析与预测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2019-2024年货车行业产品市场价格回顾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2025年货车行业产品市场价格现状分析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影响货车行业产品市场价格因素分析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2025-2031年货车行业产品市场价格走势预测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2019-2024年中国货车行业进出口情况分析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一、2019-2024年中国货车行业进口分析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二、2019-2024年中国货车行业出口分析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2025-2031年中国货车行业进出口情况预测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一、2025-2031年中国货车行业进口预测分析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二、2025-2031年中国货车行业出口预测分析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影响货车行业进出口变化的主要原因分析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货车企业（一）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三、货车企业经营状况</w:t>
      </w:r>
      <w:r>
        <w:rPr>
          <w:rFonts w:hint="eastAsia"/>
        </w:rPr>
        <w:br/>
      </w:r>
      <w:r>
        <w:rPr>
          <w:rFonts w:hint="eastAsia"/>
        </w:rPr>
        <w:t>　　　　四、货车企业发展策略</w:t>
      </w:r>
      <w:r>
        <w:rPr>
          <w:rFonts w:hint="eastAsia"/>
        </w:rPr>
        <w:br/>
      </w:r>
      <w:r>
        <w:rPr>
          <w:rFonts w:hint="eastAsia"/>
        </w:rPr>
        <w:t>　　第二节 货车企业（二）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三、货车企业经营状况</w:t>
      </w:r>
      <w:r>
        <w:rPr>
          <w:rFonts w:hint="eastAsia"/>
        </w:rPr>
        <w:br/>
      </w:r>
      <w:r>
        <w:rPr>
          <w:rFonts w:hint="eastAsia"/>
        </w:rPr>
        <w:t>　　　　四、货车企业发展策略</w:t>
      </w:r>
      <w:r>
        <w:rPr>
          <w:rFonts w:hint="eastAsia"/>
        </w:rPr>
        <w:br/>
      </w:r>
      <w:r>
        <w:rPr>
          <w:rFonts w:hint="eastAsia"/>
        </w:rPr>
        <w:t>　　第三节 货车企业（三）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三、货车企业经营状况</w:t>
      </w:r>
      <w:r>
        <w:rPr>
          <w:rFonts w:hint="eastAsia"/>
        </w:rPr>
        <w:br/>
      </w:r>
      <w:r>
        <w:rPr>
          <w:rFonts w:hint="eastAsia"/>
        </w:rPr>
        <w:t>　　　　四、货车企业发展策略</w:t>
      </w:r>
      <w:r>
        <w:rPr>
          <w:rFonts w:hint="eastAsia"/>
        </w:rPr>
        <w:br/>
      </w:r>
      <w:r>
        <w:rPr>
          <w:rFonts w:hint="eastAsia"/>
        </w:rPr>
        <w:t>　　第四节 货车企业（四）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三、货车企业经营状况</w:t>
      </w:r>
      <w:r>
        <w:rPr>
          <w:rFonts w:hint="eastAsia"/>
        </w:rPr>
        <w:br/>
      </w:r>
      <w:r>
        <w:rPr>
          <w:rFonts w:hint="eastAsia"/>
        </w:rPr>
        <w:t>　　　　四、货车企业发展策略</w:t>
      </w:r>
      <w:r>
        <w:rPr>
          <w:rFonts w:hint="eastAsia"/>
        </w:rPr>
        <w:br/>
      </w:r>
      <w:r>
        <w:rPr>
          <w:rFonts w:hint="eastAsia"/>
        </w:rPr>
        <w:t>　　第五节 货车企业（五）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三、货车企业经营状况</w:t>
      </w:r>
      <w:r>
        <w:rPr>
          <w:rFonts w:hint="eastAsia"/>
        </w:rPr>
        <w:br/>
      </w:r>
      <w:r>
        <w:rPr>
          <w:rFonts w:hint="eastAsia"/>
        </w:rPr>
        <w:t>　　　　四、货车企业发展策略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中国货车行业投资状况分析</w:t>
      </w:r>
      <w:r>
        <w:rPr>
          <w:rFonts w:hint="eastAsia"/>
        </w:rPr>
        <w:br/>
      </w:r>
      <w:r>
        <w:rPr>
          <w:rFonts w:hint="eastAsia"/>
        </w:rPr>
        <w:t>　　第一节 货车行业投资优劣势分析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货车行业投资概述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一、2019-2024年货车行业投资规模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二、2019-2024年货车行业投资结构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三、2019-2024年货车行业投资增速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四、2019-2024年货车行业投资地区</w:t>
      </w:r>
      <w:r>
        <w:rPr>
          <w:rFonts w:hint="eastAsia"/>
        </w:rPr>
        <w:br/>
      </w:r>
      <w:r>
        <w:rPr>
          <w:rFonts w:hint="eastAsia"/>
        </w:rPr>
        <w:t>　　第三节 货车行业投资机会分析</w:t>
      </w:r>
      <w:r>
        <w:rPr>
          <w:rFonts w:hint="eastAsia"/>
        </w:rPr>
        <w:br/>
      </w:r>
      <w:r>
        <w:rPr>
          <w:rFonts w:hint="eastAsia"/>
        </w:rPr>
        <w:t>　　　　一、货车行业投资项目分析</w:t>
      </w:r>
      <w:r>
        <w:rPr>
          <w:rFonts w:hint="eastAsia"/>
        </w:rPr>
        <w:br/>
      </w:r>
      <w:r>
        <w:rPr>
          <w:rFonts w:hint="eastAsia"/>
        </w:rPr>
        <w:t>　　　　二、货车行业细分行业投资机会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五、货车行业投资新方向</w:t>
      </w:r>
      <w:r>
        <w:rPr>
          <w:rFonts w:hint="eastAsia"/>
        </w:rPr>
        <w:br/>
      </w:r>
      <w:r>
        <w:rPr>
          <w:rFonts w:hint="eastAsia"/>
        </w:rPr>
        <w:t>　　第四节 货车行业投资前景分析</w:t>
      </w:r>
      <w:r>
        <w:rPr>
          <w:rFonts w:hint="eastAsia"/>
        </w:rPr>
        <w:br/>
      </w:r>
      <w:r>
        <w:rPr>
          <w:rFonts w:hint="eastAsia"/>
        </w:rPr>
        <w:t>　　　　一、货车行业市场发展前景分析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二、货车行业市场蕴藏的商机</w:t>
      </w:r>
      <w:r>
        <w:rPr>
          <w:rFonts w:hint="eastAsia"/>
        </w:rPr>
        <w:br/>
      </w:r>
      <w:r>
        <w:rPr>
          <w:rFonts w:hint="eastAsia"/>
        </w:rPr>
        <w:t>　　　　三、货车行业金融危机下的发展前景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四、2025-2031年货车行业市场面临的发展商机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中国货车行业发展趋势与规划建议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中国货车市场趋势预测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一、2019-2024年中国货车市场趋势总结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二、2025-2031年中国货车行业发展趋势分析</w:t>
      </w:r>
      <w:r>
        <w:rPr>
          <w:rFonts w:hint="eastAsia"/>
        </w:rPr>
        <w:br/>
      </w:r>
      <w:r>
        <w:rPr>
          <w:rFonts w:hint="eastAsia"/>
        </w:rPr>
        <w:t>　　第二节 中国货车市场供给趋势预测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一、2025-2031年货车行业产品技术趋势分析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二、2025-2031年货车行业产量预测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三、2025-2031年货车行业市场供给量预测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中国货车市场需求趋势预测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一、2025-2031年货车市场需求热点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二、2025-2031年货车行业国内消费预测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三、2025-2031年货车行业国内价格预测</w:t>
      </w:r>
      <w:r>
        <w:rPr>
          <w:rFonts w:hint="eastAsia"/>
        </w:rPr>
        <w:br/>
      </w:r>
      <w:r>
        <w:rPr>
          <w:rFonts w:hint="eastAsia"/>
        </w:rPr>
        <w:t>　　第四节 中国货车行业发展规划建议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中国货车行业企业发展策略建议</w:t>
      </w:r>
      <w:r>
        <w:rPr>
          <w:rFonts w:hint="eastAsia"/>
        </w:rPr>
        <w:br/>
      </w:r>
      <w:r>
        <w:rPr>
          <w:rFonts w:hint="eastAsia"/>
        </w:rPr>
        <w:t>　　第一节 货车市场策略分析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货车销售策略分析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提高货车行业企业竞争力的建议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一、提高中国货车企业核心竞争力的对策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二、货车企业提升竞争力的主要方向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三、货车企业核心竞争力的因素及提升途径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四、提高货车的策略</w:t>
      </w:r>
      <w:r>
        <w:rPr>
          <w:rFonts w:hint="eastAsia"/>
        </w:rPr>
        <w:br/>
      </w:r>
      <w:r>
        <w:rPr>
          <w:rFonts w:hint="eastAsia"/>
        </w:rPr>
        <w:t>　　第四节 [:中:智:林]对中国货车品牌的战略思考</w:t>
      </w:r>
      <w:r>
        <w:rPr>
          <w:rFonts w:hint="eastAsia"/>
        </w:rPr>
        <w:br/>
      </w:r>
      <w:r>
        <w:rPr>
          <w:rFonts w:hint="eastAsia"/>
        </w:rPr>
        <w:t>　　　　一、货车行业实施品牌战略的意义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二、货车行业企业品牌的现状分析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三、货车行业企业的品牌战略</w:t>
      </w:r>
      <w:r>
        <w:rPr>
          <w:rFonts w:hint="eastAsia"/>
        </w:rPr>
        <w:br/>
      </w:r>
      <w:r>
        <w:rPr>
          <w:rFonts w:hint="eastAsia"/>
        </w:rPr>
        <w:t>　　　　四、货车行业品牌战略管理的策略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货车行业研究结论及建议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dcbaf334c4ce0" w:history="1">
        <w:r>
          <w:rPr>
            <w:rStyle w:val="Hyperlink"/>
          </w:rPr>
          <w:t>2025-2031年中国货车市场调研与发展趋势分析报告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dcbaf334c4ce0" w:history="1">
        <w:r>
          <w:rPr>
            <w:rStyle w:val="Hyperlink"/>
          </w:rPr>
          <w:t>https://www.20087.com/9/16/HuoCheHangYeDiaoYanBaoGao.html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热点：货车新车购买网、货车之家报价大全2024、货车报价大全、货车故障灯图解大全 仪表盘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802aaa6d74220" w:history="1">
      <w:r>
        <w:rPr>
          <w:rStyle w:val="Hyperlink"/>
        </w:rPr>
        <w:t>2025-2031年中国货车市场调研与发展趋势分析报告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HuoCheHangYeDiaoYanBaoGao.html" TargetMode="External" Id="Ra1edcbaf334c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HuoCheHangYeDiaoYanBaoGao.html" TargetMode="External" Id="Rfce802aaa6d7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2025-02-01T23:09:00Z</dcterms:created>
  <dcterms:modified xsi:type="dcterms:W3CDTF">2025-02-02T00:09:00Z</dcterms:modified>
  <dc:subject>2025-2031年中国货车市场调研与发展趋势分析报告</dc:subject>
  <dc:title>2025-2031年中国货车市场调研与发展趋势分析报告</dc:title>
  <cp:keywords>2025-2031年中国货车市场调研与发展趋势分析报告</cp:keywords>
  <dc:description>2025-2031年中国货车市场调研与发展趋势分析报告</dc:description>
</cp:coreProperties>
</file>