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f81f802a840c5" w:history="1">
              <w:r>
                <w:rPr>
                  <w:rStyle w:val="Hyperlink"/>
                </w:rPr>
                <w:t>2025-2031年中国车机市场现状与发展前景预测报告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f81f802a840c5" w:history="1">
              <w:r>
                <w:rPr>
                  <w:rStyle w:val="Hyperlink"/>
                </w:rPr>
                <w:t>2025-2031年中国车机市场现状与发展前景预测报告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f81f802a840c5" w:history="1">
                <w:r>
                  <w:rPr>
                    <w:rStyle w:val="Hyperlink"/>
                  </w:rPr>
                  <w:t>https://www.20087.com/9/06/CheJiShiChangQianJingFenXi.html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机，即车载信息娱乐系统，近年来经历了从单一功能到智能化、网联化转变的过程。随着车联网技术的快速发展，现代车机系统不仅集成了导航、音乐播放等基础功能，还实现了与智能手机的深度互联，支持语音识别、远程控制等智能化操作。此外，随着自动驾驶技术的推进，车机作为车辆与外界信息交流的重要平台，其功能集成度和智能化水平日益提升。</w:t>
      </w:r>
      <w:r>
        <w:rPr>
          <w:rFonts w:hint="eastAsia"/>
        </w:rPr>
        <w:br/>
      </w:r>
      <w:r>
        <w:rPr>
          <w:rFonts w:hint="eastAsia"/>
        </w:rPr>
        <w:t>　　未来车机的发展将更加注重用户体验的优化和生态服务的整合。随着5G通信技术的商用，车机系统将实现更快的数据传输和更低的延迟，为实时导航、高清视频流等应用提供支持。同时，基于大数据和AI技术的个性化服务将更加丰富，如根据驾驶习惯和偏好推荐路线、音乐等。此外，车机与智能家居、智慧城市等外部生态的融合，将为用户打造全方位的智能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f81f802a840c5" w:history="1">
        <w:r>
          <w:rPr>
            <w:rStyle w:val="Hyperlink"/>
          </w:rPr>
          <w:t>2025-2031年中国车机市场现状与发展前景预测报告</w:t>
        </w:r>
      </w:hyperlink>
      <w:r>
        <w:rPr>
          <w:rFonts w:hint="eastAsia"/>
        </w:rPr>
        <w:t>》从市场规模、需求变化及价格动态等维度，系统解析了车机行业的现状与发展趋势。报告深入分析了车机产业链各环节，科学预测了市场前景与技术发展方向，同时聚焦车机细分市场特点及重点企业的经营表现，揭示了车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车机行业概述</w:t>
      </w:r>
      <w:r>
        <w:rPr>
          <w:rFonts w:hint="eastAsia"/>
        </w:rPr>
        <w:br/>
      </w:r>
      <w:r>
        <w:rPr>
          <w:rFonts w:hint="eastAsia"/>
        </w:rPr>
        <w:t>　　第一节 车机定义与分类</w:t>
      </w:r>
      <w:r>
        <w:rPr>
          <w:rFonts w:hint="eastAsia"/>
        </w:rPr>
        <w:br/>
      </w:r>
      <w:r>
        <w:rPr>
          <w:rFonts w:hint="eastAsia"/>
        </w:rPr>
        <w:t>　　第二节 车机应用领域</w:t>
      </w:r>
      <w:r>
        <w:rPr>
          <w:rFonts w:hint="eastAsia"/>
        </w:rPr>
        <w:br/>
      </w:r>
      <w:r>
        <w:rPr>
          <w:rFonts w:hint="eastAsia"/>
        </w:rPr>
        <w:t>　　第三节 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一、国内车机产能及利用情况</w:t>
      </w:r>
      <w:r>
        <w:rPr>
          <w:rFonts w:hint="eastAsia"/>
        </w:rPr>
        <w:br/>
      </w:r>
      <w:r>
        <w:rPr>
          <w:rFonts w:hint="eastAsia"/>
        </w:rPr>
        <w:t>　　　　二、车机产能扩张与投资动态</w:t>
      </w:r>
      <w:r>
        <w:rPr>
          <w:rFonts w:hint="eastAsia"/>
        </w:rPr>
        <w:br/>
      </w:r>
      <w:r>
        <w:rPr>
          <w:rFonts w:hint="eastAsia"/>
        </w:rPr>
        <w:t>　　第二节 车机行业产量情况分析与趋势预测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三、2025-2031年车机产量预测</w:t>
      </w:r>
      <w:r>
        <w:rPr>
          <w:rFonts w:hint="eastAsia"/>
        </w:rPr>
        <w:br/>
      </w:r>
      <w:r>
        <w:rPr>
          <w:rFonts w:hint="eastAsia"/>
        </w:rPr>
        <w:t>　　第三节 2025-2031年车机市场需求与销售分析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一、2024-2025年车机行业需求现状</w:t>
      </w:r>
      <w:r>
        <w:rPr>
          <w:rFonts w:hint="eastAsia"/>
        </w:rPr>
        <w:br/>
      </w:r>
      <w:r>
        <w:rPr>
          <w:rFonts w:hint="eastAsia"/>
        </w:rPr>
        <w:t>　　　　二、车机客户群体与需求特点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2019-2024年中国车机行业规模情况</w:t>
      </w:r>
      <w:r>
        <w:rPr>
          <w:rFonts w:hint="eastAsia"/>
        </w:rPr>
        <w:br/>
      </w:r>
      <w:r>
        <w:rPr>
          <w:rFonts w:hint="eastAsia"/>
        </w:rPr>
        <w:t>　　　　一、车机行业企业数量规模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一、车机行业盈利能力</w:t>
      </w:r>
      <w:r>
        <w:rPr>
          <w:rFonts w:hint="eastAsia"/>
        </w:rPr>
        <w:br/>
      </w:r>
      <w:r>
        <w:rPr>
          <w:rFonts w:hint="eastAsia"/>
        </w:rPr>
        <w:t>　　　　二、车机行业偿债能力</w:t>
      </w:r>
      <w:r>
        <w:rPr>
          <w:rFonts w:hint="eastAsia"/>
        </w:rPr>
        <w:br/>
      </w:r>
      <w:r>
        <w:rPr>
          <w:rFonts w:hint="eastAsia"/>
        </w:rPr>
        <w:t>　　　　三、车机行业营运能力</w:t>
      </w:r>
      <w:r>
        <w:rPr>
          <w:rFonts w:hint="eastAsia"/>
        </w:rPr>
        <w:br/>
      </w:r>
      <w:r>
        <w:rPr>
          <w:rFonts w:hint="eastAsia"/>
        </w:rPr>
        <w:t>　　　　四、车机行业发展能力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中国车机行业竞争格局分析</w:t>
      </w:r>
      <w:r>
        <w:rPr>
          <w:rFonts w:hint="eastAsia"/>
        </w:rPr>
        <w:br/>
      </w:r>
      <w:r>
        <w:rPr>
          <w:rFonts w:hint="eastAsia"/>
        </w:rPr>
        <w:t>　　第一节 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中国车机行业风险与对策</w:t>
      </w:r>
      <w:r>
        <w:rPr>
          <w:rFonts w:hint="eastAsia"/>
        </w:rPr>
        <w:br/>
      </w:r>
      <w:r>
        <w:rPr>
          <w:rFonts w:hint="eastAsia"/>
        </w:rPr>
        <w:t>　　第一节 车机行业SWOT分析</w:t>
      </w:r>
      <w:r>
        <w:rPr>
          <w:rFonts w:hint="eastAsia"/>
        </w:rPr>
        <w:br/>
      </w:r>
      <w:r>
        <w:rPr>
          <w:rFonts w:hint="eastAsia"/>
        </w:rPr>
        <w:t>　　　　一、车机行业优势</w:t>
      </w:r>
      <w:r>
        <w:rPr>
          <w:rFonts w:hint="eastAsia"/>
        </w:rPr>
        <w:br/>
      </w:r>
      <w:r>
        <w:rPr>
          <w:rFonts w:hint="eastAsia"/>
        </w:rPr>
        <w:t>　　　　二、车机行业劣势</w:t>
      </w:r>
      <w:r>
        <w:rPr>
          <w:rFonts w:hint="eastAsia"/>
        </w:rPr>
        <w:br/>
      </w:r>
      <w:r>
        <w:rPr>
          <w:rFonts w:hint="eastAsia"/>
        </w:rPr>
        <w:t>　　　　三、车机市场机会</w:t>
      </w:r>
      <w:r>
        <w:rPr>
          <w:rFonts w:hint="eastAsia"/>
        </w:rPr>
        <w:br/>
      </w:r>
      <w:r>
        <w:rPr>
          <w:rFonts w:hint="eastAsia"/>
        </w:rPr>
        <w:t>　　　　四、车机市场威胁</w:t>
      </w:r>
      <w:r>
        <w:rPr>
          <w:rFonts w:hint="eastAsia"/>
        </w:rPr>
        <w:br/>
      </w:r>
      <w:r>
        <w:rPr>
          <w:rFonts w:hint="eastAsia"/>
        </w:rPr>
        <w:t>　　第二节 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车机行业历程</w:t>
      </w:r>
      <w:r>
        <w:rPr>
          <w:rFonts w:hint="eastAsia"/>
        </w:rPr>
        <w:br/>
      </w:r>
      <w:r>
        <w:rPr>
          <w:rFonts w:hint="eastAsia"/>
        </w:rPr>
        <w:t>　　图表 车机行业生命周期</w:t>
      </w:r>
      <w:r>
        <w:rPr>
          <w:rFonts w:hint="eastAsia"/>
        </w:rPr>
        <w:br/>
      </w:r>
      <w:r>
        <w:rPr>
          <w:rFonts w:hint="eastAsia"/>
        </w:rPr>
        <w:t>　　图表 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2025年中国车机进口国家及地区分析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f81f802a840c5" w:history="1">
        <w:r>
          <w:rPr>
            <w:rStyle w:val="Hyperlink"/>
          </w:rPr>
          <w:t>2025-2031年中国车机市场现状与发展前景预测报告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f81f802a840c5" w:history="1">
        <w:r>
          <w:rPr>
            <w:rStyle w:val="Hyperlink"/>
          </w:rPr>
          <w:t>https://www.20087.com/9/06/CheJiShiChangQianJingFenXi.html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热点：车机软件市场、车机版app应用市场、什么是车机、车机升级、智能车机品牌排行榜、车机系统、车载应用商店、车机互联carplay、车载android版本升级包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4d84430d4dbe" w:history="1">
      <w:r>
        <w:rPr>
          <w:rStyle w:val="Hyperlink"/>
        </w:rPr>
        <w:t>2025-2031年中国车机市场现状与发展前景预测报告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eJiShiChangQianJingFenXi.html" TargetMode="External" Id="R2b9f81f802a8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eJiShiChangQianJingFenXi.html" TargetMode="External" Id="R8dbb4d84430d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2024-10-21T05:31:00Z</dcterms:created>
  <dcterms:modified xsi:type="dcterms:W3CDTF">2024-10-21T06:31:00Z</dcterms:modified>
  <dc:subject>2025-2031年中国车机市场现状与发展前景预测报告</dc:subject>
  <dc:title>2025-2031年中国车机市场现状与发展前景预测报告</dc:title>
  <cp:keywords>2025-2031年中国车机市场现状与发展前景预测报告</cp:keywords>
  <dc:description>2025-2031年中国车机市场现状与发展前景预测报告</dc:description>
</cp:coreProperties>
</file>