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607d3570a4cff" w:history="1">
              <w:r>
                <w:rPr>
                  <w:rStyle w:val="Hyperlink"/>
                </w:rPr>
                <w:t>2025-2031年通用航空市场深度调查分析及发展前景研究报告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607d3570a4cff" w:history="1">
              <w:r>
                <w:rPr>
                  <w:rStyle w:val="Hyperlink"/>
                </w:rPr>
                <w:t>2025-2031年通用航空市场深度调查分析及发展前景研究报告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607d3570a4cff" w:history="1">
                <w:r>
                  <w:rPr>
                    <w:rStyle w:val="Hyperlink"/>
                  </w:rPr>
                  <w:t>https://www.20087.com/9/A6/TongYongHangKongDeFaZhanQianJing.html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空和军事飞行之外的所有民用飞行活动，包括私人飞行、商务包机、农业喷洒、空中摄影、搜救任务等。近年来，随着航空技术的进步和监管环境的改善，通用航空行业在全球范围内呈现增长态势。无人机技术的快速发展尤其值得关注，它们在物流配送、农业监测和影视拍摄等领域展现出巨大潜力。同时，电动飞机和垂直起降飞行器（eVTOL）的兴起，预示着通用航空将更加环保和高效。</w:t>
      </w:r>
      <w:r>
        <w:rPr>
          <w:rFonts w:hint="eastAsia"/>
        </w:rPr>
        <w:br/>
      </w:r>
      <w:r>
        <w:rPr>
          <w:rFonts w:hint="eastAsia"/>
        </w:rPr>
        <w:t>　　未来，通用航空将更加注重可持续性和智能化。电动和混合动力飞行器将逐步替代传统燃油飞机，减少碳排放。同时，无人机和eVTOL的应用将进一步拓展，不仅限于物流和监控，还将探索城市空中交通（UAM）的新模式，提供点对点的快速交通服务。此外，自动化和人工智能技术的应用，将提升飞行安全和效率，实现更加精准的飞行路径规划和空中交通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第二节 通用航空产业产业链解析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2025年全球通用航空运营状况分析</w:t>
      </w:r>
      <w:r>
        <w:rPr>
          <w:rFonts w:hint="eastAsia"/>
        </w:rPr>
        <w:br/>
      </w:r>
      <w:r>
        <w:rPr>
          <w:rFonts w:hint="eastAsia"/>
        </w:rPr>
        <w:t>　　　　一、全球通用航空运营总况</w:t>
      </w:r>
      <w:r>
        <w:rPr>
          <w:rFonts w:hint="eastAsia"/>
        </w:rPr>
        <w:br/>
      </w:r>
      <w:r>
        <w:rPr>
          <w:rFonts w:hint="eastAsia"/>
        </w:rPr>
        <w:t>　　　　二、美国通用航空运营分析</w:t>
      </w:r>
      <w:r>
        <w:rPr>
          <w:rFonts w:hint="eastAsia"/>
        </w:rPr>
        <w:br/>
      </w:r>
      <w:r>
        <w:rPr>
          <w:rFonts w:hint="eastAsia"/>
        </w:rPr>
        <w:t>　　　　三、澳大利亚通用航空分析</w:t>
      </w:r>
      <w:r>
        <w:rPr>
          <w:rFonts w:hint="eastAsia"/>
        </w:rPr>
        <w:br/>
      </w:r>
      <w:r>
        <w:rPr>
          <w:rFonts w:hint="eastAsia"/>
        </w:rPr>
        <w:t>　　第三节 2025年全球通用航空业制造业运行分析</w:t>
      </w:r>
      <w:r>
        <w:rPr>
          <w:rFonts w:hint="eastAsia"/>
        </w:rPr>
        <w:br/>
      </w:r>
      <w:r>
        <w:rPr>
          <w:rFonts w:hint="eastAsia"/>
        </w:rPr>
        <w:t>　　　　一、2025年全球通用飞机制造总量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二、2025年全球通用飞机市场规模</w:t>
      </w:r>
      <w:r>
        <w:rPr>
          <w:rFonts w:hint="eastAsia"/>
        </w:rPr>
        <w:br/>
      </w:r>
      <w:r>
        <w:rPr>
          <w:rFonts w:hint="eastAsia"/>
        </w:rPr>
        <w:t>　　　　三、2025年通用飞机类别结构分析</w:t>
      </w:r>
      <w:r>
        <w:rPr>
          <w:rFonts w:hint="eastAsia"/>
        </w:rPr>
        <w:br/>
      </w:r>
      <w:r>
        <w:rPr>
          <w:rFonts w:hint="eastAsia"/>
        </w:rPr>
        <w:t>　　第四节 2025年全球通用飞机细分类别规模同比分析</w:t>
      </w:r>
      <w:r>
        <w:rPr>
          <w:rFonts w:hint="eastAsia"/>
        </w:rPr>
        <w:br/>
      </w:r>
      <w:r>
        <w:rPr>
          <w:rFonts w:hint="eastAsia"/>
        </w:rPr>
        <w:t>　　　　一、2025年全球喷气式商务机企业供给分析</w:t>
      </w:r>
      <w:r>
        <w:rPr>
          <w:rFonts w:hint="eastAsia"/>
        </w:rPr>
        <w:br/>
      </w:r>
      <w:r>
        <w:rPr>
          <w:rFonts w:hint="eastAsia"/>
        </w:rPr>
        <w:t>　　　　二、2025年全球涡桨通用机企业供给分析</w:t>
      </w:r>
      <w:r>
        <w:rPr>
          <w:rFonts w:hint="eastAsia"/>
        </w:rPr>
        <w:br/>
      </w:r>
      <w:r>
        <w:rPr>
          <w:rFonts w:hint="eastAsia"/>
        </w:rPr>
        <w:t>　　　　三、2025年全球活塞式飞机企业供给分析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六、中国汇率分析</w:t>
      </w:r>
      <w:r>
        <w:rPr>
          <w:rFonts w:hint="eastAsia"/>
        </w:rPr>
        <w:br/>
      </w:r>
      <w:r>
        <w:rPr>
          <w:rFonts w:hint="eastAsia"/>
        </w:rPr>
        <w:t>　　　　七、殴债危机对中国经济的影响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一、开办通用航空业审批程序分析</w:t>
      </w:r>
      <w:r>
        <w:rPr>
          <w:rFonts w:hint="eastAsia"/>
        </w:rPr>
        <w:br/>
      </w:r>
      <w:r>
        <w:rPr>
          <w:rFonts w:hint="eastAsia"/>
        </w:rPr>
        <w:t>　　　　二、民用航空“十三五”规划通航内容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2025年中国通用航空运行总况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二、“十三五”规划发展通用飞机列入高技术产业工程重大专项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2025年中国通用航空运营企业及业务类别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2025年中国飞机工业布局分析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2025年中国民用飞机竞争格局透析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2025-2031年中国通用航空制造业数据监测</w:t>
      </w:r>
      <w:r>
        <w:rPr>
          <w:rFonts w:hint="eastAsia"/>
        </w:rPr>
        <w:br/>
      </w:r>
      <w:r>
        <w:rPr>
          <w:rFonts w:hint="eastAsia"/>
        </w:rPr>
        <w:t>　　　　一、2025-2031年中国飞机制造行业数据统计与监测分析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二、2025年中国飞机制造行业投资状况监测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2025年全球直升机市场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二、2025年全球直升机保有量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2025年中国直升飞机产业现状分析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三、2025年抗震救灾直升机现状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二、直升机产业“十三五”规划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2025年工业航空市场</w:t>
      </w:r>
      <w:r>
        <w:rPr>
          <w:rFonts w:hint="eastAsia"/>
        </w:rPr>
        <w:br/>
      </w:r>
      <w:r>
        <w:rPr>
          <w:rFonts w:hint="eastAsia"/>
        </w:rPr>
        <w:t>　　　　一、2025年工业市场规模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二、工业航空市场作业分析</w:t>
      </w:r>
      <w:r>
        <w:rPr>
          <w:rFonts w:hint="eastAsia"/>
        </w:rPr>
        <w:br/>
      </w:r>
      <w:r>
        <w:rPr>
          <w:rFonts w:hint="eastAsia"/>
        </w:rPr>
        <w:t>　　　　三、2025年工业航空市场规模</w:t>
      </w:r>
      <w:r>
        <w:rPr>
          <w:rFonts w:hint="eastAsia"/>
        </w:rPr>
        <w:br/>
      </w:r>
      <w:r>
        <w:rPr>
          <w:rFonts w:hint="eastAsia"/>
        </w:rPr>
        <w:t>　　第二节 2025年航空摄影市场</w:t>
      </w:r>
      <w:r>
        <w:rPr>
          <w:rFonts w:hint="eastAsia"/>
        </w:rPr>
        <w:br/>
      </w:r>
      <w:r>
        <w:rPr>
          <w:rFonts w:hint="eastAsia"/>
        </w:rPr>
        <w:t>　　　　一、2025年航空摄影市场概况</w:t>
      </w:r>
      <w:r>
        <w:rPr>
          <w:rFonts w:hint="eastAsia"/>
        </w:rPr>
        <w:br/>
      </w:r>
      <w:r>
        <w:rPr>
          <w:rFonts w:hint="eastAsia"/>
        </w:rPr>
        <w:t>　　　　二、航空摄影市场作业分析</w:t>
      </w:r>
      <w:r>
        <w:rPr>
          <w:rFonts w:hint="eastAsia"/>
        </w:rPr>
        <w:br/>
      </w:r>
      <w:r>
        <w:rPr>
          <w:rFonts w:hint="eastAsia"/>
        </w:rPr>
        <w:t>　　　　三、2025年石油服务市场规模</w:t>
      </w:r>
      <w:r>
        <w:rPr>
          <w:rFonts w:hint="eastAsia"/>
        </w:rPr>
        <w:br/>
      </w:r>
      <w:r>
        <w:rPr>
          <w:rFonts w:hint="eastAsia"/>
        </w:rPr>
        <w:t>　　第三节 2025年航空探矿市场</w:t>
      </w:r>
      <w:r>
        <w:rPr>
          <w:rFonts w:hint="eastAsia"/>
        </w:rPr>
        <w:br/>
      </w:r>
      <w:r>
        <w:rPr>
          <w:rFonts w:hint="eastAsia"/>
        </w:rPr>
        <w:t>　　　　一、航空探矿市场概括</w:t>
      </w:r>
      <w:r>
        <w:rPr>
          <w:rFonts w:hint="eastAsia"/>
        </w:rPr>
        <w:br/>
      </w:r>
      <w:r>
        <w:rPr>
          <w:rFonts w:hint="eastAsia"/>
        </w:rPr>
        <w:t>　　　　二、航空探矿企业投资格局及规模分析</w:t>
      </w:r>
      <w:r>
        <w:rPr>
          <w:rFonts w:hint="eastAsia"/>
        </w:rPr>
        <w:br/>
      </w:r>
      <w:r>
        <w:rPr>
          <w:rFonts w:hint="eastAsia"/>
        </w:rPr>
        <w:t>　　第四节 2025年石油服务市场</w:t>
      </w:r>
      <w:r>
        <w:rPr>
          <w:rFonts w:hint="eastAsia"/>
        </w:rPr>
        <w:br/>
      </w:r>
      <w:r>
        <w:rPr>
          <w:rFonts w:hint="eastAsia"/>
        </w:rPr>
        <w:t>　　　　一、2025年石油服务市场概况</w:t>
      </w:r>
      <w:r>
        <w:rPr>
          <w:rFonts w:hint="eastAsia"/>
        </w:rPr>
        <w:br/>
      </w:r>
      <w:r>
        <w:rPr>
          <w:rFonts w:hint="eastAsia"/>
        </w:rPr>
        <w:t>　　　　二、石油服务市场作业分析</w:t>
      </w:r>
      <w:r>
        <w:rPr>
          <w:rFonts w:hint="eastAsia"/>
        </w:rPr>
        <w:br/>
      </w:r>
      <w:r>
        <w:rPr>
          <w:rFonts w:hint="eastAsia"/>
        </w:rPr>
        <w:t>　　　　三、2025年石油服务市场规模</w:t>
      </w:r>
      <w:r>
        <w:rPr>
          <w:rFonts w:hint="eastAsia"/>
        </w:rPr>
        <w:br/>
      </w:r>
      <w:r>
        <w:rPr>
          <w:rFonts w:hint="eastAsia"/>
        </w:rPr>
        <w:t>　　第五节 2025年公务航空市场</w:t>
      </w:r>
      <w:r>
        <w:rPr>
          <w:rFonts w:hint="eastAsia"/>
        </w:rPr>
        <w:br/>
      </w:r>
      <w:r>
        <w:rPr>
          <w:rFonts w:hint="eastAsia"/>
        </w:rPr>
        <w:t>　　　　一、中国公务市场概况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　　三、2025年公务航空市场规模</w:t>
      </w:r>
      <w:r>
        <w:rPr>
          <w:rFonts w:hint="eastAsia"/>
        </w:rPr>
        <w:br/>
      </w:r>
      <w:r>
        <w:rPr>
          <w:rFonts w:hint="eastAsia"/>
        </w:rPr>
        <w:t>　　第六节 2025年航空培训市场</w:t>
      </w:r>
      <w:r>
        <w:rPr>
          <w:rFonts w:hint="eastAsia"/>
        </w:rPr>
        <w:br/>
      </w:r>
      <w:r>
        <w:rPr>
          <w:rFonts w:hint="eastAsia"/>
        </w:rPr>
        <w:t>　　　　一、航空培训市场概况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二、民航飞行员培训机构格局分析</w:t>
      </w:r>
      <w:r>
        <w:rPr>
          <w:rFonts w:hint="eastAsia"/>
        </w:rPr>
        <w:br/>
      </w:r>
      <w:r>
        <w:rPr>
          <w:rFonts w:hint="eastAsia"/>
        </w:rPr>
        <w:t>　　　　三、2025年航空培训市场规模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2025年农林航空市场</w:t>
      </w:r>
      <w:r>
        <w:rPr>
          <w:rFonts w:hint="eastAsia"/>
        </w:rPr>
        <w:br/>
      </w:r>
      <w:r>
        <w:rPr>
          <w:rFonts w:hint="eastAsia"/>
        </w:rPr>
        <w:t>　　　　一、农林航空的特点</w:t>
      </w:r>
      <w:r>
        <w:rPr>
          <w:rFonts w:hint="eastAsia"/>
        </w:rPr>
        <w:br/>
      </w:r>
      <w:r>
        <w:rPr>
          <w:rFonts w:hint="eastAsia"/>
        </w:rPr>
        <w:t>　　　　二、农林航空飞机的性能和类型</w:t>
      </w:r>
      <w:r>
        <w:rPr>
          <w:rFonts w:hint="eastAsia"/>
        </w:rPr>
        <w:br/>
      </w:r>
      <w:r>
        <w:rPr>
          <w:rFonts w:hint="eastAsia"/>
        </w:rPr>
        <w:t>　　第二节 2025年人工降水市场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一、人工降水概述</w:t>
      </w:r>
      <w:r>
        <w:rPr>
          <w:rFonts w:hint="eastAsia"/>
        </w:rPr>
        <w:br/>
      </w:r>
      <w:r>
        <w:rPr>
          <w:rFonts w:hint="eastAsia"/>
        </w:rPr>
        <w:t>　　　　二、10省进行大规模增雨作业</w:t>
      </w:r>
      <w:r>
        <w:rPr>
          <w:rFonts w:hint="eastAsia"/>
        </w:rPr>
        <w:br/>
      </w:r>
      <w:r>
        <w:rPr>
          <w:rFonts w:hint="eastAsia"/>
        </w:rPr>
        <w:t>　　第三节 2025年航空护林市场</w:t>
      </w:r>
      <w:r>
        <w:rPr>
          <w:rFonts w:hint="eastAsia"/>
        </w:rPr>
        <w:br/>
      </w:r>
      <w:r>
        <w:rPr>
          <w:rFonts w:hint="eastAsia"/>
        </w:rPr>
        <w:t>　　　　一、中国航空护林的现状</w:t>
      </w:r>
      <w:r>
        <w:rPr>
          <w:rFonts w:hint="eastAsia"/>
        </w:rPr>
        <w:br/>
      </w:r>
      <w:r>
        <w:rPr>
          <w:rFonts w:hint="eastAsia"/>
        </w:rPr>
        <w:t>　　　　二、航空护林开展的项目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四、航空护林的作用和地位</w:t>
      </w:r>
      <w:r>
        <w:rPr>
          <w:rFonts w:hint="eastAsia"/>
        </w:rPr>
        <w:br/>
      </w:r>
      <w:r>
        <w:rPr>
          <w:rFonts w:hint="eastAsia"/>
        </w:rPr>
        <w:t>　　第四节 2025年播种造林市场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二、中国科学家找到沙漠化防治新方法——飞机播种</w:t>
      </w:r>
      <w:r>
        <w:rPr>
          <w:rFonts w:hint="eastAsia"/>
        </w:rPr>
        <w:br/>
      </w:r>
      <w:r>
        <w:rPr>
          <w:rFonts w:hint="eastAsia"/>
        </w:rPr>
        <w:t>　　第五节 2025年农牧播种市场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一、农牧播种的应用</w:t>
      </w:r>
      <w:r>
        <w:rPr>
          <w:rFonts w:hint="eastAsia"/>
        </w:rPr>
        <w:br/>
      </w:r>
      <w:r>
        <w:rPr>
          <w:rFonts w:hint="eastAsia"/>
        </w:rPr>
        <w:t>　　　　二、中国牧场规模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第四节 抢险救灾</w:t>
      </w:r>
      <w:r>
        <w:rPr>
          <w:rFonts w:hint="eastAsia"/>
        </w:rPr>
        <w:br/>
      </w:r>
      <w:r>
        <w:rPr>
          <w:rFonts w:hint="eastAsia"/>
        </w:rPr>
        <w:t>　　第五节 气象、海洋探测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哈飞航空工业股有限公司（600038）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2025-2031年中国通用航空行业发展趋势分析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一、通用航空市场商机无限</w:t>
      </w:r>
      <w:r>
        <w:rPr>
          <w:rFonts w:hint="eastAsia"/>
        </w:rPr>
        <w:br/>
      </w:r>
      <w:r>
        <w:rPr>
          <w:rFonts w:hint="eastAsia"/>
        </w:rPr>
        <w:t>　　　　二、中国通用航空蕴藏的投资机会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2024年底全国三家主要的海上石油服务公司分布区域</w:t>
      </w:r>
      <w:r>
        <w:rPr>
          <w:rFonts w:hint="eastAsia"/>
        </w:rPr>
        <w:br/>
      </w:r>
      <w:r>
        <w:rPr>
          <w:rFonts w:hint="eastAsia"/>
        </w:rPr>
        <w:t>　　图表 2 2025年中国主要民用飞机制造公司销售情况</w:t>
      </w:r>
      <w:r>
        <w:rPr>
          <w:rFonts w:hint="eastAsia"/>
        </w:rPr>
        <w:br/>
      </w:r>
      <w:r>
        <w:rPr>
          <w:rFonts w:hint="eastAsia"/>
        </w:rPr>
        <w:t>　　图表 3 2025年美国通用航空运营情况</w:t>
      </w:r>
      <w:r>
        <w:rPr>
          <w:rFonts w:hint="eastAsia"/>
        </w:rPr>
        <w:br/>
      </w:r>
      <w:r>
        <w:rPr>
          <w:rFonts w:hint="eastAsia"/>
        </w:rPr>
        <w:t>　　图表 4 2025年澳大利亚通用航空运营情况</w:t>
      </w:r>
      <w:r>
        <w:rPr>
          <w:rFonts w:hint="eastAsia"/>
        </w:rPr>
        <w:br/>
      </w:r>
      <w:r>
        <w:rPr>
          <w:rFonts w:hint="eastAsia"/>
        </w:rPr>
        <w:t>　　图表 5 2025年通用航空制造商协会（gama）通用飞机成交量结构</w:t>
      </w:r>
      <w:r>
        <w:rPr>
          <w:rFonts w:hint="eastAsia"/>
        </w:rPr>
        <w:br/>
      </w:r>
      <w:r>
        <w:rPr>
          <w:rFonts w:hint="eastAsia"/>
        </w:rPr>
        <w:t>　　图表 6 2025年通用航空制造商协会（gama）成员交付公务机统计</w:t>
      </w:r>
      <w:r>
        <w:rPr>
          <w:rFonts w:hint="eastAsia"/>
        </w:rPr>
        <w:br/>
      </w:r>
      <w:r>
        <w:rPr>
          <w:rFonts w:hint="eastAsia"/>
        </w:rPr>
        <w:t>　　图表 7 2025年通用航空制造商协会（gama）成员交付涡桨飞机统计</w:t>
      </w:r>
      <w:r>
        <w:rPr>
          <w:rFonts w:hint="eastAsia"/>
        </w:rPr>
        <w:br/>
      </w:r>
      <w:r>
        <w:rPr>
          <w:rFonts w:hint="eastAsia"/>
        </w:rPr>
        <w:t>　　图表 8 2025年通用航空制造商协会（gama）成员交付活塞式飞机统计</w:t>
      </w:r>
      <w:r>
        <w:rPr>
          <w:rFonts w:hint="eastAsia"/>
        </w:rPr>
        <w:br/>
      </w:r>
      <w:r>
        <w:rPr>
          <w:rFonts w:hint="eastAsia"/>
        </w:rPr>
        <w:t>　　图表 9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10 2025-2031年各产业gdp总量对比图</w:t>
      </w:r>
      <w:r>
        <w:rPr>
          <w:rFonts w:hint="eastAsia"/>
        </w:rPr>
        <w:br/>
      </w:r>
      <w:r>
        <w:rPr>
          <w:rFonts w:hint="eastAsia"/>
        </w:rPr>
        <w:t>　　图表 11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12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15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 2025-2031年中国主要消费品cpi月度走势图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21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22 2025-2031年中国财政收入及增长趋势统计表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23 2025-2031年中国财政收入对比图</w:t>
      </w:r>
      <w:r>
        <w:rPr>
          <w:rFonts w:hint="eastAsia"/>
        </w:rPr>
        <w:br/>
      </w:r>
      <w:r>
        <w:rPr>
          <w:rFonts w:hint="eastAsia"/>
        </w:rPr>
        <w:t>　　图表 24 2025-2031年中国财政收入增长率变化图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26 2025年日-2014年5日人民币兑美元汇率中间价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27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28 2025年和2025年中国从事通用航空经营活动的企业数量对比</w:t>
      </w:r>
      <w:r>
        <w:rPr>
          <w:rFonts w:hint="eastAsia"/>
        </w:rPr>
        <w:br/>
      </w:r>
      <w:r>
        <w:rPr>
          <w:rFonts w:hint="eastAsia"/>
        </w:rPr>
        <w:t>　　图表 29 中国通用航空公司拥有直升机的数量和型号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30 中国主要通用航空企业拥有直升机数量对比</w:t>
      </w:r>
      <w:r>
        <w:rPr>
          <w:rFonts w:hint="eastAsia"/>
        </w:rPr>
        <w:br/>
      </w:r>
      <w:r>
        <w:rPr>
          <w:rFonts w:hint="eastAsia"/>
        </w:rPr>
        <w:t>　　图表 31 2025年中国通用航空与通航发达国家比较</w:t>
      </w:r>
      <w:r>
        <w:rPr>
          <w:rFonts w:hint="eastAsia"/>
        </w:rPr>
        <w:br/>
      </w:r>
      <w:r>
        <w:rPr>
          <w:rFonts w:hint="eastAsia"/>
        </w:rPr>
        <w:t>　　图表 32 2025年中国和美国通用航空机场数量对比 单位：个</w:t>
      </w:r>
      <w:r>
        <w:rPr>
          <w:rFonts w:hint="eastAsia"/>
        </w:rPr>
        <w:br/>
      </w:r>
      <w:r>
        <w:rPr>
          <w:rFonts w:hint="eastAsia"/>
        </w:rPr>
        <w:t>　　图表 33 2025年中国和美国通用航空飞机数量对比 单位：架</w:t>
      </w:r>
      <w:r>
        <w:rPr>
          <w:rFonts w:hint="eastAsia"/>
        </w:rPr>
        <w:br/>
      </w:r>
      <w:r>
        <w:rPr>
          <w:rFonts w:hint="eastAsia"/>
        </w:rPr>
        <w:t>　　图表 34 2025-2031年机队规模预测 单位：架</w:t>
      </w:r>
      <w:r>
        <w:rPr>
          <w:rFonts w:hint="eastAsia"/>
        </w:rPr>
        <w:br/>
      </w:r>
      <w:r>
        <w:rPr>
          <w:rFonts w:hint="eastAsia"/>
        </w:rPr>
        <w:t>　　图表 35 “十三五”期间大陆通用航空的发展目标 单位：小时</w:t>
      </w:r>
      <w:r>
        <w:rPr>
          <w:rFonts w:hint="eastAsia"/>
        </w:rPr>
        <w:br/>
      </w:r>
      <w:r>
        <w:rPr>
          <w:rFonts w:hint="eastAsia"/>
        </w:rPr>
        <w:t>　　图表 36 2025年国内主要通用飞机制造企业、机型及其他基本情况</w:t>
      </w:r>
      <w:r>
        <w:rPr>
          <w:rFonts w:hint="eastAsia"/>
        </w:rPr>
        <w:br/>
      </w:r>
      <w:r>
        <w:rPr>
          <w:rFonts w:hint="eastAsia"/>
        </w:rPr>
        <w:t>　　图表 37 2025-2031年中国航空航天器制造业工业总产值及增长率</w:t>
      </w:r>
      <w:r>
        <w:rPr>
          <w:rFonts w:hint="eastAsia"/>
        </w:rPr>
        <w:br/>
      </w:r>
      <w:r>
        <w:rPr>
          <w:rFonts w:hint="eastAsia"/>
        </w:rPr>
        <w:t>　　图表 39 2025-2031年中国航空航天器制造业利润总额及增长率</w:t>
      </w:r>
      <w:r>
        <w:rPr>
          <w:rFonts w:hint="eastAsia"/>
        </w:rPr>
        <w:br/>
      </w:r>
      <w:r>
        <w:rPr>
          <w:rFonts w:hint="eastAsia"/>
        </w:rPr>
        <w:t>　　图表 40 2025-2031年中国航空航天器制造业出口交货值及增长率</w:t>
      </w:r>
      <w:r>
        <w:rPr>
          <w:rFonts w:hint="eastAsia"/>
        </w:rPr>
        <w:br/>
      </w:r>
      <w:r>
        <w:rPr>
          <w:rFonts w:hint="eastAsia"/>
        </w:rPr>
        <w:t>　　图表 41 2025-2031年中国航空航天器制造业投资情况 单位：亿元</w:t>
      </w:r>
      <w:r>
        <w:rPr>
          <w:rFonts w:hint="eastAsia"/>
        </w:rPr>
        <w:br/>
      </w:r>
      <w:r>
        <w:rPr>
          <w:rFonts w:hint="eastAsia"/>
        </w:rPr>
        <w:t>　　图表 42 2025-2031年中国飞机制造及修理业投资情况 单位：亿元</w:t>
      </w:r>
      <w:r>
        <w:rPr>
          <w:rFonts w:hint="eastAsia"/>
        </w:rPr>
        <w:br/>
      </w:r>
      <w:r>
        <w:rPr>
          <w:rFonts w:hint="eastAsia"/>
        </w:rPr>
        <w:t>　　图表 43 2025-2031年中国航空航天器制造业投资项目情况 单位：个</w:t>
      </w:r>
      <w:r>
        <w:rPr>
          <w:rFonts w:hint="eastAsia"/>
        </w:rPr>
        <w:br/>
      </w:r>
      <w:r>
        <w:rPr>
          <w:rFonts w:hint="eastAsia"/>
        </w:rPr>
        <w:t>　　图表 44 2025-2031年中国飞机制造及修理业投资项目情况 单位：个</w:t>
      </w:r>
      <w:r>
        <w:rPr>
          <w:rFonts w:hint="eastAsia"/>
        </w:rPr>
        <w:br/>
      </w:r>
      <w:r>
        <w:rPr>
          <w:rFonts w:hint="eastAsia"/>
        </w:rPr>
        <w:t>　　图表 45 2025年世界民用直升机总量分布</w:t>
      </w:r>
      <w:r>
        <w:rPr>
          <w:rFonts w:hint="eastAsia"/>
        </w:rPr>
        <w:br/>
      </w:r>
      <w:r>
        <w:rPr>
          <w:rFonts w:hint="eastAsia"/>
        </w:rPr>
        <w:t>　　图表 46 2025年世界军用直升机总量分布</w:t>
      </w:r>
      <w:r>
        <w:rPr>
          <w:rFonts w:hint="eastAsia"/>
        </w:rPr>
        <w:br/>
      </w:r>
      <w:r>
        <w:rPr>
          <w:rFonts w:hint="eastAsia"/>
        </w:rPr>
        <w:t>　　图表 47 2025年排名前十国家的直升机保有量</w:t>
      </w:r>
      <w:r>
        <w:rPr>
          <w:rFonts w:hint="eastAsia"/>
        </w:rPr>
        <w:br/>
      </w:r>
      <w:r>
        <w:rPr>
          <w:rFonts w:hint="eastAsia"/>
        </w:rPr>
        <w:t>　　图表 48 2025年和2025年中国通用航空工业航空作业情况对比</w:t>
      </w:r>
      <w:r>
        <w:rPr>
          <w:rFonts w:hint="eastAsia"/>
        </w:rPr>
        <w:br/>
      </w:r>
      <w:r>
        <w:rPr>
          <w:rFonts w:hint="eastAsia"/>
        </w:rPr>
        <w:t>　　图表 49 2025年和2025年中国通用航空航空摄影作业情况对比</w:t>
      </w:r>
      <w:r>
        <w:rPr>
          <w:rFonts w:hint="eastAsia"/>
        </w:rPr>
        <w:br/>
      </w:r>
      <w:r>
        <w:rPr>
          <w:rFonts w:hint="eastAsia"/>
        </w:rPr>
        <w:t>　　图表 57 飞机喷洒农药</w:t>
      </w:r>
      <w:r>
        <w:rPr>
          <w:rFonts w:hint="eastAsia"/>
        </w:rPr>
        <w:br/>
      </w:r>
      <w:r>
        <w:rPr>
          <w:rFonts w:hint="eastAsia"/>
        </w:rPr>
        <w:t>　　图表 58 飞机人工降雨</w:t>
      </w:r>
      <w:r>
        <w:rPr>
          <w:rFonts w:hint="eastAsia"/>
        </w:rPr>
        <w:br/>
      </w:r>
      <w:r>
        <w:rPr>
          <w:rFonts w:hint="eastAsia"/>
        </w:rPr>
        <w:t>　　图表 59 飞机参加灭火</w:t>
      </w:r>
      <w:r>
        <w:rPr>
          <w:rFonts w:hint="eastAsia"/>
        </w:rPr>
        <w:br/>
      </w:r>
      <w:r>
        <w:rPr>
          <w:rFonts w:hint="eastAsia"/>
        </w:rPr>
        <w:t>　　图表 66 滨州恩斯特龙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607d3570a4cff" w:history="1">
        <w:r>
          <w:rPr>
            <w:rStyle w:val="Hyperlink"/>
          </w:rPr>
          <w:t>2025-2031年通用航空市场深度调查分析及发展前景研究报告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607d3570a4cff" w:history="1">
        <w:r>
          <w:rPr>
            <w:rStyle w:val="Hyperlink"/>
          </w:rPr>
          <w:t>https://www.20087.com/9/A6/TongYongHangKongDeFaZhanQianJing.html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d92c171e4d58" w:history="1">
      <w:r>
        <w:rPr>
          <w:rStyle w:val="Hyperlink"/>
        </w:rPr>
        <w:t>2025-2031年通用航空市场深度调查分析及发展前景研究报告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TongYongHangKongDeFaZhanQianJing.html" TargetMode="External" Id="R6b6607d3570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TongYongHangKongDeFaZhanQianJing.html" TargetMode="External" Id="R211bd92c171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2024-12-25T03:46:00Z</dcterms:created>
  <dcterms:modified xsi:type="dcterms:W3CDTF">2024-12-25T04:46:00Z</dcterms:modified>
  <dc:subject>2025-2031年通用航空市场深度调查分析及发展前景研究报告</dc:subject>
  <dc:title>2025-2031年通用航空市场深度调查分析及发展前景研究报告</dc:title>
  <cp:keywords>2025-2031年通用航空市场深度调查分析及发展前景研究报告</cp:keywords>
  <dc:description>2025-2031年通用航空市场深度调查分析及发展前景研究报告</dc:description>
</cp:coreProperties>
</file>