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4812af84a4848" w:history="1">
              <w:r>
                <w:rPr>
                  <w:rStyle w:val="Hyperlink"/>
                </w:rPr>
                <w:t>中国防抱死制动系统行业市场分析与前景趋势预测报告（2025-2031年）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4812af84a4848" w:history="1">
              <w:r>
                <w:rPr>
                  <w:rStyle w:val="Hyperlink"/>
                </w:rPr>
                <w:t>中国防抱死制动系统行业市场分析与前景趋势预测报告（2025-2031年）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54812af84a4848" w:history="1">
                <w:r>
                  <w:rPr>
                    <w:rStyle w:val="Hyperlink"/>
                  </w:rPr>
                  <w:t>https://www.20087.com/9/26/FangBaoSiZhiDongXiTongDeXianZhuangYuFaZhanQianJing.html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抱死制动系统（ABS）是一种重要的主动安全技术，在交通安全和个人驾驶体验中发挥着重要作用。ABS不仅注重提供高效的制动效果和防止车轮抱死的功能，还强调用户友好性和便携性。ABS系统通常配备了高精度传感器、精密的电子控制单元（ECU）以及自动化程度较高的操作界面，确保了在不同驾驶条件下的稳定表现；同时，紧凑的设计和易于安装的特点提高了用户体验。当前市场上出现了多种类型的ABS解决方案，涵盖了从基础款到高端定制的不同应用场景，满足了从普通车主到专业驾驶员的需求。</w:t>
      </w:r>
      <w:r>
        <w:rPr>
          <w:rFonts w:hint="eastAsia"/>
        </w:rPr>
        <w:br/>
      </w:r>
      <w:r>
        <w:rPr>
          <w:rFonts w:hint="eastAsia"/>
        </w:rPr>
        <w:t>　　未来，ABS的技术发展将主要集中在智能化和网络化两个方面。首先，在智能化方面，结合物联网（IoT）技术和大数据分析，未来的ABS可以实现远程监控和故障预警功能，帮助用户及时发现潜在问题并采取相应措施。例如，内置传感器实时监测制动系统状态，并将数据上传至云端进行综合评估。其次，在网络化方面，为了提高市场竞争力和普及率，企业将致力于开发集成更多高级功能的产品，如云端更新、在线技术支持等，进一步拓展其应用范围。此外，随着车联网和自动驾驶技术的发展趋势，ABS还将支持更高水平的数据交互和智能调度，构建更加完善的主动安全设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4812af84a4848" w:history="1">
        <w:r>
          <w:rPr>
            <w:rStyle w:val="Hyperlink"/>
          </w:rPr>
          <w:t>中国防抱死制动系统行业市场分析与前景趋势预测报告（2025-2031年）</w:t>
        </w:r>
      </w:hyperlink>
      <w:r>
        <w:rPr>
          <w:rFonts w:hint="eastAsia"/>
        </w:rPr>
        <w:t>》具有很强专业性、实用性和实效性，主要分析了防抱死制动系统行业的市场规模、防抱死制动系统市场供需状况、防抱死制动系统市场竞争状况和防抱死制动系统主要企业经营情况，同时对防抱死制动系统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54812af84a4848" w:history="1">
        <w:r>
          <w:rPr>
            <w:rStyle w:val="Hyperlink"/>
          </w:rPr>
          <w:t>中国防抱死制动系统行业市场分析与前景趋势预测报告（2025-2031年）</w:t>
        </w:r>
      </w:hyperlink>
      <w:r>
        <w:rPr>
          <w:rFonts w:hint="eastAsia"/>
        </w:rPr>
        <w:t>》可以帮助投资者准确把握防抱死制动系统行业的市场现状，为投资者进行投资作出防抱死制动系统行业前景预判，挖掘防抱死制动系统行业投资价值，同时提出防抱死制动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防抱死制动系统行业概述</w:t>
      </w:r>
      <w:r>
        <w:rPr>
          <w:rFonts w:hint="eastAsia"/>
        </w:rPr>
        <w:br/>
      </w:r>
      <w:r>
        <w:rPr>
          <w:rFonts w:hint="eastAsia"/>
        </w:rPr>
        <w:t>　　第一节 防抱死制动系统定义与分类</w:t>
      </w:r>
      <w:r>
        <w:rPr>
          <w:rFonts w:hint="eastAsia"/>
        </w:rPr>
        <w:br/>
      </w:r>
      <w:r>
        <w:rPr>
          <w:rFonts w:hint="eastAsia"/>
        </w:rPr>
        <w:t>　　第二节 防抱死制动系统应用领域</w:t>
      </w:r>
      <w:r>
        <w:rPr>
          <w:rFonts w:hint="eastAsia"/>
        </w:rPr>
        <w:br/>
      </w:r>
      <w:r>
        <w:rPr>
          <w:rFonts w:hint="eastAsia"/>
        </w:rPr>
        <w:t>　　第三节 防抱死制动系统行业经济指标分析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防抱死制动系统产业链及经营模式分析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三、防抱死制动系统销售模式及销售渠道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全球防抱死制动系统市场发展综述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2019-2024年全球防抱死制动系统市场规模与趋势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主要国家与地区防抱死制动系统市场分析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2025-2031年全球防抱死制动系统行业发展趋势与前景预测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中国防抱死制动系统行业市场分析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2024-2025年防抱死制动系统产能与投资动态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一、国内防抱死制动系统产能及利用情况</w:t>
      </w:r>
      <w:r>
        <w:rPr>
          <w:rFonts w:hint="eastAsia"/>
        </w:rPr>
        <w:br/>
      </w:r>
      <w:r>
        <w:rPr>
          <w:rFonts w:hint="eastAsia"/>
        </w:rPr>
        <w:t>　　　　二、防抱死制动系统产能扩张与投资动态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2025-2031年防抱死制动系统行业产量统计与趋势预测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一、2019-2024年防抱死制动系统行业产量数据统计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1、2019-2024年防抱死制动系统产量及增长趋势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2、2019-2024年防抱死制动系统细分产品产量及份额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二、影响防抱死制动系统产量的关键因素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三、2025-2031年防抱死制动系统产量预测</w:t>
      </w:r>
      <w:r>
        <w:rPr>
          <w:rFonts w:hint="eastAsia"/>
        </w:rPr>
        <w:br/>
      </w:r>
      <w:r>
        <w:rPr>
          <w:rFonts w:hint="eastAsia"/>
        </w:rPr>
        <w:t>　　第三节 2025-2031年防抱死制动系统市场需求与销售分析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一、2024-2025年防抱死制动系统行业需求现状</w:t>
      </w:r>
      <w:r>
        <w:rPr>
          <w:rFonts w:hint="eastAsia"/>
        </w:rPr>
        <w:br/>
      </w:r>
      <w:r>
        <w:rPr>
          <w:rFonts w:hint="eastAsia"/>
        </w:rPr>
        <w:t>　　　　二、防抱死制动系统客户群体与需求特点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三、2019-2024年防抱死制动系统行业销售规模分析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四、2025-2031年防抱死制动系统市场增长潜力与规模预测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中国防抱死制动系统细分市场与下游应用领域分析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防抱死制动系统细分市场分析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一、2024-2025年防抱死制动系统主要细分产品市场现状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防抱死制动系统下游应用与客户群体分析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一、2024-2025年防抱死制动系统各应用领域市场现状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2024-2025年中国防抱死制动系统技术发展研究</w:t>
      </w:r>
      <w:r>
        <w:rPr>
          <w:rFonts w:hint="eastAsia"/>
        </w:rPr>
        <w:br/>
      </w:r>
      <w:r>
        <w:rPr>
          <w:rFonts w:hint="eastAsia"/>
        </w:rPr>
        <w:t>　　第一节 当前防抱死制动系统技术发展现状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国内外防抱死制动系统技术差异与原因</w:t>
      </w:r>
      <w:r>
        <w:rPr>
          <w:rFonts w:hint="eastAsia"/>
        </w:rPr>
        <w:br/>
      </w:r>
      <w:r>
        <w:rPr>
          <w:rFonts w:hint="eastAsia"/>
        </w:rPr>
        <w:t>　　第三节 防抱死制动系统技术创新与发展趋势预测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技术进步对防抱死制动系统行业的影响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防抱死制动系统价格机制与竞争策略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一、2019-2024年防抱死制动系统市场价格走势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防抱死制动系统定价策略与方法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2025-2031年防抱死制动系统价格竞争态势与趋势预测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中国防抱死制动系统行业重点区域市场研究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2024-2025年重点区域防抱死制动系统市场发展概况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二、2019-2024年防抱死制动系统市场需求规模情况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三、2025-2031年防抱死制动系统行业发展潜力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二、2019-2024年防抱死制动系统市场需求规模情况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三、2025-2031年防抱死制动系统行业发展潜力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二、2019-2024年防抱死制动系统市场需求规模情况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三、2025-2031年防抱死制动系统行业发展潜力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二、2019-2024年防抱死制动系统市场需求规模情况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三、2025-2031年防抱死制动系统行业发展潜力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二、2019-2024年防抱死制动系统市场需求规模情况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三、2025-2031年防抱死制动系统行业发展潜力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2019-2024年中国防抱死制动系统行业进出口情况分析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防抱死制动系统行业进口情况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一、2019-2024年防抱死制动系统进口规模及增长情况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二、防抱死制动系统主要进口来源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防抱死制动系统行业出口情况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一、2019-2024年防抱死制动系统出口规模及增长情况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二、防抱死制动系统主要出口目的地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2019-2024年中国防抱死制动系统行业总体发展与财务状况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2019-2024年中国防抱死制动系统行业规模情况</w:t>
      </w:r>
      <w:r>
        <w:rPr>
          <w:rFonts w:hint="eastAsia"/>
        </w:rPr>
        <w:br/>
      </w:r>
      <w:r>
        <w:rPr>
          <w:rFonts w:hint="eastAsia"/>
        </w:rPr>
        <w:t>　　　　一、防抱死制动系统行业企业数量规模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二、防抱死制动系统行业从业人员规模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三、防抱死制动系统行业市场敏感性分析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2019-2024年中国防抱死制动系统行业财务能力分析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一、防抱死制动系统行业盈利能力</w:t>
      </w:r>
      <w:r>
        <w:rPr>
          <w:rFonts w:hint="eastAsia"/>
        </w:rPr>
        <w:br/>
      </w:r>
      <w:r>
        <w:rPr>
          <w:rFonts w:hint="eastAsia"/>
        </w:rPr>
        <w:t>　　　　二、防抱死制动系统行业偿债能力</w:t>
      </w:r>
      <w:r>
        <w:rPr>
          <w:rFonts w:hint="eastAsia"/>
        </w:rPr>
        <w:br/>
      </w:r>
      <w:r>
        <w:rPr>
          <w:rFonts w:hint="eastAsia"/>
        </w:rPr>
        <w:t>　　　　三、防抱死制动系统行业营运能力</w:t>
      </w:r>
      <w:r>
        <w:rPr>
          <w:rFonts w:hint="eastAsia"/>
        </w:rPr>
        <w:br/>
      </w:r>
      <w:r>
        <w:rPr>
          <w:rFonts w:hint="eastAsia"/>
        </w:rPr>
        <w:t>　　　　四、防抱死制动系统行业发展能力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防抱死制动系统行业重点企业调研分析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二、企业防抱死制动系统业务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二、企业防抱死制动系统业务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二、企业防抱死制动系统业务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二、企业防抱死制动系统业务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二、企业防抱死制动系统业务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二、企业防抱死制动系统业务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中国防抱死制动系统行业竞争格局分析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防抱死制动系统行业竞争格局总览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2024-2025年防抱死制动系统行业竞争力分析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2019-2024年防抱死制动系统行业企业并购活动分析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2024-2025年防抱死制动系统行业会展与招投标活动分析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一、防抱死制动系统行业会展活动及其市场影响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2025年中国防抱死制动系统企业发展企业发展策略与建议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防抱死制动系统销售模式与渠道策略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防抱死制动系统品牌与市场推广策略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防抱死制动系统研发投入与技术创新能力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防抱死制动系统合作联盟与资源整合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中国防抱死制动系统行业风险与对策</w:t>
      </w:r>
      <w:r>
        <w:rPr>
          <w:rFonts w:hint="eastAsia"/>
        </w:rPr>
        <w:br/>
      </w:r>
      <w:r>
        <w:rPr>
          <w:rFonts w:hint="eastAsia"/>
        </w:rPr>
        <w:t>　　第一节 防抱死制动系统行业SWOT分析</w:t>
      </w:r>
      <w:r>
        <w:rPr>
          <w:rFonts w:hint="eastAsia"/>
        </w:rPr>
        <w:br/>
      </w:r>
      <w:r>
        <w:rPr>
          <w:rFonts w:hint="eastAsia"/>
        </w:rPr>
        <w:t>　　　　一、防抱死制动系统行业优势</w:t>
      </w:r>
      <w:r>
        <w:rPr>
          <w:rFonts w:hint="eastAsia"/>
        </w:rPr>
        <w:br/>
      </w:r>
      <w:r>
        <w:rPr>
          <w:rFonts w:hint="eastAsia"/>
        </w:rPr>
        <w:t>　　　　二、防抱死制动系统行业劣势</w:t>
      </w:r>
      <w:r>
        <w:rPr>
          <w:rFonts w:hint="eastAsia"/>
        </w:rPr>
        <w:br/>
      </w:r>
      <w:r>
        <w:rPr>
          <w:rFonts w:hint="eastAsia"/>
        </w:rPr>
        <w:t>　　　　三、防抱死制动系统市场机会</w:t>
      </w:r>
      <w:r>
        <w:rPr>
          <w:rFonts w:hint="eastAsia"/>
        </w:rPr>
        <w:br/>
      </w:r>
      <w:r>
        <w:rPr>
          <w:rFonts w:hint="eastAsia"/>
        </w:rPr>
        <w:t>　　　　四、防抱死制动系统市场威胁</w:t>
      </w:r>
      <w:r>
        <w:rPr>
          <w:rFonts w:hint="eastAsia"/>
        </w:rPr>
        <w:br/>
      </w:r>
      <w:r>
        <w:rPr>
          <w:rFonts w:hint="eastAsia"/>
        </w:rPr>
        <w:t>　　第二节 防抱死制动系统行业风险及对策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2025-2031年中国防抱死制动系统行业前景与发展趋势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2024-2025年防抱死制动系统行业发展环境分析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一、防抱死制动系统行业主管部门与监管体制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二、防抱死制动系统行业主要法律法规及政策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三、防抱死制动系统行业标准与质量监管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2025-2031年防抱死制动系统行业发展趋势与方向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2025-2031年防抱死制动系统行业发展潜力与机遇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防抱死制动系统行业研究结论与建议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中^智^林－防抱死制动系统行业发展建议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防抱死制动系统行业历程</w:t>
      </w:r>
      <w:r>
        <w:rPr>
          <w:rFonts w:hint="eastAsia"/>
        </w:rPr>
        <w:br/>
      </w:r>
      <w:r>
        <w:rPr>
          <w:rFonts w:hint="eastAsia"/>
        </w:rPr>
        <w:t>　　图表 防抱死制动系统行业生命周期</w:t>
      </w:r>
      <w:r>
        <w:rPr>
          <w:rFonts w:hint="eastAsia"/>
        </w:rPr>
        <w:br/>
      </w:r>
      <w:r>
        <w:rPr>
          <w:rFonts w:hint="eastAsia"/>
        </w:rPr>
        <w:t>　　图表 防抱死制动系统行业产业链分析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2019-2024年防抱死制动系统行业市场容量分析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2024年中国防抱死制动系统行业需求领域分布格局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2024年中国防抱死制动系统进口国家及地区分析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2024年中国防抱死制动系统出口国家及地区分析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2019-2024年中国防抱死制动系统行业企业平均规模情况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**地区防抱死制动系统市场规模及增长情况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**地区防抱死制动系统行业市场需求情况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防抱死制动系统重点企业（三）成长能力情况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2025-2031年中国防抱死制动系统发展趋势预测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4812af84a4848" w:history="1">
        <w:r>
          <w:rPr>
            <w:rStyle w:val="Hyperlink"/>
          </w:rPr>
          <w:t>中国防抱死制动系统行业市场分析与前景趋势预测报告（2025-2031年）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54812af84a4848" w:history="1">
        <w:r>
          <w:rPr>
            <w:rStyle w:val="Hyperlink"/>
          </w:rPr>
          <w:t>https://www.20087.com/9/26/FangBaoSiZhiDongXiTongDeXianZhuangYuFaZhanQianJing.html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13cfc5d614dac" w:history="1">
      <w:r>
        <w:rPr>
          <w:rStyle w:val="Hyperlink"/>
        </w:rPr>
        <w:t>中国防抱死制动系统行业市场分析与前景趋势预测报告（2025-2031年）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angBaoSiZhiDongXiTongDeXianZhuangYuFaZhanQianJing.html" TargetMode="External" Id="Re354812af84a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angBaoSiZhiDongXiTongDeXianZhuangYuFaZhanQianJing.html" TargetMode="External" Id="R5f713cfc5d61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2025-02-01T00:37:34Z</dcterms:created>
  <dcterms:modified xsi:type="dcterms:W3CDTF">2025-02-01T01:37:34Z</dcterms:modified>
  <dc:subject>中国防抱死制动系统行业市场分析与前景趋势预测报告（2025-2031年）</dc:subject>
  <dc:title>中国防抱死制动系统行业市场分析与前景趋势预测报告（2025-2031年）</dc:title>
  <cp:keywords>中国防抱死制动系统行业市场分析与前景趋势预测报告（2025-2031年）</cp:keywords>
  <dc:description>中国防抱死制动系统行业市场分析与前景趋势预测报告（2025-2031年）</dc:description>
</cp:coreProperties>
</file>