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74ccdcc147b6" w:history="1">
              <w:r>
                <w:rPr>
                  <w:rStyle w:val="Hyperlink"/>
                </w:rPr>
                <w:t>全球与中国单轨交通行业市场分析及前景趋势预测报告（2025-2031年）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74ccdcc147b6" w:history="1">
              <w:r>
                <w:rPr>
                  <w:rStyle w:val="Hyperlink"/>
                </w:rPr>
                <w:t>全球与中国单轨交通行业市场分析及前景趋势预测报告（2025-2031年）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74ccdcc147b6" w:history="1">
                <w:r>
                  <w:rPr>
                    <w:rStyle w:val="Hyperlink"/>
                  </w:rPr>
                  <w:t>https://www.20087.com/9/06/DanGuiJiaoTongDeXianZhuangYuQianJing.html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作为一种轻型、环保的城市公共交通解决方案，在人口密集且空间受限的城市中展现出独特优势。它以其占地少、建设周期短、噪音低、能耗低等特点，在全球多个城市得到了应用和推广。现代单轨系统集成了先进的信号控制、自动驾驶技术，提高了运行效率与安全性，同时，车厢设计也更加注重乘客舒适度与无障碍设施的配备。</w:t>
      </w:r>
      <w:r>
        <w:rPr>
          <w:rFonts w:hint="eastAsia"/>
        </w:rPr>
        <w:br/>
      </w:r>
      <w:r>
        <w:rPr>
          <w:rFonts w:hint="eastAsia"/>
        </w:rPr>
        <w:t>　　未来单轨交通的发展将更加强调智能化、绿色化和网络化。随着人工智能、大数据、5G通信技术的融合应用，单轨系统将实现更高效的运营调度、实时监控与维护，提升乘客出行体验。绿色能源的集成，如太阳能板覆盖轨道、储能系统等，将助力单轨成为零排放的交通典范。此外，单轨系统与地铁、公交等其他公共交通方式的无缝衔接，形成综合交通网络，将成为解决城市“最后一公里”问题的关键。随着技术的不断进步和城市规划理念的演进，单轨交通有望在全球范围内迎来新一轮的建设高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74ccdcc147b6" w:history="1">
        <w:r>
          <w:rPr>
            <w:rStyle w:val="Hyperlink"/>
          </w:rPr>
          <w:t>全球与中国单轨交通行业市场分析及前景趋势预测报告（2025-2031年）</w:t>
        </w:r>
      </w:hyperlink>
      <w:r>
        <w:rPr>
          <w:rFonts w:hint="eastAsia"/>
        </w:rPr>
        <w:t>》从市场规模、需求变化及价格动态等维度，系统解析了单轨交通行业的现状与发展趋势。报告深入分析了单轨交通产业链各环节，科学预测了市场前景与技术发展方向，同时聚焦单轨交通细分市场特点及重点企业的经营表现，揭示了单轨交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全球市场单轨交通市场总体规模</w:t>
      </w:r>
      <w:r>
        <w:rPr>
          <w:rFonts w:hint="eastAsia"/>
        </w:rPr>
        <w:br/>
      </w:r>
      <w:r>
        <w:rPr>
          <w:rFonts w:hint="eastAsia"/>
        </w:rPr>
        <w:t>　　1.4 中国市场单轨交通市场总体规模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单轨交通行业发展总体概况</w:t>
      </w:r>
      <w:r>
        <w:rPr>
          <w:rFonts w:hint="eastAsia"/>
        </w:rPr>
        <w:br/>
      </w:r>
      <w:r>
        <w:rPr>
          <w:rFonts w:hint="eastAsia"/>
        </w:rPr>
        <w:t>　　　　1.5.2 单轨交通行业发展主要特点</w:t>
      </w:r>
      <w:r>
        <w:rPr>
          <w:rFonts w:hint="eastAsia"/>
        </w:rPr>
        <w:br/>
      </w:r>
      <w:r>
        <w:rPr>
          <w:rFonts w:hint="eastAsia"/>
        </w:rPr>
        <w:t>　　　　1.5.3 单轨交通行业发展影响因素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单轨交通有利因素</w:t>
      </w:r>
      <w:r>
        <w:rPr>
          <w:rFonts w:hint="eastAsia"/>
        </w:rPr>
        <w:br/>
      </w:r>
      <w:r>
        <w:rPr>
          <w:rFonts w:hint="eastAsia"/>
        </w:rPr>
        <w:t>　　　　1.5.3 .2 单轨交通不利因素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全球市场，近三年单轨交通主要企业占有率及排名（按收入）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近三年单轨交通主要企业在国际市场占有率（按收入，2020-2025）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2025年单轨交通主要企业在国际市场排名（按收入）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近三年全球市场主要企业单轨交通销售收入（2020-2025）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中国市场，近三年单轨交通主要企业占有率及排名（按收入）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近三年单轨交通主要企业在中国市场占有率（按收入，2020-2025）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2025年单轨交通主要企业在中国市场排名（按收入）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近三年中国市场主要企业单轨交通销售收入（2020-2025）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全球主要厂商单轨交通总部及产地分布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全球主要厂商成立时间及单轨交通商业化日期</w:t>
      </w:r>
      <w:r>
        <w:rPr>
          <w:rFonts w:hint="eastAsia"/>
        </w:rPr>
        <w:br/>
      </w:r>
      <w:r>
        <w:rPr>
          <w:rFonts w:hint="eastAsia"/>
        </w:rPr>
        <w:t>　　2.5 全球主要厂商单轨交通产品类型及应用</w:t>
      </w:r>
      <w:r>
        <w:rPr>
          <w:rFonts w:hint="eastAsia"/>
        </w:rPr>
        <w:br/>
      </w:r>
      <w:r>
        <w:rPr>
          <w:rFonts w:hint="eastAsia"/>
        </w:rPr>
        <w:t>　　2.6 单轨交通行业集中度、竞争程度分析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单轨交通行业集中度分析：2025年全球Top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全球单轨交通第一梯队、第二梯队和第三梯队生产商（品牌）及市场份额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全球单轨交通主要地区分析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全球主要地区单轨交通市场规模分析：2020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全球主要地区单轨交通销售额及份额（2020-2025年）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全球主要地区单轨交通销售额及份额预测（2025-2031年）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印度单轨交通销售额及预测（2020-2031）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按产品类型细分，全球单轨交通销售额对比（2020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按产品类型细分，全球单轨交通销售额及市场份额（2020-2025）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按产品类型细分，全球单轨交通销售额预测（2025-2031）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按产品类型细分，中国单轨交通销售额及市场份额（2020-2025）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按产品类型细分，中国单轨交通销售额预测（2025-2031）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按产品类型细分，全球单轨交通销售额对比（2020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按产品类型细分，全球单轨交通销售额及市场份额（2020-2025）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按产品类型细分，全球单轨交通销售额预测（2025-2031）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中国不同应用单轨交通销售额及预测（2020-2031）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中国不同应用单轨交通销售额及市场份额（2020-2025）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中国不同应用单轨交通销售额预测（2025-2031）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重点企业（8）公司信息、总部、单轨交通市场地位以及主要的竞争对手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单轨交通产品及服务介绍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单轨交通行业发展趋势</w:t>
      </w:r>
      <w:r>
        <w:rPr>
          <w:rFonts w:hint="eastAsia"/>
        </w:rPr>
        <w:br/>
      </w:r>
      <w:r>
        <w:rPr>
          <w:rFonts w:hint="eastAsia"/>
        </w:rPr>
        <w:t>　　7.2 单轨交通行业主要驱动因素</w:t>
      </w:r>
      <w:r>
        <w:rPr>
          <w:rFonts w:hint="eastAsia"/>
        </w:rPr>
        <w:br/>
      </w:r>
      <w:r>
        <w:rPr>
          <w:rFonts w:hint="eastAsia"/>
        </w:rPr>
        <w:t>　　7.3 单轨交通中国企业SWOT分析</w:t>
      </w:r>
      <w:r>
        <w:rPr>
          <w:rFonts w:hint="eastAsia"/>
        </w:rPr>
        <w:br/>
      </w:r>
      <w:r>
        <w:rPr>
          <w:rFonts w:hint="eastAsia"/>
        </w:rPr>
        <w:t>　　7.4 中国单轨交通行业政策环境分析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单轨交通行业产业链简介</w:t>
      </w:r>
      <w:r>
        <w:rPr>
          <w:rFonts w:hint="eastAsia"/>
        </w:rPr>
        <w:br/>
      </w:r>
      <w:r>
        <w:rPr>
          <w:rFonts w:hint="eastAsia"/>
        </w:rPr>
        <w:t>　　　　8.1.1 单轨交通行业供应链分析</w:t>
      </w:r>
      <w:r>
        <w:rPr>
          <w:rFonts w:hint="eastAsia"/>
        </w:rPr>
        <w:br/>
      </w:r>
      <w:r>
        <w:rPr>
          <w:rFonts w:hint="eastAsia"/>
        </w:rPr>
        <w:t>　　　　8.1.2 单轨交通主要原料及供应情况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单轨交通行业主要下游客户</w:t>
      </w:r>
      <w:r>
        <w:rPr>
          <w:rFonts w:hint="eastAsia"/>
        </w:rPr>
        <w:br/>
      </w:r>
      <w:r>
        <w:rPr>
          <w:rFonts w:hint="eastAsia"/>
        </w:rPr>
        <w:t>　　8.2 单轨交通行业采购模式</w:t>
      </w:r>
      <w:r>
        <w:rPr>
          <w:rFonts w:hint="eastAsia"/>
        </w:rPr>
        <w:br/>
      </w:r>
      <w:r>
        <w:rPr>
          <w:rFonts w:hint="eastAsia"/>
        </w:rPr>
        <w:t>　　8.3 单轨交通行业生产模式</w:t>
      </w:r>
      <w:r>
        <w:rPr>
          <w:rFonts w:hint="eastAsia"/>
        </w:rPr>
        <w:br/>
      </w:r>
      <w:r>
        <w:rPr>
          <w:rFonts w:hint="eastAsia"/>
        </w:rPr>
        <w:t>　　8.4 单轨交通行业销售模式及销售渠道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单轨交通产品图片</w:t>
      </w:r>
      <w:r>
        <w:rPr>
          <w:rFonts w:hint="eastAsia"/>
        </w:rPr>
        <w:br/>
      </w:r>
      <w:r>
        <w:rPr>
          <w:rFonts w:hint="eastAsia"/>
        </w:rPr>
        <w:t>　　图 不同产品类型单轨交通全球规模2020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全球不同产品类型单轨交通市场份额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不同应用单轨交通全球规模2020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全球不同应用单轨交通市场份额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全球市场单轨交通市场规模：2020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中国市场单轨交通总规模占全球比重（2020-2031）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全球主要地区单轨交通总体规模：2020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全球主要地区单轨交通市场份额（2020-2031）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中东及非洲地区单轨交通总体规模（2020-2031）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2025年全球前五大厂商单轨交通市场份额（按收入）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2025年全球单轨交通第一梯队、第二梯队和第三梯队厂商及市场份额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单轨交通中国企业SWOT分析</w:t>
      </w:r>
      <w:r>
        <w:rPr>
          <w:rFonts w:hint="eastAsia"/>
        </w:rPr>
        <w:br/>
      </w:r>
      <w:r>
        <w:rPr>
          <w:rFonts w:hint="eastAsia"/>
        </w:rPr>
        <w:t>　　图 单轨交通产业链</w:t>
      </w:r>
      <w:r>
        <w:rPr>
          <w:rFonts w:hint="eastAsia"/>
        </w:rPr>
        <w:br/>
      </w:r>
      <w:r>
        <w:rPr>
          <w:rFonts w:hint="eastAsia"/>
        </w:rPr>
        <w:t>　　图 单轨交通行业采购模式</w:t>
      </w:r>
      <w:r>
        <w:rPr>
          <w:rFonts w:hint="eastAsia"/>
        </w:rPr>
        <w:br/>
      </w:r>
      <w:r>
        <w:rPr>
          <w:rFonts w:hint="eastAsia"/>
        </w:rPr>
        <w:t>　　图 单轨交通行业开发/生产模式分析</w:t>
      </w:r>
      <w:r>
        <w:rPr>
          <w:rFonts w:hint="eastAsia"/>
        </w:rPr>
        <w:br/>
      </w:r>
      <w:r>
        <w:rPr>
          <w:rFonts w:hint="eastAsia"/>
        </w:rPr>
        <w:t>　　图 单轨交通行业销售模式分析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不同产品类型单轨交通全球规模增长趋势2020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不同应用单轨交通全球规模增长趋势2020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单轨交通行业发展主要特点</w:t>
      </w:r>
      <w:r>
        <w:rPr>
          <w:rFonts w:hint="eastAsia"/>
        </w:rPr>
        <w:br/>
      </w:r>
      <w:r>
        <w:rPr>
          <w:rFonts w:hint="eastAsia"/>
        </w:rPr>
        <w:t>　　表 进入单轨交通行业壁垒</w:t>
      </w:r>
      <w:r>
        <w:rPr>
          <w:rFonts w:hint="eastAsia"/>
        </w:rPr>
        <w:br/>
      </w:r>
      <w:r>
        <w:rPr>
          <w:rFonts w:hint="eastAsia"/>
        </w:rPr>
        <w:t>　　表 单轨交通发展趋势及建议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全球主要地区单轨交通总体规模：2020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全球主要地区单轨交通总体规模（2020-2025）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全球主要地区单轨交通总体规模（2025-2031）</w:t>
      </w:r>
      <w:r>
        <w:rPr>
          <w:rFonts w:hint="eastAsia"/>
        </w:rPr>
        <w:br/>
      </w:r>
      <w:r>
        <w:rPr>
          <w:rFonts w:hint="eastAsia"/>
        </w:rPr>
        <w:t>　　表 北美单轨交通基本情况分析</w:t>
      </w:r>
      <w:r>
        <w:rPr>
          <w:rFonts w:hint="eastAsia"/>
        </w:rPr>
        <w:br/>
      </w:r>
      <w:r>
        <w:rPr>
          <w:rFonts w:hint="eastAsia"/>
        </w:rPr>
        <w:t>　　表 欧洲单轨交通基本情况分析</w:t>
      </w:r>
      <w:r>
        <w:rPr>
          <w:rFonts w:hint="eastAsia"/>
        </w:rPr>
        <w:br/>
      </w:r>
      <w:r>
        <w:rPr>
          <w:rFonts w:hint="eastAsia"/>
        </w:rPr>
        <w:t>　　表 亚太单轨交通基本情况分析</w:t>
      </w:r>
      <w:r>
        <w:rPr>
          <w:rFonts w:hint="eastAsia"/>
        </w:rPr>
        <w:br/>
      </w:r>
      <w:r>
        <w:rPr>
          <w:rFonts w:hint="eastAsia"/>
        </w:rPr>
        <w:t>　　表 拉美单轨交通基本情况分析</w:t>
      </w:r>
      <w:r>
        <w:rPr>
          <w:rFonts w:hint="eastAsia"/>
        </w:rPr>
        <w:br/>
      </w:r>
      <w:r>
        <w:rPr>
          <w:rFonts w:hint="eastAsia"/>
        </w:rPr>
        <w:t>　　表 中东及非洲单轨交通基本情况分析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全球市场主要企业单轨交通收入（2020-2025）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全球市场主要企业单轨交通收入市场份额（2020-2025）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2025年全球主要企业单轨交通收入排名及市场占有率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2025全球单轨交通主要厂商市场地位（第一梯队、第二梯队和第三梯队）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全球主要企业总部、单轨交通市场分布及商业化日期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全球主要企业单轨交通产品类型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中国本土企业单轨交通收入（2020-2025）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中国本土企业单轨交通收入市场份额（2020-2025）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2025年全球及中国本土企业在中国市场单轨交通收入排名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全球市场不同产品类型单轨交通总体规模（2020-2025）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全球市场不同产品类型单轨交通市场份额（2020-2025）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全球市场不同产品类型单轨交通总体规模预测（2025-2031）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全球市场不同产品类型单轨交通市场份额预测（2025-2031）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中国市场不同产品类型单轨交通总体规模（2020-2025）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中国市场不同产品类型单轨交通市场份额（2020-2025）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中国市场不同产品类型单轨交通总体规模预测（2025-2031）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中国市场不同产品类型单轨交通市场份额预测（2025-2031）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全球市场不同应用单轨交通总体规模（2020-2025）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全球市场不同应用单轨交通市场份额（2020-2025）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全球市场不同应用单轨交通总体规模预测（2025-2031）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全球市场不同应用单轨交通市场份额预测（2025-2031）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中国市场不同应用单轨交通总体规模（2020-2025）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中国市场不同应用单轨交通市场份额（2020-2025）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中国市场不同应用单轨交通总体规模预测（2025-2031）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中国市场不同应用单轨交通市场份额预测（2025-2031）</w:t>
      </w:r>
      <w:r>
        <w:rPr>
          <w:rFonts w:hint="eastAsia"/>
        </w:rPr>
        <w:br/>
      </w:r>
      <w:r>
        <w:rPr>
          <w:rFonts w:hint="eastAsia"/>
        </w:rPr>
        <w:t>　　表 单轨交通行业发展机遇及主要驱动因素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单轨交通行业发展面临的风险</w:t>
      </w:r>
      <w:r>
        <w:rPr>
          <w:rFonts w:hint="eastAsia"/>
        </w:rPr>
        <w:br/>
      </w:r>
      <w:r>
        <w:rPr>
          <w:rFonts w:hint="eastAsia"/>
        </w:rPr>
        <w:t>　　表 单轨交通行业政策分析</w:t>
      </w:r>
      <w:r>
        <w:rPr>
          <w:rFonts w:hint="eastAsia"/>
        </w:rPr>
        <w:br/>
      </w:r>
      <w:r>
        <w:rPr>
          <w:rFonts w:hint="eastAsia"/>
        </w:rPr>
        <w:t>　　表 单轨交通行业供应链分析</w:t>
      </w:r>
      <w:r>
        <w:rPr>
          <w:rFonts w:hint="eastAsia"/>
        </w:rPr>
        <w:br/>
      </w:r>
      <w:r>
        <w:rPr>
          <w:rFonts w:hint="eastAsia"/>
        </w:rPr>
        <w:t>　　表 单轨交通上游原材料和主要供应商情况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单轨交通行业主要下游客户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重点企业（8）基本信息、单轨交通市场分布、总部及行业地位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单轨交通产品规格、参数及市场应用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单轨交通收入及毛利率（2020-2025）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74ccdcc147b6" w:history="1">
        <w:r>
          <w:rPr>
            <w:rStyle w:val="Hyperlink"/>
          </w:rPr>
          <w:t>全球与中国单轨交通行业市场分析及前景趋势预测报告（2025-2031年）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74ccdcc147b6" w:history="1">
        <w:r>
          <w:rPr>
            <w:rStyle w:val="Hyperlink"/>
          </w:rPr>
          <w:t>https://www.20087.com/9/06/DanGuiJiaoTongDeXianZhuangYuQianJing.html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热点：跨座式单轨、单轨交通系统通常有( )和( )两种、车站换乘的五种基本形式、重庆为什么选择单轨交通、单轨列车、单轨交通的特点、高温超导磁悬浮列车、单轨交通线路结构分为、单轨交通有哪两种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155d3d4c448ec" w:history="1">
      <w:r>
        <w:rPr>
          <w:rStyle w:val="Hyperlink"/>
        </w:rPr>
        <w:t>全球与中国单轨交通行业市场分析及前景趋势预测报告（2025-2031年）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nGuiJiaoTongDeXianZhuangYuQianJing.html" TargetMode="External" Id="R7ac874ccdcc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nGuiJiaoTongDeXianZhuangYuQianJing.html" TargetMode="External" Id="Rce1155d3d4c4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2025-01-19T07:27:00Z</dcterms:created>
  <dcterms:modified xsi:type="dcterms:W3CDTF">2025-01-19T08:27:00Z</dcterms:modified>
  <dc:subject>全球与中国单轨交通行业市场分析及前景趋势预测报告（2025-2031年）</dc:subject>
  <dc:title>全球与中国单轨交通行业市场分析及前景趋势预测报告（2025-2031年）</dc:title>
  <cp:keywords>全球与中国单轨交通行业市场分析及前景趋势预测报告（2025-2031年）</cp:keywords>
  <dc:description>全球与中国单轨交通行业市场分析及前景趋势预测报告（2025-2031年）</dc:description>
</cp:coreProperties>
</file>