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b388d10cb4e10" w:history="1">
              <w:r>
                <w:rPr>
                  <w:rStyle w:val="Hyperlink"/>
                </w:rPr>
                <w:t>2025-2031年中国声呐浮标发展现状分析与市场前景预测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b388d10cb4e10" w:history="1">
              <w:r>
                <w:rPr>
                  <w:rStyle w:val="Hyperlink"/>
                </w:rPr>
                <w:t>2025-2031年中国声呐浮标发展现状分析与市场前景预测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b388d10cb4e10" w:history="1">
                <w:r>
                  <w:rPr>
                    <w:rStyle w:val="Hyperlink"/>
                  </w:rPr>
                  <w:t>https://www.20087.com/9/76/ShengNaFuBiaoQianJing.html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呐浮标是一种用于海洋探测的设备，主要通过发射和接收声波来获取海底地形信息及目标位置。它被广泛应用于军事侦察、海洋科学研究以及渔业管理等领域。随着全球海洋开发活动的增多，对精确海洋测绘的需求也在增加。然而，复杂的海洋环境给声呐浮标的稳定运行带来了挑战，如盐雾腐蚀、极端天气等因素可能影响设备的工作效率。此外，市场上产品质量和服务水平差异较大，部分低端产品可能存在信号干扰或定位精度不足的问题，影响了实际应用效果。</w:t>
      </w:r>
      <w:r>
        <w:rPr>
          <w:rFonts w:hint="eastAsia"/>
        </w:rPr>
        <w:br/>
      </w:r>
      <w:r>
        <w:rPr>
          <w:rFonts w:hint="eastAsia"/>
        </w:rPr>
        <w:t>　　随着海洋科技的进步和新材料的应用，声呐浮标将朝着更加精准和耐用的方向发展。一方面，利用先进的声学技术和信号处理算法，可以提高探测精度和分辨率，满足了更精细的海洋测绘需求。此外，结合卫星通信和云计算平台，实现数据的实时传输与分析，不仅提高了工作效率，还增强了决策支持能力。另一方面，随着环保意识的增强，研发低能耗、长寿命的声呐浮标成为重要趋势，有助于减少海洋污染。同时，加强国际间的合作与标准统一，促进了全球范围内的数据交换与协同研究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b388d10cb4e10" w:history="1">
        <w:r>
          <w:rPr>
            <w:rStyle w:val="Hyperlink"/>
          </w:rPr>
          <w:t>2025-2031年中国声呐浮标发展现状分析与市场前景预测</w:t>
        </w:r>
      </w:hyperlink>
      <w:r>
        <w:rPr>
          <w:rFonts w:hint="eastAsia"/>
        </w:rPr>
        <w:t>》基于国家统计局及相关协会的详实数据，结合长期监测的一手资料，全面分析了声呐浮标行业的市场规模、需求变化、产业链动态及区域发展格局。报告重点解读了声呐浮标行业竞争态势与重点企业的市场表现，并通过科学研判行业趋势与前景，揭示了声呐浮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声呐浮标行业概述</w:t>
      </w:r>
      <w:r>
        <w:rPr>
          <w:rFonts w:hint="eastAsia"/>
        </w:rPr>
        <w:br/>
      </w:r>
      <w:r>
        <w:rPr>
          <w:rFonts w:hint="eastAsia"/>
        </w:rPr>
        <w:t>　　第一节 声呐浮标定义与分类</w:t>
      </w:r>
      <w:r>
        <w:rPr>
          <w:rFonts w:hint="eastAsia"/>
        </w:rPr>
        <w:br/>
      </w:r>
      <w:r>
        <w:rPr>
          <w:rFonts w:hint="eastAsia"/>
        </w:rPr>
        <w:t>　　第二节 声呐浮标应用领域</w:t>
      </w:r>
      <w:r>
        <w:rPr>
          <w:rFonts w:hint="eastAsia"/>
        </w:rPr>
        <w:br/>
      </w:r>
      <w:r>
        <w:rPr>
          <w:rFonts w:hint="eastAsia"/>
        </w:rPr>
        <w:t>　　第三节 声呐浮标行业经济指标分析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声呐浮标产业链及经营模式分析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三、声呐浮标销售模式及销售渠道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全球声呐浮标市场发展综述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2019-2024年全球声呐浮标市场规模与趋势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主要国家与地区声呐浮标市场分析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2025-2031年全球声呐浮标行业发展趋势与前景预测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中国声呐浮标行业市场分析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2024-2025年声呐浮标产能与投资动态</w:t>
      </w:r>
      <w:r>
        <w:rPr>
          <w:rFonts w:hint="eastAsia"/>
        </w:rPr>
        <w:br/>
      </w:r>
      <w:r>
        <w:rPr>
          <w:rFonts w:hint="eastAsia"/>
        </w:rPr>
        <w:t>　　　　一、国内声呐浮标产能及利用情况</w:t>
      </w:r>
      <w:r>
        <w:rPr>
          <w:rFonts w:hint="eastAsia"/>
        </w:rPr>
        <w:br/>
      </w:r>
      <w:r>
        <w:rPr>
          <w:rFonts w:hint="eastAsia"/>
        </w:rPr>
        <w:t>　　　　二、声呐浮标产能扩张与投资动态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2025-2031年声呐浮标行业产量统计与趋势预测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一、2019-2024年声呐浮标行业产量数据统计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1、2019-2024年声呐浮标产量及增长趋势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2、2019-2024年声呐浮标细分产品产量及份额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二、影响声呐浮标产量的关键因素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三、2025-2031年声呐浮标产量预测</w:t>
      </w:r>
      <w:r>
        <w:rPr>
          <w:rFonts w:hint="eastAsia"/>
        </w:rPr>
        <w:br/>
      </w:r>
      <w:r>
        <w:rPr>
          <w:rFonts w:hint="eastAsia"/>
        </w:rPr>
        <w:t>　　第三节 2025-2031年声呐浮标市场需求与销售分析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一、2024-2025年声呐浮标行业需求现状</w:t>
      </w:r>
      <w:r>
        <w:rPr>
          <w:rFonts w:hint="eastAsia"/>
        </w:rPr>
        <w:br/>
      </w:r>
      <w:r>
        <w:rPr>
          <w:rFonts w:hint="eastAsia"/>
        </w:rPr>
        <w:t>　　　　二、声呐浮标客户群体与需求特点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三、2019-2024年声呐浮标行业销售规模分析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四、2025-2031年声呐浮标市场增长潜力与规模预测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中国声呐浮标细分市场与下游应用领域分析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声呐浮标细分市场分析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一、2024-2025年声呐浮标主要细分产品市场现状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声呐浮标下游应用与客户群体分析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一、2024-2025年声呐浮标各应用领域市场现状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2024-2025年声呐浮标行业技术发展现状及趋势分析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声呐浮标行业技术发展现状分析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国内外声呐浮标行业技术差异与原因</w:t>
      </w:r>
      <w:r>
        <w:rPr>
          <w:rFonts w:hint="eastAsia"/>
        </w:rPr>
        <w:br/>
      </w:r>
      <w:r>
        <w:rPr>
          <w:rFonts w:hint="eastAsia"/>
        </w:rPr>
        <w:t>　　第三节 声呐浮标行业技术发展方向、趋势预测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提升声呐浮标行业技术能力策略建议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声呐浮标价格机制与竞争策略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一、2019-2024年声呐浮标市场价格走势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声呐浮标定价策略与方法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2025-2031年声呐浮标价格竞争态势与趋势预测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中国声呐浮标行业重点区域市场研究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2024-2025年重点区域声呐浮标市场发展概况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二、2019-2024年声呐浮标市场需求规模情况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三、2025-2031年声呐浮标行业发展潜力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二、2019-2024年声呐浮标市场需求规模情况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三、2025-2031年声呐浮标行业发展潜力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二、2019-2024年声呐浮标市场需求规模情况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三、2025-2031年声呐浮标行业发展潜力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二、2019-2024年声呐浮标市场需求规模情况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三、2025-2031年声呐浮标行业发展潜力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二、2019-2024年声呐浮标市场需求规模情况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三、2025-2031年声呐浮标行业发展潜力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2019-2024年中国声呐浮标行业进出口情况分析</w:t>
      </w:r>
      <w:r>
        <w:rPr>
          <w:rFonts w:hint="eastAsia"/>
        </w:rPr>
        <w:br/>
      </w:r>
      <w:r>
        <w:rPr>
          <w:rFonts w:hint="eastAsia"/>
        </w:rPr>
        <w:t>　　第一节 声呐浮标行业进口情况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一、2019-2024年声呐浮标进口规模及增长情况</w:t>
      </w:r>
      <w:r>
        <w:rPr>
          <w:rFonts w:hint="eastAsia"/>
        </w:rPr>
        <w:br/>
      </w:r>
      <w:r>
        <w:rPr>
          <w:rFonts w:hint="eastAsia"/>
        </w:rPr>
        <w:t>　　　　二、声呐浮标主要进口来源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声呐浮标行业出口情况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一、2019-2024年声呐浮标出口规模及增长情况</w:t>
      </w:r>
      <w:r>
        <w:rPr>
          <w:rFonts w:hint="eastAsia"/>
        </w:rPr>
        <w:br/>
      </w:r>
      <w:r>
        <w:rPr>
          <w:rFonts w:hint="eastAsia"/>
        </w:rPr>
        <w:t>　　　　二、声呐浮标主要出口目的地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2019-2024年中国声呐浮标行业总体发展与财务状况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2019-2024年中国声呐浮标行业规模情况</w:t>
      </w:r>
      <w:r>
        <w:rPr>
          <w:rFonts w:hint="eastAsia"/>
        </w:rPr>
        <w:br/>
      </w:r>
      <w:r>
        <w:rPr>
          <w:rFonts w:hint="eastAsia"/>
        </w:rPr>
        <w:t>　　　　一、声呐浮标行业企业数量规模</w:t>
      </w:r>
      <w:r>
        <w:rPr>
          <w:rFonts w:hint="eastAsia"/>
        </w:rPr>
        <w:br/>
      </w:r>
      <w:r>
        <w:rPr>
          <w:rFonts w:hint="eastAsia"/>
        </w:rPr>
        <w:t>　　　　二、声呐浮标行业从业人员规模</w:t>
      </w:r>
      <w:r>
        <w:rPr>
          <w:rFonts w:hint="eastAsia"/>
        </w:rPr>
        <w:br/>
      </w:r>
      <w:r>
        <w:rPr>
          <w:rFonts w:hint="eastAsia"/>
        </w:rPr>
        <w:t>　　　　三、声呐浮标行业市场敏感性分析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2019-2024年中国声呐浮标行业财务能力分析</w:t>
      </w:r>
      <w:r>
        <w:rPr>
          <w:rFonts w:hint="eastAsia"/>
        </w:rPr>
        <w:br/>
      </w:r>
      <w:r>
        <w:rPr>
          <w:rFonts w:hint="eastAsia"/>
        </w:rPr>
        <w:t>　　　　一、声呐浮标行业盈利能力</w:t>
      </w:r>
      <w:r>
        <w:rPr>
          <w:rFonts w:hint="eastAsia"/>
        </w:rPr>
        <w:br/>
      </w:r>
      <w:r>
        <w:rPr>
          <w:rFonts w:hint="eastAsia"/>
        </w:rPr>
        <w:t>　　　　二、声呐浮标行业偿债能力</w:t>
      </w:r>
      <w:r>
        <w:rPr>
          <w:rFonts w:hint="eastAsia"/>
        </w:rPr>
        <w:br/>
      </w:r>
      <w:r>
        <w:rPr>
          <w:rFonts w:hint="eastAsia"/>
        </w:rPr>
        <w:t>　　　　三、声呐浮标行业营运能力</w:t>
      </w:r>
      <w:r>
        <w:rPr>
          <w:rFonts w:hint="eastAsia"/>
        </w:rPr>
        <w:br/>
      </w:r>
      <w:r>
        <w:rPr>
          <w:rFonts w:hint="eastAsia"/>
        </w:rPr>
        <w:t>　　　　四、声呐浮标行业发展能力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声呐浮标行业重点企业调研分析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二、企业声呐浮标业务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二、企业声呐浮标业务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二、企业声呐浮标业务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二、企业声呐浮标业务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二、企业声呐浮标业务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二、企业声呐浮标业务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中国声呐浮标行业竞争格局分析</w:t>
      </w:r>
      <w:r>
        <w:rPr>
          <w:rFonts w:hint="eastAsia"/>
        </w:rPr>
        <w:br/>
      </w:r>
      <w:r>
        <w:rPr>
          <w:rFonts w:hint="eastAsia"/>
        </w:rPr>
        <w:t>　　第一节 声呐浮标行业竞争格局总览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2024-2025年声呐浮标行业竞争力分析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2019-2024年声呐浮标行业企业并购活动分析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2024-2025年声呐浮标行业会展与招投标活动分析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一、声呐浮标行业会展活动及其市场影响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2025年中国声呐浮标企业发展企业发展策略与建议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声呐浮标销售模式与渠道策略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声呐浮标品牌与市场推广策略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声呐浮标研发投入与技术创新能力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声呐浮标合作联盟与资源整合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中国声呐浮标行业风险与对策</w:t>
      </w:r>
      <w:r>
        <w:rPr>
          <w:rFonts w:hint="eastAsia"/>
        </w:rPr>
        <w:br/>
      </w:r>
      <w:r>
        <w:rPr>
          <w:rFonts w:hint="eastAsia"/>
        </w:rPr>
        <w:t>　　第一节 声呐浮标行业SWOT分析</w:t>
      </w:r>
      <w:r>
        <w:rPr>
          <w:rFonts w:hint="eastAsia"/>
        </w:rPr>
        <w:br/>
      </w:r>
      <w:r>
        <w:rPr>
          <w:rFonts w:hint="eastAsia"/>
        </w:rPr>
        <w:t>　　　　一、声呐浮标行业优势</w:t>
      </w:r>
      <w:r>
        <w:rPr>
          <w:rFonts w:hint="eastAsia"/>
        </w:rPr>
        <w:br/>
      </w:r>
      <w:r>
        <w:rPr>
          <w:rFonts w:hint="eastAsia"/>
        </w:rPr>
        <w:t>　　　　二、声呐浮标行业劣势</w:t>
      </w:r>
      <w:r>
        <w:rPr>
          <w:rFonts w:hint="eastAsia"/>
        </w:rPr>
        <w:br/>
      </w:r>
      <w:r>
        <w:rPr>
          <w:rFonts w:hint="eastAsia"/>
        </w:rPr>
        <w:t>　　　　三、声呐浮标市场机会</w:t>
      </w:r>
      <w:r>
        <w:rPr>
          <w:rFonts w:hint="eastAsia"/>
        </w:rPr>
        <w:br/>
      </w:r>
      <w:r>
        <w:rPr>
          <w:rFonts w:hint="eastAsia"/>
        </w:rPr>
        <w:t>　　　　四、声呐浮标市场威胁</w:t>
      </w:r>
      <w:r>
        <w:rPr>
          <w:rFonts w:hint="eastAsia"/>
        </w:rPr>
        <w:br/>
      </w:r>
      <w:r>
        <w:rPr>
          <w:rFonts w:hint="eastAsia"/>
        </w:rPr>
        <w:t>　　第二节 声呐浮标行业风险及对策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2025-2031年中国声呐浮标行业前景与发展趋势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2024-2025年声呐浮标行业发展环境分析</w:t>
      </w:r>
      <w:r>
        <w:rPr>
          <w:rFonts w:hint="eastAsia"/>
        </w:rPr>
        <w:br/>
      </w:r>
      <w:r>
        <w:rPr>
          <w:rFonts w:hint="eastAsia"/>
        </w:rPr>
        <w:t>　　　　一、声呐浮标行业主管部门与监管体制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二、声呐浮标行业主要法律法规及政策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三、声呐浮标行业标准与质量监管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2025-2031年声呐浮标行业发展趋势与方向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2025-2031年声呐浮标行业发展潜力与机遇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声呐浮标行业研究结论与建议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[.中.智.林.]声呐浮标行业发展建议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2019-2024年中国声呐浮标市场规模及增长情况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2019-2024年中国声呐浮标行业产量及增长趋势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2025-2031年中国声呐浮标行业产量预测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2019-2024年中国声呐浮标行业市场需求及增长情况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2025-2031年中国声呐浮标行业市场需求预测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2019-2024年中国声呐浮标行业利润及增长情况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**地区声呐浮标市场规模及增长情况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**地区声呐浮标行业市场需求情况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**地区声呐浮标市场规模及增长情况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**地区声呐浮标行业市场需求情况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2019-2024年中国声呐浮标行业进口量及增速统计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2019-2024年中国声呐浮标行业出口量及增速统计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声呐浮标重点企业经营情况分析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2025年声呐浮标市场前景分析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2025-2031年中国声呐浮标市场需求预测</w:t>
      </w:r>
      <w:r>
        <w:rPr>
          <w:rFonts w:hint="eastAsia"/>
        </w:rPr>
        <w:br/>
      </w:r>
      <w:r>
        <w:rPr>
          <w:rFonts w:hint="eastAsia"/>
        </w:rPr>
        <w:t>　　图表 2025年声呐浮标发展趋势预测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b388d10cb4e10" w:history="1">
        <w:r>
          <w:rPr>
            <w:rStyle w:val="Hyperlink"/>
          </w:rPr>
          <w:t>2025-2031年中国声呐浮标发展现状分析与市场前景预测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b388d10cb4e10" w:history="1">
        <w:r>
          <w:rPr>
            <w:rStyle w:val="Hyperlink"/>
          </w:rPr>
          <w:t>https://www.20087.com/9/76/ShengNaFuBiaoQianJing.html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热点：声呐浮标是一次性的吗、声纳浮标、水下声呐探测仪器、声呐浮标工作原理、浮标、声呐浮标怎么收回、声纳浮标的作用、声呐浮标图片大全、被动式声呐主动还是不主动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fb1529afb4c6b" w:history="1">
      <w:r>
        <w:rPr>
          <w:rStyle w:val="Hyperlink"/>
        </w:rPr>
        <w:t>2025-2031年中国声呐浮标发展现状分析与市场前景预测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engNaFuBiaoQianJing.html" TargetMode="External" Id="R336b388d10cb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engNaFuBiaoQianJing.html" TargetMode="External" Id="R5c0fb1529afb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2025-04-28T09:08:58Z</dcterms:created>
  <dcterms:modified xsi:type="dcterms:W3CDTF">2025-04-28T10:08:58Z</dcterms:modified>
  <dc:subject>2025-2031年中国声呐浮标发展现状分析与市场前景预测</dc:subject>
  <dc:title>2025-2031年中国声呐浮标发展现状分析与市场前景预测</dc:title>
  <cp:keywords>2025-2031年中国声呐浮标发展现状分析与市场前景预测</cp:keywords>
  <dc:description>2025-2031年中国声呐浮标发展现状分析与市场前景预测</dc:description>
</cp:coreProperties>
</file>