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5abfd8bc4158" w:history="1">
              <w:r>
                <w:rPr>
                  <w:rStyle w:val="Hyperlink"/>
                </w:rPr>
                <w:t>2024-2030年全球与中国校正仪行业分析及前景趋势报告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5abfd8bc4158" w:history="1">
              <w:r>
                <w:rPr>
                  <w:rStyle w:val="Hyperlink"/>
                </w:rPr>
                <w:t>2024-2030年全球与中国校正仪行业分析及前景趋势报告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45abfd8bc4158" w:history="1">
                <w:r>
                  <w:rPr>
                    <w:rStyle w:val="Hyperlink"/>
                  </w:rPr>
                  <w:t>https://www.20087.com/9/36/XiaoZhengYiShiChangXianZhuangHeQianJing.html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包括角度测量仪、水平仪、激光水平仪等，是建筑、工程和制造领域中用于确保结构精度的重要工具。近年来，随着传感器技术和无线通信的发展，校正仪的测量精度和使用便利性得到了显著提升。目前，市场上出现了集成了GPS、陀螺仪和加速度计的智能校正仪，能够实时传输测量数据，支持远程协作和数据共享。</w:t>
      </w:r>
      <w:r>
        <w:rPr>
          <w:rFonts w:hint="eastAsia"/>
        </w:rPr>
        <w:br/>
      </w:r>
      <w:r>
        <w:rPr>
          <w:rFonts w:hint="eastAsia"/>
        </w:rPr>
        <w:t>　　未来，校正仪将更加集成化和网络化。集成化体现在设备将结合更多测量功能，如温度、湿度和光照，提供更全面的环境数据。网络化则是指校正仪将通过物联网技术，实现设备间的互联互通，以及与云平台的数据同步，支持大数据分析和远程诊断，提高工作效率和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5abfd8bc4158" w:history="1">
        <w:r>
          <w:rPr>
            <w:rStyle w:val="Hyperlink"/>
          </w:rPr>
          <w:t>2024-2030年全球与中国校正仪行业分析及前景趋势报告</w:t>
        </w:r>
      </w:hyperlink>
      <w:r>
        <w:rPr>
          <w:rFonts w:hint="eastAsia"/>
        </w:rPr>
        <w:t>》专业、系统地分析了校正仪行业现状，包括市场需求、市场规模及价格动态，全面梳理了校正仪产业链结构，并对校正仪细分市场进行了探究。校正仪报告基于详实数据，科学预测了校正仪市场发展前景和发展趋势，同时剖析了校正仪品牌竞争、市场集中度以及重点企业的市场地位。在识别风险与机遇的基础上，校正仪报告提出了针对性的发展策略和建议。校正仪报告为校正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中国校正仪概述</w:t>
      </w:r>
      <w:r>
        <w:rPr>
          <w:rFonts w:hint="eastAsia"/>
        </w:rPr>
        <w:br/>
      </w:r>
      <w:r>
        <w:rPr>
          <w:rFonts w:hint="eastAsia"/>
        </w:rPr>
        <w:t>　　第一节 校正仪行业定义</w:t>
      </w:r>
      <w:r>
        <w:rPr>
          <w:rFonts w:hint="eastAsia"/>
        </w:rPr>
        <w:br/>
      </w:r>
      <w:r>
        <w:rPr>
          <w:rFonts w:hint="eastAsia"/>
        </w:rPr>
        <w:t>　　第二节 校正仪行业发展特性</w:t>
      </w:r>
      <w:r>
        <w:rPr>
          <w:rFonts w:hint="eastAsia"/>
        </w:rPr>
        <w:br/>
      </w:r>
      <w:r>
        <w:rPr>
          <w:rFonts w:hint="eastAsia"/>
        </w:rPr>
        <w:t>　　第三节 校正仪产业链分析</w:t>
      </w:r>
      <w:r>
        <w:rPr>
          <w:rFonts w:hint="eastAsia"/>
        </w:rPr>
        <w:br/>
      </w:r>
      <w:r>
        <w:rPr>
          <w:rFonts w:hint="eastAsia"/>
        </w:rPr>
        <w:t>　　第四节 校正仪行业生命周期分析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2023-2024年国外校正仪市场发展概况</w:t>
      </w:r>
      <w:r>
        <w:rPr>
          <w:rFonts w:hint="eastAsia"/>
        </w:rPr>
        <w:br/>
      </w:r>
      <w:r>
        <w:rPr>
          <w:rFonts w:hint="eastAsia"/>
        </w:rPr>
        <w:t>　　第一节 全球校正仪市场发展分析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第五节 全球校正仪市场发展预测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2023-2024年中国校正仪发展环境分析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校正仪行业相关政策、标准</w:t>
      </w:r>
      <w:r>
        <w:rPr>
          <w:rFonts w:hint="eastAsia"/>
        </w:rPr>
        <w:br/>
      </w:r>
      <w:r>
        <w:rPr>
          <w:rFonts w:hint="eastAsia"/>
        </w:rPr>
        <w:t>　　第三节 校正仪行业相关发展规划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2023-2024年中国校正仪技术发展分析</w:t>
      </w:r>
      <w:r>
        <w:rPr>
          <w:rFonts w:hint="eastAsia"/>
        </w:rPr>
        <w:br/>
      </w:r>
      <w:r>
        <w:rPr>
          <w:rFonts w:hint="eastAsia"/>
        </w:rPr>
        <w:t>　　第一节 当前校正仪技术发展现状分析</w:t>
      </w:r>
      <w:r>
        <w:rPr>
          <w:rFonts w:hint="eastAsia"/>
        </w:rPr>
        <w:br/>
      </w:r>
      <w:r>
        <w:rPr>
          <w:rFonts w:hint="eastAsia"/>
        </w:rPr>
        <w:t>　　第二节 校正仪生产中需注意的问题</w:t>
      </w:r>
      <w:r>
        <w:rPr>
          <w:rFonts w:hint="eastAsia"/>
        </w:rPr>
        <w:br/>
      </w:r>
      <w:r>
        <w:rPr>
          <w:rFonts w:hint="eastAsia"/>
        </w:rPr>
        <w:t>　　第三节 校正仪行业主要技术趋势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2023-2024年校正仪市场特性分析</w:t>
      </w:r>
      <w:r>
        <w:rPr>
          <w:rFonts w:hint="eastAsia"/>
        </w:rPr>
        <w:br/>
      </w:r>
      <w:r>
        <w:rPr>
          <w:rFonts w:hint="eastAsia"/>
        </w:rPr>
        <w:t>　　第一节 校正仪行业集中度分析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2023-2024年校正仪行业SWOT分析</w:t>
      </w:r>
      <w:r>
        <w:rPr>
          <w:rFonts w:hint="eastAsia"/>
        </w:rPr>
        <w:br/>
      </w:r>
      <w:r>
        <w:rPr>
          <w:rFonts w:hint="eastAsia"/>
        </w:rPr>
        <w:t>　　　　一、校正仪行业优势</w:t>
      </w:r>
      <w:r>
        <w:rPr>
          <w:rFonts w:hint="eastAsia"/>
        </w:rPr>
        <w:br/>
      </w:r>
      <w:r>
        <w:rPr>
          <w:rFonts w:hint="eastAsia"/>
        </w:rPr>
        <w:t>　　　　二、校正仪行业劣势</w:t>
      </w:r>
      <w:r>
        <w:rPr>
          <w:rFonts w:hint="eastAsia"/>
        </w:rPr>
        <w:br/>
      </w:r>
      <w:r>
        <w:rPr>
          <w:rFonts w:hint="eastAsia"/>
        </w:rPr>
        <w:t>　　　　三、校正仪行业机会</w:t>
      </w:r>
      <w:r>
        <w:rPr>
          <w:rFonts w:hint="eastAsia"/>
        </w:rPr>
        <w:br/>
      </w:r>
      <w:r>
        <w:rPr>
          <w:rFonts w:hint="eastAsia"/>
        </w:rPr>
        <w:t>　　　　四、校正仪行业风险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中国校正仪发展现状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2023-2024年中国校正仪市场现状分析</w:t>
      </w:r>
      <w:r>
        <w:rPr>
          <w:rFonts w:hint="eastAsia"/>
        </w:rPr>
        <w:br/>
      </w:r>
      <w:r>
        <w:rPr>
          <w:rFonts w:hint="eastAsia"/>
        </w:rPr>
        <w:t>　　第二节 中国校正仪产量分析及预测</w:t>
      </w:r>
      <w:r>
        <w:rPr>
          <w:rFonts w:hint="eastAsia"/>
        </w:rPr>
        <w:br/>
      </w:r>
      <w:r>
        <w:rPr>
          <w:rFonts w:hint="eastAsia"/>
        </w:rPr>
        <w:t>　　　　一、校正仪总体产能规模</w:t>
      </w:r>
      <w:r>
        <w:rPr>
          <w:rFonts w:hint="eastAsia"/>
        </w:rPr>
        <w:br/>
      </w:r>
      <w:r>
        <w:rPr>
          <w:rFonts w:hint="eastAsia"/>
        </w:rPr>
        <w:t>　　　　二、校正仪生产区域分布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三、2019-2024年中国校正仪产量统计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三、2024-2030年中国校正仪产量预测</w:t>
      </w:r>
      <w:r>
        <w:rPr>
          <w:rFonts w:hint="eastAsia"/>
        </w:rPr>
        <w:br/>
      </w:r>
      <w:r>
        <w:rPr>
          <w:rFonts w:hint="eastAsia"/>
        </w:rPr>
        <w:t>　　第三节 中国校正仪市场需求分析及预测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二、2019-2024年中国校正仪市场需求量统计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三、2024-2030年中国校正仪市场需求量预测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中国校正仪价格趋势分析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一、2019-2024年中国校正仪市场价格趋势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二、2024-2030年中国校正仪市场价格走势预测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2019-2024年校正仪行业经济运行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2019-2024年中国校正仪行业盈利能力分析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第三节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第四节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第五节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第六节 **地区校正仪市场发展分析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2019-2024年中国校正仪进出口分析</w:t>
      </w:r>
      <w:r>
        <w:rPr>
          <w:rFonts w:hint="eastAsia"/>
        </w:rPr>
        <w:br/>
      </w:r>
      <w:r>
        <w:rPr>
          <w:rFonts w:hint="eastAsia"/>
        </w:rPr>
        <w:t>　　第一节 校正仪进口情况分析</w:t>
      </w:r>
      <w:r>
        <w:rPr>
          <w:rFonts w:hint="eastAsia"/>
        </w:rPr>
        <w:br/>
      </w:r>
      <w:r>
        <w:rPr>
          <w:rFonts w:hint="eastAsia"/>
        </w:rPr>
        <w:t>　　第二节 校正仪出口情况分析</w:t>
      </w:r>
      <w:r>
        <w:rPr>
          <w:rFonts w:hint="eastAsia"/>
        </w:rPr>
        <w:br/>
      </w:r>
      <w:r>
        <w:rPr>
          <w:rFonts w:hint="eastAsia"/>
        </w:rPr>
        <w:t>　　第三节 影响校正仪进出口因素分析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主要校正仪生产企业及竞争格局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校正仪行业投资战略研究</w:t>
      </w:r>
      <w:r>
        <w:rPr>
          <w:rFonts w:hint="eastAsia"/>
        </w:rPr>
        <w:br/>
      </w:r>
      <w:r>
        <w:rPr>
          <w:rFonts w:hint="eastAsia"/>
        </w:rPr>
        <w:t>　　第一节 校正仪行业发展战略研究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对我国校正仪品牌的战略思考</w:t>
      </w:r>
      <w:r>
        <w:rPr>
          <w:rFonts w:hint="eastAsia"/>
        </w:rPr>
        <w:br/>
      </w:r>
      <w:r>
        <w:rPr>
          <w:rFonts w:hint="eastAsia"/>
        </w:rPr>
        <w:t>　　　　一、校正仪品牌的重要性</w:t>
      </w:r>
      <w:r>
        <w:rPr>
          <w:rFonts w:hint="eastAsia"/>
        </w:rPr>
        <w:br/>
      </w:r>
      <w:r>
        <w:rPr>
          <w:rFonts w:hint="eastAsia"/>
        </w:rPr>
        <w:t>　　　　二、校正仪实施品牌战略的意义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三、校正仪企业品牌的现状分析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四、我国校正仪企业的品牌战略</w:t>
      </w:r>
      <w:r>
        <w:rPr>
          <w:rFonts w:hint="eastAsia"/>
        </w:rPr>
        <w:br/>
      </w:r>
      <w:r>
        <w:rPr>
          <w:rFonts w:hint="eastAsia"/>
        </w:rPr>
        <w:t>　　　　五、校正仪品牌战略管理的策略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校正仪经营策略分析</w:t>
      </w:r>
      <w:r>
        <w:rPr>
          <w:rFonts w:hint="eastAsia"/>
        </w:rPr>
        <w:br/>
      </w:r>
      <w:r>
        <w:rPr>
          <w:rFonts w:hint="eastAsia"/>
        </w:rPr>
        <w:t>　　　　一、校正仪市场细分策略</w:t>
      </w:r>
      <w:r>
        <w:rPr>
          <w:rFonts w:hint="eastAsia"/>
        </w:rPr>
        <w:br/>
      </w:r>
      <w:r>
        <w:rPr>
          <w:rFonts w:hint="eastAsia"/>
        </w:rPr>
        <w:t>　　　　二、校正仪市场创新策略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四、校正仪新产品差异化战略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2024-2030年中国校正仪发展趋势预测及投资风险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2024-2030年校正仪市场前景分析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2024-2030年校正仪行业发展趋势预测</w:t>
      </w:r>
      <w:r>
        <w:rPr>
          <w:rFonts w:hint="eastAsia"/>
        </w:rPr>
        <w:br/>
      </w:r>
      <w:r>
        <w:rPr>
          <w:rFonts w:hint="eastAsia"/>
        </w:rPr>
        <w:t>　　第三节 校正仪行业投资风险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校正仪投资建议</w:t>
      </w:r>
      <w:r>
        <w:rPr>
          <w:rFonts w:hint="eastAsia"/>
        </w:rPr>
        <w:br/>
      </w:r>
      <w:r>
        <w:rPr>
          <w:rFonts w:hint="eastAsia"/>
        </w:rPr>
        <w:t>　　第一节 校正仪行业投资环境分析</w:t>
      </w:r>
      <w:r>
        <w:rPr>
          <w:rFonts w:hint="eastAsia"/>
        </w:rPr>
        <w:br/>
      </w:r>
      <w:r>
        <w:rPr>
          <w:rFonts w:hint="eastAsia"/>
        </w:rPr>
        <w:t>　　第二节 校正仪行业投资进入壁垒分析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2024-2030年中国校正仪行业市场需求预测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2023-224年校正仪行业壁垒</w:t>
      </w:r>
      <w:r>
        <w:rPr>
          <w:rFonts w:hint="eastAsia"/>
        </w:rPr>
        <w:br/>
      </w:r>
      <w:r>
        <w:rPr>
          <w:rFonts w:hint="eastAsia"/>
        </w:rPr>
        <w:t>　　图表 2024年校正仪市场前景分析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2024-2030年中国校正仪市场规模预测</w:t>
      </w:r>
      <w:r>
        <w:rPr>
          <w:rFonts w:hint="eastAsia"/>
        </w:rPr>
        <w:br/>
      </w:r>
      <w:r>
        <w:rPr>
          <w:rFonts w:hint="eastAsia"/>
        </w:rPr>
        <w:t>　　图表 2024年校正仪发展趋势预测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5abfd8bc4158" w:history="1">
        <w:r>
          <w:rPr>
            <w:rStyle w:val="Hyperlink"/>
          </w:rPr>
          <w:t>2024-2030年全球与中国校正仪行业分析及前景趋势报告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45abfd8bc4158" w:history="1">
        <w:r>
          <w:rPr>
            <w:rStyle w:val="Hyperlink"/>
          </w:rPr>
          <w:t>https://www.20087.com/9/36/XiaoZhengYiShiChangXianZhuangHeQianJing.html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945466bb94266" w:history="1">
      <w:r>
        <w:rPr>
          <w:rStyle w:val="Hyperlink"/>
        </w:rPr>
        <w:t>2024-2030年全球与中国校正仪行业分析及前景趋势报告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oZhengYiShiChangXianZhuangHeQianJing.html" TargetMode="External" Id="Rc1845abfd8bc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oZhengYiShiChangXianZhuangHeQianJing.html" TargetMode="External" Id="R440945466bb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2024-02-08T05:36:00Z</dcterms:created>
  <dcterms:modified xsi:type="dcterms:W3CDTF">2024-02-08T06:36:00Z</dcterms:modified>
  <dc:subject>2024-2030年全球与中国校正仪行业分析及前景趋势报告</dc:subject>
  <dc:title>2024-2030年全球与中国校正仪行业分析及前景趋势报告</dc:title>
  <cp:keywords>2024-2030年全球与中国校正仪行业分析及前景趋势报告</cp:keywords>
  <dc:description>2024-2030年全球与中国校正仪行业分析及前景趋势报告</dc:description>
</cp:coreProperties>
</file>