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48fe29e144c03" w:history="1">
              <w:r>
                <w:rPr>
                  <w:rStyle w:val="Hyperlink"/>
                </w:rPr>
                <w:t>2024-2030年中国汽车连接器市场研究分析与发展趋势报告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48fe29e144c03" w:history="1">
              <w:r>
                <w:rPr>
                  <w:rStyle w:val="Hyperlink"/>
                </w:rPr>
                <w:t>2024-2030年中国汽车连接器市场研究分析与发展趋势报告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48fe29e144c03" w:history="1">
                <w:r>
                  <w:rPr>
                    <w:rStyle w:val="Hyperlink"/>
                  </w:rPr>
                  <w:t>https://www.20087.com/9/26/QiCheLianJieQiFaZhanQuShi.html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汽车电子系统的关键部件，随着汽车智能化、电动化趋势的加速，市场需求持续增长。新能源汽车的普及，对连接器的电气性能、耐热性和防水等级提出了更高要求。同时，自动驾驶和车联网技术的发展，增加了车内数据传输的需求，推动了高速数据连接器的创新。然而，连接器的小型化、轻量化设计与性能要求之间的平衡，仍是行业面临的挑战。</w:t>
      </w:r>
      <w:r>
        <w:rPr>
          <w:rFonts w:hint="eastAsia"/>
        </w:rPr>
        <w:br/>
      </w:r>
      <w:r>
        <w:rPr>
          <w:rFonts w:hint="eastAsia"/>
        </w:rPr>
        <w:t>　　汽车连接器行业未来将更加注重智能化和集成化。一方面，通过材料科学和精密制造技术的突破，开发出更高性能、更可靠的连接器产品，以适应汽车电子系统的复杂性和严苛环境。另一方面，汽车连接器将与传感器、执行器等部件高度集成，实现模块化设计，简化汽车电子架构，提高系统的集成度和灵活性。此外，连接器的智能诊断和自修复功能将成为新趋势，通过内置传感器和控制单元，实现连接状态的实时监测和异常情况的主动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48fe29e144c03" w:history="1">
        <w:r>
          <w:rPr>
            <w:rStyle w:val="Hyperlink"/>
          </w:rPr>
          <w:t>2024-2030年中国汽车连接器市场研究分析与发展趋势报告</w:t>
        </w:r>
      </w:hyperlink>
      <w:r>
        <w:rPr>
          <w:rFonts w:hint="eastAsia"/>
        </w:rPr>
        <w:t>》依托国家统计局、发改委及汽车连接器相关行业协会的详实数据，对汽车连接器行业的现状、市场需求、市场规模、产业链结构、价格变动、细分市场进行了全面调研。汽车连接器报告还详细剖析了汽车连接器市场竞争格局，重点关注了品牌影响力、市场集中度及重点企业运营情况，并在预测汽车连接器市场发展前景和发展趋势的同时，识别了汽车连接器行业潜在的风险与机遇。汽车连接器报告以专业、科学、规范的研究方法和客观、权威的分析，为汽车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汽车连接器行业界定及应用</w:t>
      </w:r>
      <w:r>
        <w:rPr>
          <w:rFonts w:hint="eastAsia"/>
        </w:rPr>
        <w:br/>
      </w:r>
      <w:r>
        <w:rPr>
          <w:rFonts w:hint="eastAsia"/>
        </w:rPr>
        <w:t>　　第一节 汽车连接器行业定义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一、汽车连接器市场特点</w:t>
      </w:r>
      <w:r>
        <w:rPr>
          <w:rFonts w:hint="eastAsia"/>
        </w:rPr>
        <w:br/>
      </w:r>
      <w:r>
        <w:rPr>
          <w:rFonts w:hint="eastAsia"/>
        </w:rPr>
        <w:t>　　　　二、汽车连接器市场分析</w:t>
      </w:r>
      <w:r>
        <w:rPr>
          <w:rFonts w:hint="eastAsia"/>
        </w:rPr>
        <w:br/>
      </w:r>
      <w:r>
        <w:rPr>
          <w:rFonts w:hint="eastAsia"/>
        </w:rPr>
        <w:t>　　　　三、汽车连接器市场变化的方向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一、汽车连接器总体产能规模</w:t>
      </w:r>
      <w:r>
        <w:rPr>
          <w:rFonts w:hint="eastAsia"/>
        </w:rPr>
        <w:br/>
      </w:r>
      <w:r>
        <w:rPr>
          <w:rFonts w:hint="eastAsia"/>
        </w:rPr>
        <w:t>　　　　二、汽车连接器生产区域分布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四、2024-2030年中国汽车连接器产量预测</w:t>
      </w:r>
      <w:r>
        <w:rPr>
          <w:rFonts w:hint="eastAsia"/>
        </w:rPr>
        <w:br/>
      </w:r>
      <w:r>
        <w:rPr>
          <w:rFonts w:hint="eastAsia"/>
        </w:rPr>
        <w:t>　　第三节 中国汽车连接器市场需求分析及预测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中国汽车连接器进出口分析</w:t>
      </w:r>
      <w:r>
        <w:rPr>
          <w:rFonts w:hint="eastAsia"/>
        </w:rPr>
        <w:br/>
      </w:r>
      <w:r>
        <w:rPr>
          <w:rFonts w:hint="eastAsia"/>
        </w:rPr>
        <w:t>　　第一节 汽车连接器进口情况分析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2024-2030年汽车连接器投资建议</w:t>
      </w:r>
      <w:r>
        <w:rPr>
          <w:rFonts w:hint="eastAsia"/>
        </w:rPr>
        <w:br/>
      </w:r>
      <w:r>
        <w:rPr>
          <w:rFonts w:hint="eastAsia"/>
        </w:rPr>
        <w:t>　　第一节 2023-2024年汽车连接器行业投资环境分析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汽车连接器行业历程</w:t>
      </w:r>
      <w:r>
        <w:rPr>
          <w:rFonts w:hint="eastAsia"/>
        </w:rPr>
        <w:br/>
      </w:r>
      <w:r>
        <w:rPr>
          <w:rFonts w:hint="eastAsia"/>
        </w:rPr>
        <w:t>　　图表 汽车连接器行业生命周期</w:t>
      </w:r>
      <w:r>
        <w:rPr>
          <w:rFonts w:hint="eastAsia"/>
        </w:rPr>
        <w:br/>
      </w:r>
      <w:r>
        <w:rPr>
          <w:rFonts w:hint="eastAsia"/>
        </w:rPr>
        <w:t>　　图表 汽车连接器行业产业链分析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48fe29e144c03" w:history="1">
        <w:r>
          <w:rPr>
            <w:rStyle w:val="Hyperlink"/>
          </w:rPr>
          <w:t>2024-2030年中国汽车连接器市场研究分析与发展趋势报告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48fe29e144c03" w:history="1">
        <w:r>
          <w:rPr>
            <w:rStyle w:val="Hyperlink"/>
          </w:rPr>
          <w:t>https://www.20087.com/9/26/QiCheLianJieQiFaZhanQuShi.html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72a6967934e71" w:history="1">
      <w:r>
        <w:rPr>
          <w:rStyle w:val="Hyperlink"/>
        </w:rPr>
        <w:t>2024-2030年中国汽车连接器市场研究分析与发展趋势报告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LianJieQiFaZhanQuShi.html" TargetMode="External" Id="R52648fe29e14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LianJieQiFaZhanQuShi.html" TargetMode="External" Id="R06c72a696793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2024-03-09T07:34:00Z</dcterms:created>
  <dcterms:modified xsi:type="dcterms:W3CDTF">2024-03-09T08:34:00Z</dcterms:modified>
  <dc:subject>2024-2030年中国汽车连接器市场研究分析与发展趋势报告</dc:subject>
  <dc:title>2024-2030年中国汽车连接器市场研究分析与发展趋势报告</dc:title>
  <cp:keywords>2024-2030年中国汽车连接器市场研究分析与发展趋势报告</cp:keywords>
  <dc:description>2024-2030年中国汽车连接器市场研究分析与发展趋势报告</dc:description>
</cp:coreProperties>
</file>