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1dabdf964503" w:history="1">
              <w:r>
                <w:rPr>
                  <w:rStyle w:val="Hyperlink"/>
                </w:rPr>
                <w:t>2024-2030年中国电动两轮车行业调研及发展趋势研究报告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1dabdf964503" w:history="1">
              <w:r>
                <w:rPr>
                  <w:rStyle w:val="Hyperlink"/>
                </w:rPr>
                <w:t>2024-2030年中国电动两轮车行业调研及发展趋势研究报告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b1dabdf964503" w:history="1">
                <w:r>
                  <w:rPr>
                    <w:rStyle w:val="Hyperlink"/>
                  </w:rPr>
                  <w:t>https://www.20087.com/9/56/DianDongLiangLunCheHangYeQuShi.html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包括电动自行车、电动摩托车等，作为城市短途出行的绿色交通工具，近年来在全球范围内迅速普及。技术进步，如锂电池的能量密度提高和充电时间缩短，以及智能导航和防盗系统的集成，显著提升了电动两轮车的性能和用户体验。同时，政府对电动车的补贴政策和城市交通拥堵问题的加剧，促进了电动两轮车市场的快速增长。</w:t>
      </w:r>
      <w:r>
        <w:rPr>
          <w:rFonts w:hint="eastAsia"/>
        </w:rPr>
        <w:br/>
      </w:r>
      <w:r>
        <w:rPr>
          <w:rFonts w:hint="eastAsia"/>
        </w:rPr>
        <w:t>　　未来，电动两轮车将更加注重智能化和个性化。一方面，通过集成物联网技术和大数据分析，电动两轮车将实现智能路线规划、健康监测和社交分享等功能，提供更加个性化的骑行体验。另一方面，随着消费者对环保和健康生活方式的追求，电动两轮车的设计将更加注重人体工程学和时尚美学，满足不同年龄和性别用户的需求。此外，共享经济模式的兴起，将推动电动两轮车向共享出行服务转型，为城市提供更加便捷和环保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1dabdf964503" w:history="1">
        <w:r>
          <w:rPr>
            <w:rStyle w:val="Hyperlink"/>
          </w:rPr>
          <w:t>2024-2030年中国电动两轮车行业调研及发展趋势研究报告</w:t>
        </w:r>
      </w:hyperlink>
      <w:r>
        <w:rPr>
          <w:rFonts w:hint="eastAsia"/>
        </w:rPr>
        <w:t>》在多年电动两轮车行业研究的基础上，结合中国电动两轮车行业市场的发展现状，通过资深研究团队对电动两轮车市场资料进行整理，并依托国家权威数据资源和长期市场监测的数据库，对电动两轮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b1dabdf964503" w:history="1">
        <w:r>
          <w:rPr>
            <w:rStyle w:val="Hyperlink"/>
          </w:rPr>
          <w:t>2024-2030年中国电动两轮车行业调研及发展趋势研究报告</w:t>
        </w:r>
      </w:hyperlink>
      <w:r>
        <w:rPr>
          <w:rFonts w:hint="eastAsia"/>
        </w:rPr>
        <w:t>》可以帮助投资者准确把握电动两轮车行业的市场现状，为投资者进行投资作出电动两轮车行业前景预判，挖掘电动两轮车行业投资价值，同时提出电动两轮车行业投资策略、营销策略等方面的建议。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2019-2024年中国电动两轮车行业总概</w:t>
      </w:r>
      <w:r>
        <w:rPr>
          <w:rFonts w:hint="eastAsia"/>
        </w:rPr>
        <w:br/>
      </w:r>
      <w:r>
        <w:rPr>
          <w:rFonts w:hint="eastAsia"/>
        </w:rPr>
        <w:t>　　1.1 中国电动两轮车行业发展概述</w:t>
      </w:r>
      <w:r>
        <w:rPr>
          <w:rFonts w:hint="eastAsia"/>
        </w:rPr>
        <w:br/>
      </w:r>
      <w:r>
        <w:rPr>
          <w:rFonts w:hint="eastAsia"/>
        </w:rPr>
        <w:t>　　1.2 中国电动两轮车行业发展历程</w:t>
      </w:r>
      <w:r>
        <w:rPr>
          <w:rFonts w:hint="eastAsia"/>
        </w:rPr>
        <w:br/>
      </w:r>
      <w:r>
        <w:rPr>
          <w:rFonts w:hint="eastAsia"/>
        </w:rPr>
        <w:t>　　1.3 2019-2024年中国电动两轮车行业市场规模</w:t>
      </w:r>
      <w:r>
        <w:rPr>
          <w:rFonts w:hint="eastAsia"/>
        </w:rPr>
        <w:br/>
      </w:r>
      <w:r>
        <w:rPr>
          <w:rFonts w:hint="eastAsia"/>
        </w:rPr>
        <w:t>　　1.4 电动两轮车细分类型的市场分析</w:t>
      </w:r>
      <w:r>
        <w:rPr>
          <w:rFonts w:hint="eastAsia"/>
        </w:rPr>
        <w:br/>
      </w:r>
      <w:r>
        <w:rPr>
          <w:rFonts w:hint="eastAsia"/>
        </w:rPr>
        <w:t>　　　　1.4.1 2019-2024年中国电动摩托车</w:t>
      </w:r>
      <w:r>
        <w:rPr>
          <w:rFonts w:hint="eastAsia"/>
        </w:rPr>
        <w:br/>
      </w:r>
      <w:r>
        <w:rPr>
          <w:rFonts w:hint="eastAsia"/>
        </w:rPr>
        <w:t>　　　　1.4.2 2019-2024年中国电动踏板车</w:t>
      </w:r>
      <w:r>
        <w:rPr>
          <w:rFonts w:hint="eastAsia"/>
        </w:rPr>
        <w:br/>
      </w:r>
      <w:r>
        <w:rPr>
          <w:rFonts w:hint="eastAsia"/>
        </w:rPr>
        <w:t>　　　　1.4.3 2019-2024年中国电动自行车</w:t>
      </w:r>
      <w:r>
        <w:rPr>
          <w:rFonts w:hint="eastAsia"/>
        </w:rPr>
        <w:br/>
      </w:r>
      <w:r>
        <w:rPr>
          <w:rFonts w:hint="eastAsia"/>
        </w:rPr>
        <w:t>　　1.5 电动两轮车在不同应用领域的市场规模分析</w:t>
      </w:r>
      <w:r>
        <w:rPr>
          <w:rFonts w:hint="eastAsia"/>
        </w:rPr>
        <w:br/>
      </w:r>
      <w:r>
        <w:rPr>
          <w:rFonts w:hint="eastAsia"/>
        </w:rPr>
        <w:t>　　　　1.5.1 2019-2024年中国私人领域的</w:t>
      </w:r>
      <w:r>
        <w:rPr>
          <w:rFonts w:hint="eastAsia"/>
        </w:rPr>
        <w:br/>
      </w:r>
      <w:r>
        <w:rPr>
          <w:rFonts w:hint="eastAsia"/>
        </w:rPr>
        <w:t>　　　　1.5.2 2019-2024年中国商业领域的</w:t>
      </w:r>
      <w:r>
        <w:rPr>
          <w:rFonts w:hint="eastAsia"/>
        </w:rPr>
        <w:br/>
      </w:r>
      <w:r>
        <w:rPr>
          <w:rFonts w:hint="eastAsia"/>
        </w:rPr>
        <w:t>　　1.6 中国各地区电动两轮车市场规模分析</w:t>
      </w:r>
      <w:r>
        <w:rPr>
          <w:rFonts w:hint="eastAsia"/>
        </w:rPr>
        <w:br/>
      </w:r>
      <w:r>
        <w:rPr>
          <w:rFonts w:hint="eastAsia"/>
        </w:rPr>
        <w:t>　　　　1.6.1 2019-2024年华北电动两轮车</w:t>
      </w:r>
      <w:r>
        <w:rPr>
          <w:rFonts w:hint="eastAsia"/>
        </w:rPr>
        <w:br/>
      </w:r>
      <w:r>
        <w:rPr>
          <w:rFonts w:hint="eastAsia"/>
        </w:rPr>
        <w:t>　　　　1.6.2 2019-2024年华中电动两轮车</w:t>
      </w:r>
      <w:r>
        <w:rPr>
          <w:rFonts w:hint="eastAsia"/>
        </w:rPr>
        <w:br/>
      </w:r>
      <w:r>
        <w:rPr>
          <w:rFonts w:hint="eastAsia"/>
        </w:rPr>
        <w:t>　　　　1.6.3 2019-2024年华南电动两轮车</w:t>
      </w:r>
      <w:r>
        <w:rPr>
          <w:rFonts w:hint="eastAsia"/>
        </w:rPr>
        <w:br/>
      </w:r>
      <w:r>
        <w:rPr>
          <w:rFonts w:hint="eastAsia"/>
        </w:rPr>
        <w:t>　　　　1.6.4 2019-2024年华东电动两轮车</w:t>
      </w:r>
      <w:r>
        <w:rPr>
          <w:rFonts w:hint="eastAsia"/>
        </w:rPr>
        <w:br/>
      </w:r>
      <w:r>
        <w:rPr>
          <w:rFonts w:hint="eastAsia"/>
        </w:rPr>
        <w:t>　　　　1.6.5 2019-2024年东北电动两轮车</w:t>
      </w:r>
      <w:r>
        <w:rPr>
          <w:rFonts w:hint="eastAsia"/>
        </w:rPr>
        <w:br/>
      </w:r>
      <w:r>
        <w:rPr>
          <w:rFonts w:hint="eastAsia"/>
        </w:rPr>
        <w:t>　　　　1.6.6 2019-2024年西南电动两轮车</w:t>
      </w:r>
      <w:r>
        <w:rPr>
          <w:rFonts w:hint="eastAsia"/>
        </w:rPr>
        <w:br/>
      </w:r>
      <w:r>
        <w:rPr>
          <w:rFonts w:hint="eastAsia"/>
        </w:rPr>
        <w:t>　　　　1.6.7 2019-2024年西北电动两轮车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中国电动两轮车行业发展环境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2024年国内外电动两轮车市场现状及竞争对比分析</w:t>
      </w:r>
      <w:r>
        <w:rPr>
          <w:rFonts w:hint="eastAsia"/>
        </w:rPr>
        <w:br/>
      </w:r>
      <w:r>
        <w:rPr>
          <w:rFonts w:hint="eastAsia"/>
        </w:rPr>
        <w:t>　　　　2.2.2 2024年中国电动两轮车市场现状及竞争分析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2024年中国电动两轮车市场集中度分析</w:t>
      </w:r>
      <w:r>
        <w:rPr>
          <w:rFonts w:hint="eastAsia"/>
        </w:rPr>
        <w:br/>
      </w:r>
      <w:r>
        <w:rPr>
          <w:rFonts w:hint="eastAsia"/>
        </w:rPr>
        <w:t>　　2.3 中国电动两轮车行业发展中存在的问题及对策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电动两轮车行业产业链分析</w:t>
      </w:r>
      <w:r>
        <w:rPr>
          <w:rFonts w:hint="eastAsia"/>
        </w:rPr>
        <w:br/>
      </w:r>
      <w:r>
        <w:rPr>
          <w:rFonts w:hint="eastAsia"/>
        </w:rPr>
        <w:t>　　3.1 电动两轮车行业产业链</w:t>
      </w:r>
      <w:r>
        <w:rPr>
          <w:rFonts w:hint="eastAsia"/>
        </w:rPr>
        <w:br/>
      </w:r>
      <w:r>
        <w:rPr>
          <w:rFonts w:hint="eastAsia"/>
        </w:rPr>
        <w:t>　　3.2 电动两轮车上游行业分析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上游行业对电动两轮车行业的影响分析</w:t>
      </w:r>
      <w:r>
        <w:rPr>
          <w:rFonts w:hint="eastAsia"/>
        </w:rPr>
        <w:br/>
      </w:r>
      <w:r>
        <w:rPr>
          <w:rFonts w:hint="eastAsia"/>
        </w:rPr>
        <w:t>　　3.3 电动两轮车下游行业分析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下游行业对电动两轮车行业的影响分析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电动两轮车细分类型市场</w:t>
      </w:r>
      <w:r>
        <w:rPr>
          <w:rFonts w:hint="eastAsia"/>
        </w:rPr>
        <w:br/>
      </w:r>
      <w:r>
        <w:rPr>
          <w:rFonts w:hint="eastAsia"/>
        </w:rPr>
        <w:t>　　4.1 细分类型发展趋势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主要细分类型的竞争格局分析</w:t>
      </w:r>
      <w:r>
        <w:rPr>
          <w:rFonts w:hint="eastAsia"/>
        </w:rPr>
        <w:br/>
      </w:r>
      <w:r>
        <w:rPr>
          <w:rFonts w:hint="eastAsia"/>
        </w:rPr>
        <w:t>　　4.4 电动两轮车行业主要细分类型的市场规模分析</w:t>
      </w:r>
      <w:r>
        <w:rPr>
          <w:rFonts w:hint="eastAsia"/>
        </w:rPr>
        <w:br/>
      </w:r>
      <w:r>
        <w:rPr>
          <w:rFonts w:hint="eastAsia"/>
        </w:rPr>
        <w:t>　　　　4.4.1 电动摩托车</w:t>
      </w:r>
      <w:r>
        <w:rPr>
          <w:rFonts w:hint="eastAsia"/>
        </w:rPr>
        <w:br/>
      </w:r>
      <w:r>
        <w:rPr>
          <w:rFonts w:hint="eastAsia"/>
        </w:rPr>
        <w:t>　　　　4.4.2 电动踏板车</w:t>
      </w:r>
      <w:r>
        <w:rPr>
          <w:rFonts w:hint="eastAsia"/>
        </w:rPr>
        <w:br/>
      </w:r>
      <w:r>
        <w:rPr>
          <w:rFonts w:hint="eastAsia"/>
        </w:rPr>
        <w:t>　　　　4.4.3 电动自行车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电动两轮车市场最终用户细分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电动两轮车主要最终用户市场规模分析</w:t>
      </w:r>
      <w:r>
        <w:rPr>
          <w:rFonts w:hint="eastAsia"/>
        </w:rPr>
        <w:br/>
      </w:r>
      <w:r>
        <w:rPr>
          <w:rFonts w:hint="eastAsia"/>
        </w:rPr>
        <w:t>　　　　5.4.1 电动两轮车在私人领域的</w:t>
      </w:r>
      <w:r>
        <w:rPr>
          <w:rFonts w:hint="eastAsia"/>
        </w:rPr>
        <w:br/>
      </w:r>
      <w:r>
        <w:rPr>
          <w:rFonts w:hint="eastAsia"/>
        </w:rPr>
        <w:t>　　　　5.4.2 电动两轮车在商业领域的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华北地区电动两轮车市场分析</w:t>
      </w:r>
      <w:r>
        <w:rPr>
          <w:rFonts w:hint="eastAsia"/>
        </w:rPr>
        <w:br/>
      </w:r>
      <w:r>
        <w:rPr>
          <w:rFonts w:hint="eastAsia"/>
        </w:rPr>
        <w:t>　　6.2 华中地区电动两轮车市场分析</w:t>
      </w:r>
      <w:r>
        <w:rPr>
          <w:rFonts w:hint="eastAsia"/>
        </w:rPr>
        <w:br/>
      </w:r>
      <w:r>
        <w:rPr>
          <w:rFonts w:hint="eastAsia"/>
        </w:rPr>
        <w:t>　　6.3 华南地区电动两轮车市场分析</w:t>
      </w:r>
      <w:r>
        <w:rPr>
          <w:rFonts w:hint="eastAsia"/>
        </w:rPr>
        <w:br/>
      </w:r>
      <w:r>
        <w:rPr>
          <w:rFonts w:hint="eastAsia"/>
        </w:rPr>
        <w:t>　　6.4 华东地区电动两轮车市场分析</w:t>
      </w:r>
      <w:r>
        <w:rPr>
          <w:rFonts w:hint="eastAsia"/>
        </w:rPr>
        <w:br/>
      </w:r>
      <w:r>
        <w:rPr>
          <w:rFonts w:hint="eastAsia"/>
        </w:rPr>
        <w:t>　　6.5 东北地区电动两轮车市场分析</w:t>
      </w:r>
      <w:r>
        <w:rPr>
          <w:rFonts w:hint="eastAsia"/>
        </w:rPr>
        <w:br/>
      </w:r>
      <w:r>
        <w:rPr>
          <w:rFonts w:hint="eastAsia"/>
        </w:rPr>
        <w:t>　　6.6 西南地区电动两轮车的市场分析</w:t>
      </w:r>
      <w:r>
        <w:rPr>
          <w:rFonts w:hint="eastAsia"/>
        </w:rPr>
        <w:br/>
      </w:r>
      <w:r>
        <w:rPr>
          <w:rFonts w:hint="eastAsia"/>
        </w:rPr>
        <w:t>　　6.7 西北地区电动两轮车市场分析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九号有限公司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雅迪集团控股有限公司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小牛电动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电动两轮车行业类别</w:t>
      </w:r>
      <w:r>
        <w:rPr>
          <w:rFonts w:hint="eastAsia"/>
        </w:rPr>
        <w:br/>
      </w:r>
      <w:r>
        <w:rPr>
          <w:rFonts w:hint="eastAsia"/>
        </w:rPr>
        <w:t>　　图表 电动两轮车行业产业链调研</w:t>
      </w:r>
      <w:r>
        <w:rPr>
          <w:rFonts w:hint="eastAsia"/>
        </w:rPr>
        <w:br/>
      </w:r>
      <w:r>
        <w:rPr>
          <w:rFonts w:hint="eastAsia"/>
        </w:rPr>
        <w:t>　　图表 电动两轮车行业现状</w:t>
      </w:r>
      <w:r>
        <w:rPr>
          <w:rFonts w:hint="eastAsia"/>
        </w:rPr>
        <w:br/>
      </w:r>
      <w:r>
        <w:rPr>
          <w:rFonts w:hint="eastAsia"/>
        </w:rPr>
        <w:t>　　图表 电动两轮车行业标准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2024年中国电动两轮车行业产能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2019-2024年中国电动两轮车行业产量统计</w:t>
      </w:r>
      <w:r>
        <w:rPr>
          <w:rFonts w:hint="eastAsia"/>
        </w:rPr>
        <w:br/>
      </w:r>
      <w:r>
        <w:rPr>
          <w:rFonts w:hint="eastAsia"/>
        </w:rPr>
        <w:t>　　图表 电动两轮车行业动态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2019-2024年中国电动两轮车市场需求量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2024年中国电动两轮车行业需求区域调研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2019-2024年中国电动两轮车行情</w:t>
      </w:r>
      <w:r>
        <w:rPr>
          <w:rFonts w:hint="eastAsia"/>
        </w:rPr>
        <w:br/>
      </w:r>
      <w:r>
        <w:rPr>
          <w:rFonts w:hint="eastAsia"/>
        </w:rPr>
        <w:t>　　图表 2019-2024年中国电动两轮车价格走势图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2019-2024年中国电动两轮车出口统计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电动两轮车行业竞争对手分析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2024-2030年中国电动两轮车行业市场规模预测</w:t>
      </w:r>
      <w:r>
        <w:rPr>
          <w:rFonts w:hint="eastAsia"/>
        </w:rPr>
        <w:br/>
      </w:r>
      <w:r>
        <w:rPr>
          <w:rFonts w:hint="eastAsia"/>
        </w:rPr>
        <w:t>　　图表 电动两轮车行业准入条件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2024-2030年中国电动两轮车市场前景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1dabdf964503" w:history="1">
        <w:r>
          <w:rPr>
            <w:rStyle w:val="Hyperlink"/>
          </w:rPr>
          <w:t>2024-2030年中国电动两轮车行业调研及发展趋势研究报告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b1dabdf964503" w:history="1">
        <w:r>
          <w:rPr>
            <w:rStyle w:val="Hyperlink"/>
          </w:rPr>
          <w:t>https://www.20087.com/9/56/DianDongLiangLunCheHangYeQuShi.html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f2543728495e" w:history="1">
      <w:r>
        <w:rPr>
          <w:rStyle w:val="Hyperlink"/>
        </w:rPr>
        <w:t>2024-2030年中国电动两轮车行业调研及发展趋势研究报告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DongLiangLunCheHangYeQuShi.html" TargetMode="External" Id="R720b1dabdf96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DongLiangLunCheHangYeQuShi.html" TargetMode="External" Id="R0831f254372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2024-04-11T05:18:00Z</dcterms:created>
  <dcterms:modified xsi:type="dcterms:W3CDTF">2024-04-11T06:18:00Z</dcterms:modified>
  <dc:subject>2024-2030年中国电动两轮车行业调研及发展趋势研究报告</dc:subject>
  <dc:title>2024-2030年中国电动两轮车行业调研及发展趋势研究报告</dc:title>
  <cp:keywords>2024-2030年中国电动两轮车行业调研及发展趋势研究报告</cp:keywords>
  <dc:description>2024-2030年中国电动两轮车行业调研及发展趋势研究报告</dc:description>
</cp:coreProperties>
</file>