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a5365ff447cd" w:history="1">
              <w:r>
                <w:rPr>
                  <w:rStyle w:val="Hyperlink"/>
                </w:rPr>
                <w:t>2026-2032年中国通用发动机市场分析与前景趋势报告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a5365ff447cd" w:history="1">
              <w:r>
                <w:rPr>
                  <w:rStyle w:val="Hyperlink"/>
                </w:rPr>
                <w:t>2026-2032年中国通用发动机市场分析与前景趋势报告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a5365ff447cd" w:history="1">
                <w:r>
                  <w:rPr>
                    <w:rStyle w:val="Hyperlink"/>
                  </w:rPr>
                  <w:t>https://www.20087.com/9/36/TongYongFaDongJiDeQianJing.html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发动机指广泛应用于农业机械、发电机组、工程机械及小型船舶的中小功率内燃机，以结构简单、维护便捷和燃料适应性强为主要优势。通用发动机以单缸或多缸柴油/汽油发动机为主，逐步引入电喷系统、涡轮增压及排放后处理装置（如DPF、SCR），以满足Tier 4 Final或国四等环保法规。通用发动机企业注重提升燃油效率、降低振动噪声及增强高原/高温适应性。然而，在碳中和背景下，传统通用发动机面临电动化替代压力，尤其在城市及室内应用场景中受限于排放与噪音管控。</w:t>
      </w:r>
      <w:r>
        <w:rPr>
          <w:rFonts w:hint="eastAsia"/>
        </w:rPr>
        <w:br/>
      </w:r>
      <w:r>
        <w:rPr>
          <w:rFonts w:hint="eastAsia"/>
        </w:rPr>
        <w:t>　　未来，通用发动机将向混合动力、低碳燃料兼容与智能化运维方向演进。油电混合架构可结合锂电池缓冲负载，降低油耗与排放；生物柴油、合成燃料或氢能混燃技术将减少碳足迹。在控制层面，集成IoT模块可实现远程状态监控、故障预警与预防性维护。此外，模块化设计支持快速适配不同终端设备。尽管电动化趋势不可逆，通用发动机凭借高能量密度、燃料基础设施完善及极端环境可靠性，在农业、应急电源及偏远地区仍将长期存在，并逐步转型为低碳化、智能化的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2a5365ff447cd" w:history="1">
        <w:r>
          <w:rPr>
            <w:rStyle w:val="Hyperlink"/>
          </w:rPr>
          <w:t>2026-2032年中国通用发动机市场分析与前景趋势报告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通用发动机行业的市场规模、需求动态及产业链结构。报告详细解析了通用发动机市场价格变化、行业竞争格局及重点企业的经营现状，并对未来市场前景与发展趋势进行了科学预测。同时，报告通过细分市场领域，评估了通用发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汽油发动机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从不同应用，通用发动机主要包括如下几个方面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农林植保机械</w:t>
      </w:r>
      <w:r>
        <w:rPr>
          <w:rFonts w:hint="eastAsia"/>
        </w:rPr>
        <w:br/>
      </w:r>
      <w:r>
        <w:rPr>
          <w:rFonts w:hint="eastAsia"/>
        </w:rPr>
        <w:t>　　　　1.3.3 抢险救援设备</w:t>
      </w:r>
      <w:r>
        <w:rPr>
          <w:rFonts w:hint="eastAsia"/>
        </w:rPr>
        <w:br/>
      </w:r>
      <w:r>
        <w:rPr>
          <w:rFonts w:hint="eastAsia"/>
        </w:rPr>
        <w:t>　　　　1.3.4 小型工程机械</w:t>
      </w:r>
      <w:r>
        <w:rPr>
          <w:rFonts w:hint="eastAsia"/>
        </w:rPr>
        <w:br/>
      </w:r>
      <w:r>
        <w:rPr>
          <w:rFonts w:hint="eastAsia"/>
        </w:rPr>
        <w:t>　　　　1.3.5 园林机械</w:t>
      </w:r>
      <w:r>
        <w:rPr>
          <w:rFonts w:hint="eastAsia"/>
        </w:rPr>
        <w:br/>
      </w:r>
      <w:r>
        <w:rPr>
          <w:rFonts w:hint="eastAsia"/>
        </w:rPr>
        <w:t>　　　　1.3.6 小型发电机</w:t>
      </w:r>
      <w:r>
        <w:rPr>
          <w:rFonts w:hint="eastAsia"/>
        </w:rPr>
        <w:br/>
      </w:r>
      <w:r>
        <w:rPr>
          <w:rFonts w:hint="eastAsia"/>
        </w:rPr>
        <w:t>　　1.4 中国通用发动机发展现状及未来趋势（2021-2032）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2.7 通用发动机行业集中度、竞争程度分析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中国市场不同应用通用发动机销量（2021-2032）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通用发动机中国企业SWOT分析</w:t>
      </w:r>
      <w:r>
        <w:rPr>
          <w:rFonts w:hint="eastAsia"/>
        </w:rPr>
        <w:br/>
      </w:r>
      <w:r>
        <w:rPr>
          <w:rFonts w:hint="eastAsia"/>
        </w:rPr>
        <w:t>　　6.6 通用发动机行业发展分析---行业政策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通用发动机行业产业链简介</w:t>
      </w:r>
      <w:r>
        <w:rPr>
          <w:rFonts w:hint="eastAsia"/>
        </w:rPr>
        <w:br/>
      </w:r>
      <w:r>
        <w:rPr>
          <w:rFonts w:hint="eastAsia"/>
        </w:rPr>
        <w:t>　　7.2 通用发动机产业链分析-上游</w:t>
      </w:r>
      <w:r>
        <w:rPr>
          <w:rFonts w:hint="eastAsia"/>
        </w:rPr>
        <w:br/>
      </w:r>
      <w:r>
        <w:rPr>
          <w:rFonts w:hint="eastAsia"/>
        </w:rPr>
        <w:t>　　7.3 通用发动机产业链分析-中游</w:t>
      </w:r>
      <w:r>
        <w:rPr>
          <w:rFonts w:hint="eastAsia"/>
        </w:rPr>
        <w:br/>
      </w:r>
      <w:r>
        <w:rPr>
          <w:rFonts w:hint="eastAsia"/>
        </w:rPr>
        <w:t>　　7.4 通用发动机产业链分析-下游</w:t>
      </w:r>
      <w:r>
        <w:rPr>
          <w:rFonts w:hint="eastAsia"/>
        </w:rPr>
        <w:br/>
      </w:r>
      <w:r>
        <w:rPr>
          <w:rFonts w:hint="eastAsia"/>
        </w:rPr>
        <w:t>　　7.5 通用发动机行业采购模式</w:t>
      </w:r>
      <w:r>
        <w:rPr>
          <w:rFonts w:hint="eastAsia"/>
        </w:rPr>
        <w:br/>
      </w:r>
      <w:r>
        <w:rPr>
          <w:rFonts w:hint="eastAsia"/>
        </w:rPr>
        <w:t>　　7.6 通用发动机行业生产模式</w:t>
      </w:r>
      <w:r>
        <w:rPr>
          <w:rFonts w:hint="eastAsia"/>
        </w:rPr>
        <w:br/>
      </w:r>
      <w:r>
        <w:rPr>
          <w:rFonts w:hint="eastAsia"/>
        </w:rPr>
        <w:t>　　7.7 通用发动机行业销售模式及销售渠道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中国本土通用发动机产能、产量分析</w:t>
      </w:r>
      <w:r>
        <w:rPr>
          <w:rFonts w:hint="eastAsia"/>
        </w:rPr>
        <w:br/>
      </w:r>
      <w:r>
        <w:rPr>
          <w:rFonts w:hint="eastAsia"/>
        </w:rPr>
        <w:t>　　8.1 中国通用发动机供需现状及预测（2021-2032）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中国市场主要厂商通用发动机收入份额（2021-2026）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2025年中国主要生产商通用发动机收入排名（万元）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中国市场主要厂商通用发动机总部及产地分布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中国市场主要厂商成立时间及通用发动机商业化日期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中国市场主要厂商通用发动机产品类型及应用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中国市场不同产品类型通用发动机规模（2021-2026）&amp;（万元）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中国市场不同产品类型通用发动机规模市场份额（2021-2026）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中国市场不同产品类型通用发动机规模预测（2027-2032）&amp;（万元）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中国市场不同产品类型通用发动机规模市场份额预测（2027-2032）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中国市场不同应用通用发动机销量（2021-2026）&amp;（台）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中国市场不同应用通用发动机销量市场份额（2021-2026）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中国市场不同应用通用发动机销量预测（2027-2032）&amp;（台）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中国市场不同应用通用发动机销量市场份额预测（2027-2032）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中国市场不同应用通用发动机规模（2021-2026）&amp;（万元）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中国市场不同应用通用发动机规模市场份额（2021-2026）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中国市场不同应用通用发动机规模预测（2027-2032）&amp;（万元）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中国市场不同应用通用发动机规模市场份额预测（2027-2032）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通用发动机行业发展分析---发展趋势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通用发动机行业发展分析---厂商壁垒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通用发动机行业发展分析---驱动因素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通用发动机行业发展分析---制约因素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通用发动机行业相关重点政策一览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通用发动机行业供应链分析</w:t>
      </w:r>
      <w:r>
        <w:rPr>
          <w:rFonts w:hint="eastAsia"/>
        </w:rPr>
        <w:br/>
      </w:r>
      <w:r>
        <w:rPr>
          <w:rFonts w:hint="eastAsia"/>
        </w:rPr>
        <w:t>　　表 96： 通用发动机上游原料供应商</w:t>
      </w:r>
      <w:r>
        <w:rPr>
          <w:rFonts w:hint="eastAsia"/>
        </w:rPr>
        <w:br/>
      </w:r>
      <w:r>
        <w:rPr>
          <w:rFonts w:hint="eastAsia"/>
        </w:rPr>
        <w:t>　　表 97： 通用发动机行业主要下游客户</w:t>
      </w:r>
      <w:r>
        <w:rPr>
          <w:rFonts w:hint="eastAsia"/>
        </w:rPr>
        <w:br/>
      </w:r>
      <w:r>
        <w:rPr>
          <w:rFonts w:hint="eastAsia"/>
        </w:rPr>
        <w:t>　　表 98： 通用发动机典型经销商</w:t>
      </w:r>
      <w:r>
        <w:rPr>
          <w:rFonts w:hint="eastAsia"/>
        </w:rPr>
        <w:br/>
      </w:r>
      <w:r>
        <w:rPr>
          <w:rFonts w:hint="eastAsia"/>
        </w:rPr>
        <w:t>　　表 99： 中国通用发动机产量、销量、进口量及出口量（2021-2026）&amp;（台）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中国通用发动机产量、销量、进口量及出口量预测（2027-2032）&amp;（台）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中国市场通用发动机主要进口来源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中国市场通用发动机主要出口目的地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柴油发动机产品图片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农林植保机械</w:t>
      </w:r>
      <w:r>
        <w:rPr>
          <w:rFonts w:hint="eastAsia"/>
        </w:rPr>
        <w:br/>
      </w:r>
      <w:r>
        <w:rPr>
          <w:rFonts w:hint="eastAsia"/>
        </w:rPr>
        <w:t>　　图 8： 抢险救援设备</w:t>
      </w:r>
      <w:r>
        <w:rPr>
          <w:rFonts w:hint="eastAsia"/>
        </w:rPr>
        <w:br/>
      </w:r>
      <w:r>
        <w:rPr>
          <w:rFonts w:hint="eastAsia"/>
        </w:rPr>
        <w:t>　　图 9： 小型工程机械</w:t>
      </w:r>
      <w:r>
        <w:rPr>
          <w:rFonts w:hint="eastAsia"/>
        </w:rPr>
        <w:br/>
      </w:r>
      <w:r>
        <w:rPr>
          <w:rFonts w:hint="eastAsia"/>
        </w:rPr>
        <w:t>　　图 10： 园林机械</w:t>
      </w:r>
      <w:r>
        <w:rPr>
          <w:rFonts w:hint="eastAsia"/>
        </w:rPr>
        <w:br/>
      </w:r>
      <w:r>
        <w:rPr>
          <w:rFonts w:hint="eastAsia"/>
        </w:rPr>
        <w:t>　　图 11： 小型发电机</w:t>
      </w:r>
      <w:r>
        <w:rPr>
          <w:rFonts w:hint="eastAsia"/>
        </w:rPr>
        <w:br/>
      </w:r>
      <w:r>
        <w:rPr>
          <w:rFonts w:hint="eastAsia"/>
        </w:rPr>
        <w:t>　　图 12： 中国市场通用发动机市场规模，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中国市场通用发动机收入及增长率（2021-2032）&amp;（万元）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中国市场通用发动机销量及增长率（2021-2032）&amp;（台）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2025年中国市场主要厂商通用发动机销量市场份额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2025年中国市场主要厂商通用发动机收入市场份额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2025年中国市场前五大厂商通用发动机市场份额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2025年中国市场通用发动机第一梯队、第二梯队和第三梯队厂商（品牌）及市场份额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中国市场不同应用通用发动机价格走势（2021-2032）&amp;（元/台）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通用发动机中国企业SWOT分析</w:t>
      </w:r>
      <w:r>
        <w:rPr>
          <w:rFonts w:hint="eastAsia"/>
        </w:rPr>
        <w:br/>
      </w:r>
      <w:r>
        <w:rPr>
          <w:rFonts w:hint="eastAsia"/>
        </w:rPr>
        <w:t>　　图 22： 通用发动机产业链</w:t>
      </w:r>
      <w:r>
        <w:rPr>
          <w:rFonts w:hint="eastAsia"/>
        </w:rPr>
        <w:br/>
      </w:r>
      <w:r>
        <w:rPr>
          <w:rFonts w:hint="eastAsia"/>
        </w:rPr>
        <w:t>　　图 23： 通用发动机行业采购模式分析</w:t>
      </w:r>
      <w:r>
        <w:rPr>
          <w:rFonts w:hint="eastAsia"/>
        </w:rPr>
        <w:br/>
      </w:r>
      <w:r>
        <w:rPr>
          <w:rFonts w:hint="eastAsia"/>
        </w:rPr>
        <w:t>　　图 24： 通用发动机行业生产模式分析</w:t>
      </w:r>
      <w:r>
        <w:rPr>
          <w:rFonts w:hint="eastAsia"/>
        </w:rPr>
        <w:br/>
      </w:r>
      <w:r>
        <w:rPr>
          <w:rFonts w:hint="eastAsia"/>
        </w:rPr>
        <w:t>　　图 25： 通用发动机行业销售模式分析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中国通用发动机产能、产量、产能利用率及发展趋势（2021-2032）&amp;（台）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中国通用发动机产量、市场需求量及发展趋势（2021-2032）&amp;（台）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a5365ff447cd" w:history="1">
        <w:r>
          <w:rPr>
            <w:rStyle w:val="Hyperlink"/>
          </w:rPr>
          <w:t>2026-2032年中国通用发动机市场分析与前景趋势报告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a5365ff447cd" w:history="1">
        <w:r>
          <w:rPr>
            <w:rStyle w:val="Hyperlink"/>
          </w:rPr>
          <w:t>https://www.20087.com/9/36/TongYongFaDongJiDeQianJing.html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系发动机哪个品牌好、通用发动机型号大全、通用lde发动机耐用吗、通用发动机断便、五菱宏光plus发动机型号、五菱宏光通用发动机、通用LTG发动机、英菲尼迪q50l和奔驰哪款通用发动机、买凯迪拉克哪款发动机好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46c97e4a14003" w:history="1">
      <w:r>
        <w:rPr>
          <w:rStyle w:val="Hyperlink"/>
        </w:rPr>
        <w:t>2026-2032年中国通用发动机市场分析与前景趋势报告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ongYongFaDongJiDeQianJing.html" TargetMode="External" Id="R93d2a5365ff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ongYongFaDongJiDeQianJing.html" TargetMode="External" Id="R11746c97e4a1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2025-11-23T04:49:35Z</dcterms:created>
  <dcterms:modified xsi:type="dcterms:W3CDTF">2025-11-23T05:49:35Z</dcterms:modified>
  <dc:subject>2026-2032年中国通用发动机市场分析与前景趋势报告</dc:subject>
  <dc:title>2026-2032年中国通用发动机市场分析与前景趋势报告</dc:title>
  <cp:keywords>2026-2032年中国通用发动机市场分析与前景趋势报告</cp:keywords>
  <dc:description>2026-2032年中国通用发动机市场分析与前景趋势报告</dc:description>
</cp:coreProperties>
</file>