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0285f9309410e" w:history="1">
              <w:r>
                <w:rPr>
                  <w:rStyle w:val="Hyperlink"/>
                </w:rPr>
                <w:t>2024-2030年中国重型货车行业调研与市场前景分析报告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0285f9309410e" w:history="1">
              <w:r>
                <w:rPr>
                  <w:rStyle w:val="Hyperlink"/>
                </w:rPr>
                <w:t>2024-2030年中国重型货车行业调研与市场前景分析报告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0285f9309410e" w:history="1">
                <w:r>
                  <w:rPr>
                    <w:rStyle w:val="Hyperlink"/>
                  </w:rPr>
                  <w:t>https://www.20087.com/A/96/ZhongXingHuoCheShiChangDiaoChaBaoGao.html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作为物流和建筑业的主力军，近年来面对着日益严格的排放标准和运输效率的压力，行业正经历着重大变革。电动化和氢燃料电池技术的重型货车开始进入市场，以减少碳排放。同时，自动驾驶技术的引入，如卡车车队编队行驶，提高了道路运输的安全性和经济性。智能物流系统的发展，如实时货物追踪和路线优化，也提升了重型货车的运营效率。</w:t>
      </w:r>
      <w:r>
        <w:rPr>
          <w:rFonts w:hint="eastAsia"/>
        </w:rPr>
        <w:br/>
      </w:r>
      <w:r>
        <w:rPr>
          <w:rFonts w:hint="eastAsia"/>
        </w:rPr>
        <w:t>　　未来，重型货车将更加注重环保性和智能化。环保性体现在加速推进零排放动力系统的应用，如电动和氢能源，以及开发更高效的柴油发动机和后处理技术，以降低污染物排放。智能化则指向深度集成自动驾驶技术和物联网，实现远程监控、预防性维护和自动调度，提高货车的可用性和物流网络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0285f9309410e" w:history="1">
        <w:r>
          <w:rPr>
            <w:rStyle w:val="Hyperlink"/>
          </w:rPr>
          <w:t>2024-2030年中国重型货车行业调研与市场前景分析报告</w:t>
        </w:r>
      </w:hyperlink>
      <w:r>
        <w:rPr>
          <w:rFonts w:hint="eastAsia"/>
        </w:rPr>
        <w:t>》全面分析了重型货车行业的市场规模、供需状况及产业链结构，深入探讨了重型货车各细分市场的品牌竞争情况和价格动态，聚焦重型货车重点企业经营现状，揭示了行业的集中度和竞争格局。此外，重型货车报告对重型货车行业的市场前景进行了科学预测，揭示了行业未来的发展趋势、潜在风险和机遇。重型货车报告旨在为重型货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重型货车行业概述</w:t>
      </w:r>
      <w:r>
        <w:rPr>
          <w:rFonts w:hint="eastAsia"/>
        </w:rPr>
        <w:br/>
      </w:r>
      <w:r>
        <w:rPr>
          <w:rFonts w:hint="eastAsia"/>
        </w:rPr>
        <w:t>　　第一节 重型货车行业界定</w:t>
      </w:r>
      <w:r>
        <w:rPr>
          <w:rFonts w:hint="eastAsia"/>
        </w:rPr>
        <w:br/>
      </w:r>
      <w:r>
        <w:rPr>
          <w:rFonts w:hint="eastAsia"/>
        </w:rPr>
        <w:t>　　第二节 重型货车行业发展历程</w:t>
      </w:r>
      <w:r>
        <w:rPr>
          <w:rFonts w:hint="eastAsia"/>
        </w:rPr>
        <w:br/>
      </w:r>
      <w:r>
        <w:rPr>
          <w:rFonts w:hint="eastAsia"/>
        </w:rPr>
        <w:t>　　第三节 重型货车产业链分析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二、重型货车产业链模型分析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重型货车行业相关政策、法规</w:t>
      </w:r>
      <w:r>
        <w:rPr>
          <w:rFonts w:hint="eastAsia"/>
        </w:rPr>
        <w:br/>
      </w:r>
      <w:r>
        <w:rPr>
          <w:rFonts w:hint="eastAsia"/>
        </w:rPr>
        <w:t>　　第三节 重型货车行业所进入的壁垒与周期性分析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2023-2024年重型货车行业技术发展现状及趋势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当前我国重型货车技术发展现状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提高我国重型货车技术的对策</w:t>
      </w:r>
      <w:r>
        <w:rPr>
          <w:rFonts w:hint="eastAsia"/>
        </w:rPr>
        <w:br/>
      </w:r>
      <w:r>
        <w:rPr>
          <w:rFonts w:hint="eastAsia"/>
        </w:rPr>
        <w:t>　　第四节 我国重型货车产品研发、设计发展趋势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2019-2024年中国重型货车行业总体规模</w:t>
      </w:r>
      <w:r>
        <w:rPr>
          <w:rFonts w:hint="eastAsia"/>
        </w:rPr>
        <w:br/>
      </w:r>
      <w:r>
        <w:rPr>
          <w:rFonts w:hint="eastAsia"/>
        </w:rPr>
        <w:t>　　第二节 中国重型货车行业供给概况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二、2024年中国重型货车行业供给特点分析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三、2024-2030年中国重型货车行业供给预测</w:t>
      </w:r>
      <w:r>
        <w:rPr>
          <w:rFonts w:hint="eastAsia"/>
        </w:rPr>
        <w:br/>
      </w:r>
      <w:r>
        <w:rPr>
          <w:rFonts w:hint="eastAsia"/>
        </w:rPr>
        <w:t>　　第三节 中国重型货车行业需求概况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二、2024年中国重型货车行业市场需求特点分析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三、2024-2030年中国重型货车行业市场需求预测</w:t>
      </w:r>
      <w:r>
        <w:rPr>
          <w:rFonts w:hint="eastAsia"/>
        </w:rPr>
        <w:br/>
      </w:r>
      <w:r>
        <w:rPr>
          <w:rFonts w:hint="eastAsia"/>
        </w:rPr>
        <w:t>　　第四节 重型货车产业供需平衡状况分析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2023-2024年重型货车行业细分市场调研分析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重型货车行业细分（一）市场调研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重型货车行业细分（二）市场调研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国内重型货车产品价格走势及影响因素分析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2019-2024年国内重型货车产品市场价格回顾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当前国内重型货车产品市场价格及评述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国内重型货车产品价格影响因素分析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2024-2030年国内重型货车产品市场价格走势预测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重型货车行业产业链分析及对行业的影响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重型货车行业上游原料产业链发展状况分析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重型货车行业下游需求产业链发展情况分析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上下游行业对重型货车行业的影响分析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2023-2024年中国重型货车行业发展现状分析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中国重型货车行业发展现状</w:t>
      </w:r>
      <w:r>
        <w:rPr>
          <w:rFonts w:hint="eastAsia"/>
        </w:rPr>
        <w:br/>
      </w:r>
      <w:r>
        <w:rPr>
          <w:rFonts w:hint="eastAsia"/>
        </w:rPr>
        <w:t>　　　　一、重型货车行业品牌发展现状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二、重型货车行业需求市场现状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三、重型货车市场需求层次分析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四、中国重型货车市场走向分析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中国重型货车行业产品技术分析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中国重型货车行业存在的问题</w:t>
      </w:r>
      <w:r>
        <w:rPr>
          <w:rFonts w:hint="eastAsia"/>
        </w:rPr>
        <w:br/>
      </w:r>
      <w:r>
        <w:rPr>
          <w:rFonts w:hint="eastAsia"/>
        </w:rPr>
        <w:t>　　　　一、重型货车产品市场存在的主要问题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二、中国重型货车产品市场的三大瓶颈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三、重型货车产品市场遭遇的规模难题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一、重型货车市场特点</w:t>
      </w:r>
      <w:r>
        <w:rPr>
          <w:rFonts w:hint="eastAsia"/>
        </w:rPr>
        <w:br/>
      </w:r>
      <w:r>
        <w:rPr>
          <w:rFonts w:hint="eastAsia"/>
        </w:rPr>
        <w:t>　　　　二、重型货车市场分析</w:t>
      </w:r>
      <w:r>
        <w:rPr>
          <w:rFonts w:hint="eastAsia"/>
        </w:rPr>
        <w:br/>
      </w:r>
      <w:r>
        <w:rPr>
          <w:rFonts w:hint="eastAsia"/>
        </w:rPr>
        <w:t>　　　　三、重型货车市场变化的方向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重型货车企业（一）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三、重型货车企业经营状况</w:t>
      </w:r>
      <w:r>
        <w:rPr>
          <w:rFonts w:hint="eastAsia"/>
        </w:rPr>
        <w:br/>
      </w:r>
      <w:r>
        <w:rPr>
          <w:rFonts w:hint="eastAsia"/>
        </w:rPr>
        <w:t>　　　　四、重型货车企业发展策略</w:t>
      </w:r>
      <w:r>
        <w:rPr>
          <w:rFonts w:hint="eastAsia"/>
        </w:rPr>
        <w:br/>
      </w:r>
      <w:r>
        <w:rPr>
          <w:rFonts w:hint="eastAsia"/>
        </w:rPr>
        <w:t>　　第二节 重型货车企业（二）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三、重型货车企业经营状况</w:t>
      </w:r>
      <w:r>
        <w:rPr>
          <w:rFonts w:hint="eastAsia"/>
        </w:rPr>
        <w:br/>
      </w:r>
      <w:r>
        <w:rPr>
          <w:rFonts w:hint="eastAsia"/>
        </w:rPr>
        <w:t>　　　　四、重型货车企业发展策略</w:t>
      </w:r>
      <w:r>
        <w:rPr>
          <w:rFonts w:hint="eastAsia"/>
        </w:rPr>
        <w:br/>
      </w:r>
      <w:r>
        <w:rPr>
          <w:rFonts w:hint="eastAsia"/>
        </w:rPr>
        <w:t>　　第三节 重型货车企业（三）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三、重型货车企业经营状况</w:t>
      </w:r>
      <w:r>
        <w:rPr>
          <w:rFonts w:hint="eastAsia"/>
        </w:rPr>
        <w:br/>
      </w:r>
      <w:r>
        <w:rPr>
          <w:rFonts w:hint="eastAsia"/>
        </w:rPr>
        <w:t>　　　　四、重型货车企业发展策略</w:t>
      </w:r>
      <w:r>
        <w:rPr>
          <w:rFonts w:hint="eastAsia"/>
        </w:rPr>
        <w:br/>
      </w:r>
      <w:r>
        <w:rPr>
          <w:rFonts w:hint="eastAsia"/>
        </w:rPr>
        <w:t>　　第四节 重型货车企业（四）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三、重型货车企业经营状况</w:t>
      </w:r>
      <w:r>
        <w:rPr>
          <w:rFonts w:hint="eastAsia"/>
        </w:rPr>
        <w:br/>
      </w:r>
      <w:r>
        <w:rPr>
          <w:rFonts w:hint="eastAsia"/>
        </w:rPr>
        <w:t>　　　　四、重型货车企业发展策略</w:t>
      </w:r>
      <w:r>
        <w:rPr>
          <w:rFonts w:hint="eastAsia"/>
        </w:rPr>
        <w:br/>
      </w:r>
      <w:r>
        <w:rPr>
          <w:rFonts w:hint="eastAsia"/>
        </w:rPr>
        <w:t>　　第五节 重型货车企业（五）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三、重型货车企业经营状况</w:t>
      </w:r>
      <w:r>
        <w:rPr>
          <w:rFonts w:hint="eastAsia"/>
        </w:rPr>
        <w:br/>
      </w:r>
      <w:r>
        <w:rPr>
          <w:rFonts w:hint="eastAsia"/>
        </w:rPr>
        <w:t>　　　　四、重型货车企业发展策略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2023-2024年中国重型货车市场营销策略竞争分析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重型货车市场产品策略</w:t>
      </w:r>
      <w:r>
        <w:rPr>
          <w:rFonts w:hint="eastAsia"/>
        </w:rPr>
        <w:br/>
      </w:r>
      <w:r>
        <w:rPr>
          <w:rFonts w:hint="eastAsia"/>
        </w:rPr>
        <w:t>　　第二节 重型货车市场渠道策略</w:t>
      </w:r>
      <w:r>
        <w:rPr>
          <w:rFonts w:hint="eastAsia"/>
        </w:rPr>
        <w:br/>
      </w:r>
      <w:r>
        <w:rPr>
          <w:rFonts w:hint="eastAsia"/>
        </w:rPr>
        <w:t>　　第三节 重型货车市场价格策略</w:t>
      </w:r>
      <w:r>
        <w:rPr>
          <w:rFonts w:hint="eastAsia"/>
        </w:rPr>
        <w:br/>
      </w:r>
      <w:r>
        <w:rPr>
          <w:rFonts w:hint="eastAsia"/>
        </w:rPr>
        <w:t>　　第四节 重型货车广告媒体策略</w:t>
      </w:r>
      <w:r>
        <w:rPr>
          <w:rFonts w:hint="eastAsia"/>
        </w:rPr>
        <w:br/>
      </w:r>
      <w:r>
        <w:rPr>
          <w:rFonts w:hint="eastAsia"/>
        </w:rPr>
        <w:t>　　第五节 重型货车客户服务策略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2024-2030年重型货车行业盈利模式与投资策略探讨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国外重型货车行业投资现状及经营模式分析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一、境外重型货车行业成长情况调查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我国重型货车行业商业模式探讨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我国重型货车行业投资国际化发展战略分析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我国重型货车行业投资策略分析</w:t>
      </w:r>
      <w:r>
        <w:rPr>
          <w:rFonts w:hint="eastAsia"/>
        </w:rPr>
        <w:br/>
      </w:r>
      <w:r>
        <w:rPr>
          <w:rFonts w:hint="eastAsia"/>
        </w:rPr>
        <w:t>　　第五节 重型货车行业最优投资路径设计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2024-2030年重型货车行业发展趋势及投资风险分析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当前重型货车行业存在的问题</w:t>
      </w:r>
      <w:r>
        <w:rPr>
          <w:rFonts w:hint="eastAsia"/>
        </w:rPr>
        <w:br/>
      </w:r>
      <w:r>
        <w:rPr>
          <w:rFonts w:hint="eastAsia"/>
        </w:rPr>
        <w:t>　　第二节 重型货车未来发展预测分析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一、中国重型货车发展方向分析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二、2024-2030年中国重型货车行业发展规模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中⋅智林⋅：2024-2030年中国重型货车行业投资风险分析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一、重型货车市场竞争风险</w:t>
      </w:r>
      <w:r>
        <w:rPr>
          <w:rFonts w:hint="eastAsia"/>
        </w:rPr>
        <w:br/>
      </w:r>
      <w:r>
        <w:rPr>
          <w:rFonts w:hint="eastAsia"/>
        </w:rPr>
        <w:t>　　　　二、重型货车原材料压力风险分析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三、重型货车技术风险分析</w:t>
      </w:r>
      <w:r>
        <w:rPr>
          <w:rFonts w:hint="eastAsia"/>
        </w:rPr>
        <w:br/>
      </w:r>
      <w:r>
        <w:rPr>
          <w:rFonts w:hint="eastAsia"/>
        </w:rPr>
        <w:t>　　　　四、重型货车政策和体制风险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重型货车行业历程</w:t>
      </w:r>
      <w:r>
        <w:rPr>
          <w:rFonts w:hint="eastAsia"/>
        </w:rPr>
        <w:br/>
      </w:r>
      <w:r>
        <w:rPr>
          <w:rFonts w:hint="eastAsia"/>
        </w:rPr>
        <w:t>　　图表 重型货车行业生命周期</w:t>
      </w:r>
      <w:r>
        <w:rPr>
          <w:rFonts w:hint="eastAsia"/>
        </w:rPr>
        <w:br/>
      </w:r>
      <w:r>
        <w:rPr>
          <w:rFonts w:hint="eastAsia"/>
        </w:rPr>
        <w:t>　　图表 重型货车行业产业链分析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重型货车行业动态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0285f9309410e" w:history="1">
        <w:r>
          <w:rPr>
            <w:rStyle w:val="Hyperlink"/>
          </w:rPr>
          <w:t>2024-2030年中国重型货车行业调研与市场前景分析报告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0285f9309410e" w:history="1">
        <w:r>
          <w:rPr>
            <w:rStyle w:val="Hyperlink"/>
          </w:rPr>
          <w:t>https://www.20087.com/A/96/ZhongXingHuoCheShiChangDiaoChaBaoGao.html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ab3499304238" w:history="1">
      <w:r>
        <w:rPr>
          <w:rStyle w:val="Hyperlink"/>
        </w:rPr>
        <w:t>2024-2030年中国重型货车行业调研与市场前景分析报告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ZhongXingHuoCheShiChangDiaoChaBaoGao.html" TargetMode="External" Id="R04c0285f9309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ZhongXingHuoCheShiChangDiaoChaBaoGao.html" TargetMode="External" Id="R7505ab34993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2024-03-02T00:09:00Z</dcterms:created>
  <dcterms:modified xsi:type="dcterms:W3CDTF">2024-03-02T01:09:00Z</dcterms:modified>
  <dc:subject>2024-2030年中国重型货车行业调研与市场前景分析报告</dc:subject>
  <dc:title>2024-2030年中国重型货车行业调研与市场前景分析报告</dc:title>
  <cp:keywords>2024-2030年中国重型货车行业调研与市场前景分析报告</cp:keywords>
  <dc:description>2024-2030年中国重型货车行业调研与市场前景分析报告</dc:description>
</cp:coreProperties>
</file>