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430878ef74a20" w:history="1">
              <w:r>
                <w:rPr>
                  <w:rStyle w:val="Hyperlink"/>
                </w:rPr>
                <w:t>2025版中国机动电源车市场专题研究分析与发展前景预测报告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430878ef74a20" w:history="1">
              <w:r>
                <w:rPr>
                  <w:rStyle w:val="Hyperlink"/>
                </w:rPr>
                <w:t>2025版中国机动电源车市场专题研究分析与发展前景预测报告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430878ef74a20" w:history="1">
                <w:r>
                  <w:rPr>
                    <w:rStyle w:val="Hyperlink"/>
                  </w:rPr>
                  <w:t>https://www.20087.com/A/36/JiDongDianYuanCheHangYeYanJiuBaoGao.html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电源车是装备有发电机组的移动车辆，主要用于应急供电、野外作业、军事行动等场景。近年来，随着自然灾害频发和社会对电力保障需求的提高，机动电源车的需求量持续增长。机动电源车不仅能够提供稳定的电力输出，还具备快速部署和灵活移动的能力。目前市场上，机动电源车的技术已经相当成熟，能够适应各种复杂环境下的作业需求。</w:t>
      </w:r>
      <w:r>
        <w:rPr>
          <w:rFonts w:hint="eastAsia"/>
        </w:rPr>
        <w:br/>
      </w:r>
      <w:r>
        <w:rPr>
          <w:rFonts w:hint="eastAsia"/>
        </w:rPr>
        <w:t>　　未来，机动电源车将朝着更加高效、环保和智能化的方向发展。随着新能源技术的应用，机动电源车可能会采用更加清洁的发电方式，如太阳能、风能等可再生能源。此外，随着物联网技术的进步，机动电源车将能够实现远程监控和管理，提高设备的运维效率。同时，为了应对更为严苛的工作环境，机动电源车的可靠性和耐久性也将成为研发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机动电源车行业概述</w:t>
      </w:r>
      <w:r>
        <w:rPr>
          <w:rFonts w:hint="eastAsia"/>
        </w:rPr>
        <w:br/>
      </w:r>
      <w:r>
        <w:rPr>
          <w:rFonts w:hint="eastAsia"/>
        </w:rPr>
        <w:t>　　第一节 机动电源车行业相关知识</w:t>
      </w:r>
      <w:r>
        <w:rPr>
          <w:rFonts w:hint="eastAsia"/>
        </w:rPr>
        <w:br/>
      </w:r>
      <w:r>
        <w:rPr>
          <w:rFonts w:hint="eastAsia"/>
        </w:rPr>
        <w:t>　　　　一、机动电源车行业定义</w:t>
      </w:r>
      <w:r>
        <w:rPr>
          <w:rFonts w:hint="eastAsia"/>
        </w:rPr>
        <w:br/>
      </w:r>
      <w:r>
        <w:rPr>
          <w:rFonts w:hint="eastAsia"/>
        </w:rPr>
        <w:t>　　　　二、机动电源车分类情况</w:t>
      </w:r>
      <w:r>
        <w:rPr>
          <w:rFonts w:hint="eastAsia"/>
        </w:rPr>
        <w:br/>
      </w:r>
      <w:r>
        <w:rPr>
          <w:rFonts w:hint="eastAsia"/>
        </w:rPr>
        <w:t>　　　　三、机动电源车市场特点分析</w:t>
      </w:r>
      <w:r>
        <w:rPr>
          <w:rFonts w:hint="eastAsia"/>
        </w:rPr>
        <w:br/>
      </w:r>
      <w:r>
        <w:rPr>
          <w:rFonts w:hint="eastAsia"/>
        </w:rPr>
        <w:t>　　第二节 机动电源车行业发展成熟度分析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2024-2025年中国机动电源车行业发展环境分析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中国机动电源车行业政治法律环境（p）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三、中国机动电源车行业标准</w:t>
      </w:r>
      <w:r>
        <w:rPr>
          <w:rFonts w:hint="eastAsia"/>
        </w:rPr>
        <w:br/>
      </w:r>
      <w:r>
        <w:rPr>
          <w:rFonts w:hint="eastAsia"/>
        </w:rPr>
        <w:t>　　　　四、中国机动电源车发展规划解读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中国机动电源车行业经济环境分析（e）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一、中国机动电源车产业社会环境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三、中国机动电源车产业发展对社会发展的影响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中国机动电源车行业技术环境分析（t）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全球机动电源车行业发展分析及经验借鉴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全球机动电源车市场总体情况分析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一、全球机动电源车市场发展状况</w:t>
      </w:r>
      <w:r>
        <w:rPr>
          <w:rFonts w:hint="eastAsia"/>
        </w:rPr>
        <w:br/>
      </w:r>
      <w:r>
        <w:rPr>
          <w:rFonts w:hint="eastAsia"/>
        </w:rPr>
        <w:t>　　　　二、全球机动电源车市场分析</w:t>
      </w:r>
      <w:r>
        <w:rPr>
          <w:rFonts w:hint="eastAsia"/>
        </w:rPr>
        <w:br/>
      </w:r>
      <w:r>
        <w:rPr>
          <w:rFonts w:hint="eastAsia"/>
        </w:rPr>
        <w:t>　　　　三、全球机动电源车市场竞争格局分析</w:t>
      </w:r>
      <w:r>
        <w:rPr>
          <w:rFonts w:hint="eastAsia"/>
        </w:rPr>
        <w:br/>
      </w:r>
      <w:r>
        <w:rPr>
          <w:rFonts w:hint="eastAsia"/>
        </w:rPr>
        <w:t>　　　　四、全球机动电源车市场发展前景</w:t>
      </w:r>
      <w:r>
        <w:rPr>
          <w:rFonts w:hint="eastAsia"/>
        </w:rPr>
        <w:br/>
      </w:r>
      <w:r>
        <w:rPr>
          <w:rFonts w:hint="eastAsia"/>
        </w:rPr>
        <w:t>　　　　五、全球机动电源车重点企业分析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全球主要国家（地区）机动电源车市场分析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我国机动电源车行业运行现状分析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中国机动电源车产业发展现状</w:t>
      </w:r>
      <w:r>
        <w:rPr>
          <w:rFonts w:hint="eastAsia"/>
        </w:rPr>
        <w:br/>
      </w:r>
      <w:r>
        <w:rPr>
          <w:rFonts w:hint="eastAsia"/>
        </w:rPr>
        <w:t>　　　　一、中国机动电源车产业迎来飞速发展期</w:t>
      </w:r>
      <w:r>
        <w:rPr>
          <w:rFonts w:hint="eastAsia"/>
        </w:rPr>
        <w:br/>
      </w:r>
      <w:r>
        <w:rPr>
          <w:rFonts w:hint="eastAsia"/>
        </w:rPr>
        <w:t>　　　　二、中国机动电源车行业前景</w:t>
      </w:r>
      <w:r>
        <w:rPr>
          <w:rFonts w:hint="eastAsia"/>
        </w:rPr>
        <w:br/>
      </w:r>
      <w:r>
        <w:rPr>
          <w:rFonts w:hint="eastAsia"/>
        </w:rPr>
        <w:t>　　第二节 机动电源车行业发展现状</w:t>
      </w:r>
      <w:r>
        <w:rPr>
          <w:rFonts w:hint="eastAsia"/>
        </w:rPr>
        <w:br/>
      </w:r>
      <w:r>
        <w:rPr>
          <w:rFonts w:hint="eastAsia"/>
        </w:rPr>
        <w:t>　　　　一、我国机动电源车行业市场规模</w:t>
      </w:r>
      <w:r>
        <w:rPr>
          <w:rFonts w:hint="eastAsia"/>
        </w:rPr>
        <w:br/>
      </w:r>
      <w:r>
        <w:rPr>
          <w:rFonts w:hint="eastAsia"/>
        </w:rPr>
        <w:t>　　　　二、我国机动电源车行业发展特点分析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三、我国机动电源车行业发展分析</w:t>
      </w:r>
      <w:r>
        <w:rPr>
          <w:rFonts w:hint="eastAsia"/>
        </w:rPr>
        <w:br/>
      </w:r>
      <w:r>
        <w:rPr>
          <w:rFonts w:hint="eastAsia"/>
        </w:rPr>
        <w:t>　　第三节 机动电源车市场情况分析</w:t>
      </w:r>
      <w:r>
        <w:rPr>
          <w:rFonts w:hint="eastAsia"/>
        </w:rPr>
        <w:br/>
      </w:r>
      <w:r>
        <w:rPr>
          <w:rFonts w:hint="eastAsia"/>
        </w:rPr>
        <w:t>　　　　一、中国机动电源车市场总体概况</w:t>
      </w:r>
      <w:r>
        <w:rPr>
          <w:rFonts w:hint="eastAsia"/>
        </w:rPr>
        <w:br/>
      </w:r>
      <w:r>
        <w:rPr>
          <w:rFonts w:hint="eastAsia"/>
        </w:rPr>
        <w:t>　　　　二、中国机动电源车市场发展分析</w:t>
      </w:r>
      <w:r>
        <w:rPr>
          <w:rFonts w:hint="eastAsia"/>
        </w:rPr>
        <w:br/>
      </w:r>
      <w:r>
        <w:rPr>
          <w:rFonts w:hint="eastAsia"/>
        </w:rPr>
        <w:t>　　　　三、机动电源车产品发展分析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2024-2025年中国机动电源车行业运行指标分析</w:t>
      </w:r>
      <w:r>
        <w:rPr>
          <w:rFonts w:hint="eastAsia"/>
        </w:rPr>
        <w:br/>
      </w:r>
      <w:r>
        <w:rPr>
          <w:rFonts w:hint="eastAsia"/>
        </w:rPr>
        <w:t>　　第一节 中国机动电源车行业规模情况分析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中国机动电源车行业产销情况分析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中国机动电源车行业财务能力分析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中国机动电源车市场供需分析</w:t>
      </w:r>
      <w:r>
        <w:rPr>
          <w:rFonts w:hint="eastAsia"/>
        </w:rPr>
        <w:br/>
      </w:r>
      <w:r>
        <w:rPr>
          <w:rFonts w:hint="eastAsia"/>
        </w:rPr>
        <w:t>　　第一节 机动电源车市场现状分析及预测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一、2024-2025年我国机动电源车行业总产值分析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二、2025-2031年我国机动电源车行业总产值预测</w:t>
      </w:r>
      <w:r>
        <w:rPr>
          <w:rFonts w:hint="eastAsia"/>
        </w:rPr>
        <w:br/>
      </w:r>
      <w:r>
        <w:rPr>
          <w:rFonts w:hint="eastAsia"/>
        </w:rPr>
        <w:t>　　第二节 机动电源车产品产量分析及预测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一、2024-2025年我国机动电源车产量分析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二、2025-2031年我国机动电源车产量预测</w:t>
      </w:r>
      <w:r>
        <w:rPr>
          <w:rFonts w:hint="eastAsia"/>
        </w:rPr>
        <w:br/>
      </w:r>
      <w:r>
        <w:rPr>
          <w:rFonts w:hint="eastAsia"/>
        </w:rPr>
        <w:t>　　第三节 中国机动电源车行业发展分析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一、2024-2025年中国机动电源车行业发展态势分析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二、2024-2025年中国机动电源车行业发展特点分析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三、2024-2025年中国机动电源车行业市场供需分析</w:t>
      </w:r>
      <w:r>
        <w:rPr>
          <w:rFonts w:hint="eastAsia"/>
        </w:rPr>
        <w:br/>
      </w:r>
      <w:r>
        <w:rPr>
          <w:rFonts w:hint="eastAsia"/>
        </w:rPr>
        <w:t>　　第四节 机动电源车市场需求分析及预测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一、2024-2025年我国机动电源车市场需求分析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二、2025-2031年我国机动电源车市场需求预测</w:t>
      </w:r>
      <w:r>
        <w:rPr>
          <w:rFonts w:hint="eastAsia"/>
        </w:rPr>
        <w:br/>
      </w:r>
      <w:r>
        <w:rPr>
          <w:rFonts w:hint="eastAsia"/>
        </w:rPr>
        <w:t>　　第五节 机动电源车进出口数据分析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一、我国机动电源车进出口数据分析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二、2025-2031年国内机动电源车产品进出口情况预测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第七章 中国机动电源车市场规模分析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2024-2025年中国机动电源车市场规模分析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2024-2025年中国机动电源车区域市场规模分析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2025-2031年中国机动电源车市场规模预测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机动电源车国内产品价格走势及影响因素分析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机动电源车及其主要上下游产品</w:t>
      </w:r>
      <w:r>
        <w:rPr>
          <w:rFonts w:hint="eastAsia"/>
        </w:rPr>
        <w:br/>
      </w:r>
      <w:r>
        <w:rPr>
          <w:rFonts w:hint="eastAsia"/>
        </w:rPr>
        <w:t>　　第一节 机动电源车上下游分析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机动电源车行业产业链分析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第十章 机动电源车行业市场竞争策略分析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机动电源车企业竞争策略分析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一、提高机动电源车企业核心竞争力的对策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二、影响机动电源车企业核心竞争力的因素及提升途径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三、提高机动电源车企业竞争力的策略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国内机动电源车企业竞争力分析</w:t>
      </w:r>
      <w:r>
        <w:rPr>
          <w:rFonts w:hint="eastAsia"/>
        </w:rPr>
        <w:br/>
      </w:r>
      <w:r>
        <w:rPr>
          <w:rFonts w:hint="eastAsia"/>
        </w:rPr>
        <w:t>　　第一节 泓泰重工有限责任公司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江苏梅亿电动汽车制造有限公司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天津市天佑铜业有限公司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江苏乐瑞达电车有限公司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英商电车公司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苏州高新有轨电车有限公司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广州市电车公司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机动电源车行业投资与发展前景分析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机动电源车行业投资机会分析</w:t>
      </w:r>
      <w:r>
        <w:rPr>
          <w:rFonts w:hint="eastAsia"/>
        </w:rPr>
        <w:br/>
      </w:r>
      <w:r>
        <w:rPr>
          <w:rFonts w:hint="eastAsia"/>
        </w:rPr>
        <w:t>　　　　一、机动电源车投资项目分析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二、可以投资的机动电源车模式</w:t>
      </w:r>
      <w:r>
        <w:rPr>
          <w:rFonts w:hint="eastAsia"/>
        </w:rPr>
        <w:br/>
      </w:r>
      <w:r>
        <w:rPr>
          <w:rFonts w:hint="eastAsia"/>
        </w:rPr>
        <w:t>　　　　三、2025-2031年机动电源车投资机会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2025-2031年中国机动电源车行业发展预测分析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一、未来机动电源车发展分析</w:t>
      </w:r>
      <w:r>
        <w:rPr>
          <w:rFonts w:hint="eastAsia"/>
        </w:rPr>
        <w:br/>
      </w:r>
      <w:r>
        <w:rPr>
          <w:rFonts w:hint="eastAsia"/>
        </w:rPr>
        <w:t>　　　　二、未来机动电源车行业技术开发方向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第十三章 2025-2031年机动电源车行业发展趋势及投资风险分析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当前机动电源车存在的问题</w:t>
      </w:r>
      <w:r>
        <w:rPr>
          <w:rFonts w:hint="eastAsia"/>
        </w:rPr>
        <w:br/>
      </w:r>
      <w:r>
        <w:rPr>
          <w:rFonts w:hint="eastAsia"/>
        </w:rPr>
        <w:t>　　第二节 机动电源车未来发展预测分析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一、中国机动电源车发展方向分析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二、2025-2031年中国机动电源车行业发展规模预测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三、2025-2031年中国机动电源车行业发展趋势预测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2025-2031年中国机动电源车行业投资风险分析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研究观点与结论</w:t>
      </w:r>
      <w:r>
        <w:rPr>
          <w:rFonts w:hint="eastAsia"/>
        </w:rPr>
        <w:br/>
      </w:r>
      <w:r>
        <w:rPr>
          <w:rFonts w:hint="eastAsia"/>
        </w:rPr>
        <w:t>　　第一节 机动电源车行业发展战略分析</w:t>
      </w:r>
      <w:r>
        <w:rPr>
          <w:rFonts w:hint="eastAsia"/>
        </w:rPr>
        <w:br/>
      </w:r>
      <w:r>
        <w:rPr>
          <w:rFonts w:hint="eastAsia"/>
        </w:rPr>
        <w:t>　　　　一、机动电源车行业现行战略模式分析</w:t>
      </w:r>
      <w:r>
        <w:rPr>
          <w:rFonts w:hint="eastAsia"/>
        </w:rPr>
        <w:br/>
      </w:r>
      <w:r>
        <w:rPr>
          <w:rFonts w:hint="eastAsia"/>
        </w:rPr>
        <w:t>　　　　二、机动电源车企业品牌战略典型模式分析</w:t>
      </w:r>
      <w:r>
        <w:rPr>
          <w:rFonts w:hint="eastAsia"/>
        </w:rPr>
        <w:br/>
      </w:r>
      <w:r>
        <w:rPr>
          <w:rFonts w:hint="eastAsia"/>
        </w:rPr>
        <w:t>　　　　三、机动电源车品牌发展的战略突破分析</w:t>
      </w:r>
      <w:r>
        <w:rPr>
          <w:rFonts w:hint="eastAsia"/>
        </w:rPr>
        <w:br/>
      </w:r>
      <w:r>
        <w:rPr>
          <w:rFonts w:hint="eastAsia"/>
        </w:rPr>
        <w:t>　　第二节 机动电源车行业营销策略分析及建议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一、济研：机动电源车行业营销模式</w:t>
      </w:r>
      <w:r>
        <w:rPr>
          <w:rFonts w:hint="eastAsia"/>
        </w:rPr>
        <w:br/>
      </w:r>
      <w:r>
        <w:rPr>
          <w:rFonts w:hint="eastAsia"/>
        </w:rPr>
        <w:t>　　　　二、机动电源车行业营销策略</w:t>
      </w:r>
      <w:r>
        <w:rPr>
          <w:rFonts w:hint="eastAsia"/>
        </w:rPr>
        <w:br/>
      </w:r>
      <w:r>
        <w:rPr>
          <w:rFonts w:hint="eastAsia"/>
        </w:rPr>
        <w:t>　　第三节 中~智~林~机动电源车行业企业经营发展分析及建议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一、机动电源车行业经营模式</w:t>
      </w:r>
      <w:r>
        <w:rPr>
          <w:rFonts w:hint="eastAsia"/>
        </w:rPr>
        <w:br/>
      </w:r>
      <w:r>
        <w:rPr>
          <w:rFonts w:hint="eastAsia"/>
        </w:rPr>
        <w:t>　　　　二、机动电源车行业经营策略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2020-2025年中国机动电源车产量统计</w:t>
      </w:r>
      <w:r>
        <w:rPr>
          <w:rFonts w:hint="eastAsia"/>
        </w:rPr>
        <w:br/>
      </w:r>
      <w:r>
        <w:rPr>
          <w:rFonts w:hint="eastAsia"/>
        </w:rPr>
        <w:t>　　图表 2020-2025年中国机动电源车产量预测</w:t>
      </w:r>
      <w:r>
        <w:rPr>
          <w:rFonts w:hint="eastAsia"/>
        </w:rPr>
        <w:br/>
      </w:r>
      <w:r>
        <w:rPr>
          <w:rFonts w:hint="eastAsia"/>
        </w:rPr>
        <w:t>　　图表 2024-2025年东北地区机动电源车市场规模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2024-2025年华东地区机动电源车市场规模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430878ef74a20" w:history="1">
        <w:r>
          <w:rPr>
            <w:rStyle w:val="Hyperlink"/>
          </w:rPr>
          <w:t>2025版中国机动电源车市场专题研究分析与发展前景预测报告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430878ef74a20" w:history="1">
        <w:r>
          <w:rPr>
            <w:rStyle w:val="Hyperlink"/>
          </w:rPr>
          <w:t>https://www.20087.com/A/36/JiDongDianYuanCheHangYeYanJiuBaoGao.html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热点：应急电源车多少钱一台、机动车 电动、电动汽车应急充电车、机动车电源开关图片、电源车、机动型电动车、汽车启动电源、什么叫机动型电动车、电源车是属于什么车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3c75338c440a3" w:history="1">
      <w:r>
        <w:rPr>
          <w:rStyle w:val="Hyperlink"/>
        </w:rPr>
        <w:t>2025版中国机动电源车市场专题研究分析与发展前景预测报告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JiDongDianYuanCheHangYeYanJiuBaoGao.html" TargetMode="External" Id="R4cf430878ef7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JiDongDianYuanCheHangYeYanJiuBaoGao.html" TargetMode="External" Id="Ra9c3c75338c4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2024-09-25T06:24:00Z</dcterms:created>
  <dcterms:modified xsi:type="dcterms:W3CDTF">2024-09-25T07:24:00Z</dcterms:modified>
  <dc:subject>2025版中国机动电源车市场专题研究分析与发展前景预测报告</dc:subject>
  <dc:title>2025版中国机动电源车市场专题研究分析与发展前景预测报告</dc:title>
  <cp:keywords>2025版中国机动电源车市场专题研究分析与发展前景预测报告</cp:keywords>
  <dc:description>2025版中国机动电源车市场专题研究分析与发展前景预测报告</dc:description>
</cp:coreProperties>
</file>