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504baf73a4dfb" w:history="1">
              <w:r>
                <w:rPr>
                  <w:rStyle w:val="Hyperlink"/>
                </w:rPr>
                <w:t>2025-2031年中国乘用车行业发展深度调研与未来趋势分析报告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504baf73a4dfb" w:history="1">
              <w:r>
                <w:rPr>
                  <w:rStyle w:val="Hyperlink"/>
                </w:rPr>
                <w:t>2025-2031年中国乘用车行业发展深度调研与未来趋势分析报告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504baf73a4dfb" w:history="1">
                <w:r>
                  <w:rPr>
                    <w:rStyle w:val="Hyperlink"/>
                  </w:rPr>
                  <w:t>https://www.20087.com/0/17/ChengYongCheFaZhanQuShi.html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近年来受到电动化、智能化和共享化三大趋势的深刻影响。电动汽车（EV）和插电式混合动力汽车（PHEV）销量激增，得益于电池技术进步和充电基础设施的完善。自动驾驶技术的开发和测试，预示着未来出行方式的变革。同时，汽车共享和网约车服务的普及，改变了私人车辆的拥有和使用模式。</w:t>
      </w:r>
      <w:r>
        <w:rPr>
          <w:rFonts w:hint="eastAsia"/>
        </w:rPr>
        <w:br/>
      </w:r>
      <w:r>
        <w:rPr>
          <w:rFonts w:hint="eastAsia"/>
        </w:rPr>
        <w:t>　　未来，乘用车行业将更加聚焦于可持续性和智能化。随着电池能量密度的提高和成本的降低，电动汽车将占据更大的市场份额。同时，氢燃料电池汽车（FCEV）和太阳能汽车等替代能源车型也将获得关注。智能网联汽车（ICV）的商业化将加速，自动驾驶技术将从辅助驾驶向完全自动驾驶演进，改变道路交通生态。此外，个性化定制和循环经济理念将推动汽车设计和生产方式的创新，如模块化设计和可回收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504baf73a4dfb" w:history="1">
        <w:r>
          <w:rPr>
            <w:rStyle w:val="Hyperlink"/>
          </w:rPr>
          <w:t>2025-2031年中国乘用车行业发展深度调研与未来趋势分析报告</w:t>
        </w:r>
      </w:hyperlink>
      <w:r>
        <w:rPr>
          <w:rFonts w:hint="eastAsia"/>
        </w:rPr>
        <w:t>》依托行业权威数据及长期市场监测信息，系统分析了乘用车行业的市场规模、供需关系、竞争格局及重点企业经营状况，并结合乘用车行业发展现状，科学预测了乘用车市场前景与技术发展方向。报告通过SWOT分析，揭示了乘用车行业机遇与潜在风险，为投资者提供了全面的现状分析与前景评估，助力挖掘投资价值并优化决策。同时，报告从投资、生产及营销等角度提出可行性建议，为乘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中国乘用车行业发展概述</w:t>
      </w:r>
      <w:r>
        <w:rPr>
          <w:rFonts w:hint="eastAsia"/>
        </w:rPr>
        <w:br/>
      </w:r>
      <w:r>
        <w:rPr>
          <w:rFonts w:hint="eastAsia"/>
        </w:rPr>
        <w:t>　　第一节 乘用车行业发展情况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最近3-5年中国乘用车行业经济指标分析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一、行业关联产业</w:t>
      </w:r>
      <w:r>
        <w:rPr>
          <w:rFonts w:hint="eastAsia"/>
        </w:rPr>
        <w:br/>
      </w:r>
      <w:r>
        <w:rPr>
          <w:rFonts w:hint="eastAsia"/>
        </w:rPr>
        <w:t>　　　　二、关联行业的分类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中国乘用车行业的国际比较分析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中国乘用车行业竞争力指标分析</w:t>
      </w:r>
      <w:r>
        <w:rPr>
          <w:rFonts w:hint="eastAsia"/>
        </w:rPr>
        <w:br/>
      </w:r>
      <w:r>
        <w:rPr>
          <w:rFonts w:hint="eastAsia"/>
        </w:rPr>
        <w:t>　　　　一、规模效应的要素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三、规模优势转化为核心竞争力</w:t>
      </w:r>
      <w:r>
        <w:rPr>
          <w:rFonts w:hint="eastAsia"/>
        </w:rPr>
        <w:br/>
      </w:r>
      <w:r>
        <w:rPr>
          <w:rFonts w:hint="eastAsia"/>
        </w:rPr>
        <w:t>　　第二节 中国乘用车行业经济指标国际比较分析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全球乘用车行业市场需求分析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全球乘用车行业市场供给分析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我国乘用车发展的环境分析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一、中国汽车业“十四五”规划</w:t>
      </w:r>
      <w:r>
        <w:rPr>
          <w:rFonts w:hint="eastAsia"/>
        </w:rPr>
        <w:br/>
      </w:r>
      <w:r>
        <w:rPr>
          <w:rFonts w:hint="eastAsia"/>
        </w:rPr>
        <w:t>　　　　二、汽车产业发展政策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一、乘用车行业需求市场</w:t>
      </w:r>
      <w:r>
        <w:rPr>
          <w:rFonts w:hint="eastAsia"/>
        </w:rPr>
        <w:br/>
      </w:r>
      <w:r>
        <w:rPr>
          <w:rFonts w:hint="eastAsia"/>
        </w:rPr>
        <w:t>　　　　2010年SUV增速反超轿车，其后直到累计增速一直高于轿车增速。增速开始放缓，增速更是跌破2位数，同比增速低至3%。今年6-9月出现同比四连跌，乘用车市场7-9月同比三连跌，标志着国内汽车市场进入调整期。</w:t>
      </w:r>
      <w:r>
        <w:rPr>
          <w:rFonts w:hint="eastAsia"/>
        </w:rPr>
        <w:br/>
      </w:r>
      <w:r>
        <w:rPr>
          <w:rFonts w:hint="eastAsia"/>
        </w:rPr>
        <w:t>　　　　2017年MPV同比由正转负，且跌幅高达19%，一是由于自主品牌MPV的大幅下滑导致，部分销量较好车型生命周期老化，五菱宏光、欧诺占整体市场份额的40%，其中五菱宏光占整体市场份额的26%，但自上市以来没换代升级，欧诺自以来同样没进行产品换代更新，竞争力下降；二是自主SUV加快产品的投放抢占了MPV的市场份额，全新自主SUV产品的投放多达40余款，而自主MPV仅投放十余款。随着MPV产品结构的老化，市场SUV新品上市的节奏加快，购置税完全退坡等因素的影响，MPV同比还将呈现较大幅度的下滑。</w:t>
      </w:r>
      <w:r>
        <w:rPr>
          <w:rFonts w:hint="eastAsia"/>
        </w:rPr>
        <w:br/>
      </w:r>
      <w:r>
        <w:rPr>
          <w:rFonts w:hint="eastAsia"/>
        </w:rPr>
        <w:t>　　　　2020-2025年中国汽车细分市场销量对比（单位：万辆）</w:t>
      </w:r>
      <w:r>
        <w:rPr>
          <w:rFonts w:hint="eastAsia"/>
        </w:rPr>
        <w:br/>
      </w:r>
      <w:r>
        <w:rPr>
          <w:rFonts w:hint="eastAsia"/>
        </w:rPr>
        <w:t>　　　　二、乘用车行业客户结构</w:t>
      </w:r>
      <w:r>
        <w:rPr>
          <w:rFonts w:hint="eastAsia"/>
        </w:rPr>
        <w:br/>
      </w:r>
      <w:r>
        <w:rPr>
          <w:rFonts w:hint="eastAsia"/>
        </w:rPr>
        <w:t>　　　　三、乘用车行业需求的地区差异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一、2025年……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一、乘用车行业的需求预测</w:t>
      </w:r>
      <w:r>
        <w:rPr>
          <w:rFonts w:hint="eastAsia"/>
        </w:rPr>
        <w:br/>
      </w:r>
      <w:r>
        <w:rPr>
          <w:rFonts w:hint="eastAsia"/>
        </w:rPr>
        <w:t>　　　　二、乘用车行业的供应预测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一、总体市场价格指数走势</w:t>
      </w:r>
      <w:r>
        <w:rPr>
          <w:rFonts w:hint="eastAsia"/>
        </w:rPr>
        <w:br/>
      </w:r>
      <w:r>
        <w:rPr>
          <w:rFonts w:hint="eastAsia"/>
        </w:rPr>
        <w:t>　　　　二、变动较大的厂商价格指数</w:t>
      </w:r>
      <w:r>
        <w:rPr>
          <w:rFonts w:hint="eastAsia"/>
        </w:rPr>
        <w:br/>
      </w:r>
      <w:r>
        <w:rPr>
          <w:rFonts w:hint="eastAsia"/>
        </w:rPr>
        <w:t>　　　　三、细分市场价格指数走势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乘用车产业链的分析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一、设计</w:t>
      </w:r>
      <w:r>
        <w:rPr>
          <w:rFonts w:hint="eastAsia"/>
        </w:rPr>
        <w:br/>
      </w:r>
      <w:r>
        <w:rPr>
          <w:rFonts w:hint="eastAsia"/>
        </w:rPr>
        <w:t>　　　　二、原材料</w:t>
      </w:r>
      <w:r>
        <w:rPr>
          <w:rFonts w:hint="eastAsia"/>
        </w:rPr>
        <w:br/>
      </w:r>
      <w:r>
        <w:rPr>
          <w:rFonts w:hint="eastAsia"/>
        </w:rPr>
        <w:t>　　　　三、零件</w:t>
      </w:r>
      <w:r>
        <w:rPr>
          <w:rFonts w:hint="eastAsia"/>
        </w:rPr>
        <w:br/>
      </w:r>
      <w:r>
        <w:rPr>
          <w:rFonts w:hint="eastAsia"/>
        </w:rPr>
        <w:t>　　　　四、大会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六、分销和销售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二、行业发展的动因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一、整车制造</w:t>
      </w:r>
      <w:r>
        <w:rPr>
          <w:rFonts w:hint="eastAsia"/>
        </w:rPr>
        <w:br/>
      </w:r>
      <w:r>
        <w:rPr>
          <w:rFonts w:hint="eastAsia"/>
        </w:rPr>
        <w:t>　　　　二、零部件体系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四、长三角汽车集群的优势</w:t>
      </w:r>
      <w:r>
        <w:rPr>
          <w:rFonts w:hint="eastAsia"/>
        </w:rPr>
        <w:br/>
      </w:r>
      <w:r>
        <w:rPr>
          <w:rFonts w:hint="eastAsia"/>
        </w:rPr>
        <w:t>　　　　五、长三角汽车集群的劣势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一、珠三角产业集群基本现状和特点</w:t>
      </w:r>
      <w:r>
        <w:rPr>
          <w:rFonts w:hint="eastAsia"/>
        </w:rPr>
        <w:br/>
      </w:r>
      <w:r>
        <w:rPr>
          <w:rFonts w:hint="eastAsia"/>
        </w:rPr>
        <w:t>　　　　二、珠三角产业集群发展的动因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一、环渤海地区区位优势分析</w:t>
      </w:r>
      <w:r>
        <w:rPr>
          <w:rFonts w:hint="eastAsia"/>
        </w:rPr>
        <w:br/>
      </w:r>
      <w:r>
        <w:rPr>
          <w:rFonts w:hint="eastAsia"/>
        </w:rPr>
        <w:t>　　　　二、汽车及零部件企业分布</w:t>
      </w:r>
      <w:r>
        <w:rPr>
          <w:rFonts w:hint="eastAsia"/>
        </w:rPr>
        <w:br/>
      </w:r>
      <w:r>
        <w:rPr>
          <w:rFonts w:hint="eastAsia"/>
        </w:rPr>
        <w:t>　　　　三、汽车业综合实力分析</w:t>
      </w:r>
      <w:r>
        <w:rPr>
          <w:rFonts w:hint="eastAsia"/>
        </w:rPr>
        <w:br/>
      </w:r>
      <w:r>
        <w:rPr>
          <w:rFonts w:hint="eastAsia"/>
        </w:rPr>
        <w:t>　　　　四、北京汽车集群状况</w:t>
      </w:r>
      <w:r>
        <w:rPr>
          <w:rFonts w:hint="eastAsia"/>
        </w:rPr>
        <w:br/>
      </w:r>
      <w:r>
        <w:rPr>
          <w:rFonts w:hint="eastAsia"/>
        </w:rPr>
        <w:t>　　　　五、天津汽车集群状况</w:t>
      </w:r>
      <w:r>
        <w:rPr>
          <w:rFonts w:hint="eastAsia"/>
        </w:rPr>
        <w:br/>
      </w:r>
      <w:r>
        <w:rPr>
          <w:rFonts w:hint="eastAsia"/>
        </w:rPr>
        <w:t>　　第四节 乘用车行业主要市场大区发展状况及竞争力研究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乘用车行业领域2025-2031年需求量预测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一、基本型乘用车（轿车）市场</w:t>
      </w:r>
      <w:r>
        <w:rPr>
          <w:rFonts w:hint="eastAsia"/>
        </w:rPr>
        <w:br/>
      </w:r>
      <w:r>
        <w:rPr>
          <w:rFonts w:hint="eastAsia"/>
        </w:rPr>
        <w:t>　　　　二、轿车市场分析</w:t>
      </w:r>
      <w:r>
        <w:rPr>
          <w:rFonts w:hint="eastAsia"/>
        </w:rPr>
        <w:br/>
      </w:r>
      <w:r>
        <w:rPr>
          <w:rFonts w:hint="eastAsia"/>
        </w:rPr>
        <w:t>　　　　三、多功能乘用车（MPV）</w:t>
      </w:r>
      <w:r>
        <w:rPr>
          <w:rFonts w:hint="eastAsia"/>
        </w:rPr>
        <w:br/>
      </w:r>
      <w:r>
        <w:rPr>
          <w:rFonts w:hint="eastAsia"/>
        </w:rPr>
        <w:t>　　　　四、运动型多用途乘用车（SUV）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五、交叉型乘用车</w:t>
      </w:r>
      <w:r>
        <w:rPr>
          <w:rFonts w:hint="eastAsia"/>
        </w:rPr>
        <w:br/>
      </w:r>
      <w:r>
        <w:rPr>
          <w:rFonts w:hint="eastAsia"/>
        </w:rPr>
        <w:t>　　　　六、我国乘用车的需求量预测</w:t>
      </w:r>
      <w:r>
        <w:rPr>
          <w:rFonts w:hint="eastAsia"/>
        </w:rPr>
        <w:br/>
      </w:r>
      <w:r>
        <w:rPr>
          <w:rFonts w:hint="eastAsia"/>
        </w:rPr>
        <w:t>　　第二节 2025-2031年乘用车行业领域需求产品（服务）功能预测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一、乘用车行业售后服务消费特点</w:t>
      </w:r>
      <w:r>
        <w:rPr>
          <w:rFonts w:hint="eastAsia"/>
        </w:rPr>
        <w:br/>
      </w:r>
      <w:r>
        <w:rPr>
          <w:rFonts w:hint="eastAsia"/>
        </w:rPr>
        <w:t>　　　　二、乘用车行业售后服务发展趋势预测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2025-2031年乘用车行业领域需求产品（服务）市场格局预测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乘用车市场竞争格局分析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一、2025年乘用车行业竞争分析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二、2025年国内外乘用车竞争分析</w:t>
      </w:r>
      <w:r>
        <w:rPr>
          <w:rFonts w:hint="eastAsia"/>
        </w:rPr>
        <w:br/>
      </w:r>
      <w:r>
        <w:rPr>
          <w:rFonts w:hint="eastAsia"/>
        </w:rPr>
        <w:t>　　　　三、2025年中国乘用车市场竞争分析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2025年中国乘用车行业整体运行指标分析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中国乘用车行业总体规模分析</w:t>
      </w:r>
      <w:r>
        <w:rPr>
          <w:rFonts w:hint="eastAsia"/>
        </w:rPr>
        <w:br/>
      </w:r>
      <w:r>
        <w:rPr>
          <w:rFonts w:hint="eastAsia"/>
        </w:rPr>
        <w:t>　　第二节 中国乘用车行业产销分析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中国乘用车行业SWOT分析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三、发展机遇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第十三章 2025-2031年乘用车行业投资价值评估分析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一、产业发展有利因素</w:t>
      </w:r>
      <w:r>
        <w:rPr>
          <w:rFonts w:hint="eastAsia"/>
        </w:rPr>
        <w:br/>
      </w:r>
      <w:r>
        <w:rPr>
          <w:rFonts w:hint="eastAsia"/>
        </w:rPr>
        <w:t>　　　　二、产业发展不利因素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一、新能源汽车行业</w:t>
      </w:r>
      <w:r>
        <w:rPr>
          <w:rFonts w:hint="eastAsia"/>
        </w:rPr>
        <w:br/>
      </w:r>
      <w:r>
        <w:rPr>
          <w:rFonts w:hint="eastAsia"/>
        </w:rPr>
        <w:t>　　　　二、汽车零部件市场</w:t>
      </w:r>
      <w:r>
        <w:rPr>
          <w:rFonts w:hint="eastAsia"/>
        </w:rPr>
        <w:br/>
      </w:r>
      <w:r>
        <w:rPr>
          <w:rFonts w:hint="eastAsia"/>
        </w:rPr>
        <w:t>　　　　三、电动车行业市场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一、汽车品牌的重要性</w:t>
      </w:r>
      <w:r>
        <w:rPr>
          <w:rFonts w:hint="eastAsia"/>
        </w:rPr>
        <w:br/>
      </w:r>
      <w:r>
        <w:rPr>
          <w:rFonts w:hint="eastAsia"/>
        </w:rPr>
        <w:t>　　　　二、汽车实施品牌战略的意义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四、我国汽车企业的品牌战略</w:t>
      </w:r>
      <w:r>
        <w:rPr>
          <w:rFonts w:hint="eastAsia"/>
        </w:rPr>
        <w:br/>
      </w:r>
      <w:r>
        <w:rPr>
          <w:rFonts w:hint="eastAsia"/>
        </w:rPr>
        <w:t>　　　　五、汽车品牌战略管理的策略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乘用车经营策略分析</w:t>
      </w:r>
      <w:r>
        <w:rPr>
          <w:rFonts w:hint="eastAsia"/>
        </w:rPr>
        <w:br/>
      </w:r>
      <w:r>
        <w:rPr>
          <w:rFonts w:hint="eastAsia"/>
        </w:rPr>
        <w:t>　　　　一、汽车市场细分策略</w:t>
      </w:r>
      <w:r>
        <w:rPr>
          <w:rFonts w:hint="eastAsia"/>
        </w:rPr>
        <w:br/>
      </w:r>
      <w:r>
        <w:rPr>
          <w:rFonts w:hint="eastAsia"/>
        </w:rPr>
        <w:t>　　　　二、汽车市场创新策略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(中智⋅林)乘用车行业投资战略研究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一、2025年乘用车行业投资战略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视力训练仪行业的生命周期</w:t>
      </w:r>
      <w:r>
        <w:rPr>
          <w:rFonts w:hint="eastAsia"/>
        </w:rPr>
        <w:br/>
      </w:r>
      <w:r>
        <w:rPr>
          <w:rFonts w:hint="eastAsia"/>
        </w:rPr>
        <w:t>　　图表 汽车行业的关联产业</w:t>
      </w:r>
      <w:r>
        <w:rPr>
          <w:rFonts w:hint="eastAsia"/>
        </w:rPr>
        <w:br/>
      </w:r>
      <w:r>
        <w:rPr>
          <w:rFonts w:hint="eastAsia"/>
        </w:rPr>
        <w:t>　　图表 2025年全球主要乘用车市场增速变化</w:t>
      </w:r>
      <w:r>
        <w:rPr>
          <w:rFonts w:hint="eastAsia"/>
        </w:rPr>
        <w:br/>
      </w:r>
      <w:r>
        <w:rPr>
          <w:rFonts w:hint="eastAsia"/>
        </w:rPr>
        <w:t>　　图表 2025年全球乘用车产量占比分析</w:t>
      </w:r>
      <w:r>
        <w:rPr>
          <w:rFonts w:hint="eastAsia"/>
        </w:rPr>
        <w:br/>
      </w:r>
      <w:r>
        <w:rPr>
          <w:rFonts w:hint="eastAsia"/>
        </w:rPr>
        <w:t>　　图表 2025年欧洲乘用车产量分析</w:t>
      </w:r>
      <w:r>
        <w:rPr>
          <w:rFonts w:hint="eastAsia"/>
        </w:rPr>
        <w:br/>
      </w:r>
      <w:r>
        <w:rPr>
          <w:rFonts w:hint="eastAsia"/>
        </w:rPr>
        <w:t>　　图表 2025年美洲地区乘用车产量分析</w:t>
      </w:r>
      <w:r>
        <w:rPr>
          <w:rFonts w:hint="eastAsia"/>
        </w:rPr>
        <w:br/>
      </w:r>
      <w:r>
        <w:rPr>
          <w:rFonts w:hint="eastAsia"/>
        </w:rPr>
        <w:t>　　图表 2025年亚太地区乘用车产量分析</w:t>
      </w:r>
      <w:r>
        <w:rPr>
          <w:rFonts w:hint="eastAsia"/>
        </w:rPr>
        <w:br/>
      </w:r>
      <w:r>
        <w:rPr>
          <w:rFonts w:hint="eastAsia"/>
        </w:rPr>
        <w:t>　　图表 2025年非洲地区乘用车产量分析</w:t>
      </w:r>
      <w:r>
        <w:rPr>
          <w:rFonts w:hint="eastAsia"/>
        </w:rPr>
        <w:br/>
      </w:r>
      <w:r>
        <w:rPr>
          <w:rFonts w:hint="eastAsia"/>
        </w:rPr>
        <w:t>　　图表 全球十大乘用车厂商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2020-2025年我国乘用车需求分析</w:t>
      </w:r>
      <w:r>
        <w:rPr>
          <w:rFonts w:hint="eastAsia"/>
        </w:rPr>
        <w:br/>
      </w:r>
      <w:r>
        <w:rPr>
          <w:rFonts w:hint="eastAsia"/>
        </w:rPr>
        <w:t>　　图表 2020-2025年乘用车需求结构变化</w:t>
      </w:r>
      <w:r>
        <w:rPr>
          <w:rFonts w:hint="eastAsia"/>
        </w:rPr>
        <w:br/>
      </w:r>
      <w:r>
        <w:rPr>
          <w:rFonts w:hint="eastAsia"/>
        </w:rPr>
        <w:t>　　图表 2020-2025年中国乘用车行业需求的地域差异</w:t>
      </w:r>
      <w:r>
        <w:rPr>
          <w:rFonts w:hint="eastAsia"/>
        </w:rPr>
        <w:br/>
      </w:r>
      <w:r>
        <w:rPr>
          <w:rFonts w:hint="eastAsia"/>
        </w:rPr>
        <w:t>　　图表 2025年中国乘用车销量前十</w:t>
      </w:r>
      <w:r>
        <w:rPr>
          <w:rFonts w:hint="eastAsia"/>
        </w:rPr>
        <w:br/>
      </w:r>
      <w:r>
        <w:rPr>
          <w:rFonts w:hint="eastAsia"/>
        </w:rPr>
        <w:t>　　图表 2025-2031年中国乘用车需求量预测</w:t>
      </w:r>
      <w:r>
        <w:rPr>
          <w:rFonts w:hint="eastAsia"/>
        </w:rPr>
        <w:br/>
      </w:r>
      <w:r>
        <w:rPr>
          <w:rFonts w:hint="eastAsia"/>
        </w:rPr>
        <w:t>　　图表 2020-2025年中国乘用车产能分析</w:t>
      </w:r>
      <w:r>
        <w:rPr>
          <w:rFonts w:hint="eastAsia"/>
        </w:rPr>
        <w:br/>
      </w:r>
      <w:r>
        <w:rPr>
          <w:rFonts w:hint="eastAsia"/>
        </w:rPr>
        <w:t>　　图表 2025-2031年中国乘用车产能预测</w:t>
      </w:r>
      <w:r>
        <w:rPr>
          <w:rFonts w:hint="eastAsia"/>
        </w:rPr>
        <w:br/>
      </w:r>
      <w:r>
        <w:rPr>
          <w:rFonts w:hint="eastAsia"/>
        </w:rPr>
        <w:t>　　图表 2020-2025年我国乘用车产量分析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2025年份我国钢铁产量情况</w:t>
      </w:r>
      <w:r>
        <w:rPr>
          <w:rFonts w:hint="eastAsia"/>
        </w:rPr>
        <w:br/>
      </w:r>
      <w:r>
        <w:rPr>
          <w:rFonts w:hint="eastAsia"/>
        </w:rPr>
        <w:t>　　图表 2025年华北地区乘用车保有量分析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2025年西南地区乘用车保有量分析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2025年我国主要城市汽车保有量</w:t>
      </w:r>
      <w:r>
        <w:rPr>
          <w:rFonts w:hint="eastAsia"/>
        </w:rPr>
        <w:br/>
      </w:r>
      <w:r>
        <w:rPr>
          <w:rFonts w:hint="eastAsia"/>
        </w:rPr>
        <w:t>　　图表 2025年我国主要城市乘用车保有量</w:t>
      </w:r>
      <w:r>
        <w:rPr>
          <w:rFonts w:hint="eastAsia"/>
        </w:rPr>
        <w:br/>
      </w:r>
      <w:r>
        <w:rPr>
          <w:rFonts w:hint="eastAsia"/>
        </w:rPr>
        <w:t>　　图表 2025年我国多功能乘用车（MPV）产量分析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2025-2031年中国乘用车需求量预测</w:t>
      </w:r>
      <w:r>
        <w:rPr>
          <w:rFonts w:hint="eastAsia"/>
        </w:rPr>
        <w:br/>
      </w:r>
      <w:r>
        <w:rPr>
          <w:rFonts w:hint="eastAsia"/>
        </w:rPr>
        <w:t>　　图表 乘用车养护频次分析</w:t>
      </w:r>
      <w:r>
        <w:rPr>
          <w:rFonts w:hint="eastAsia"/>
        </w:rPr>
        <w:br/>
      </w:r>
      <w:r>
        <w:rPr>
          <w:rFonts w:hint="eastAsia"/>
        </w:rPr>
        <w:t>　　图表 乘用车养护预约使用率</w:t>
      </w:r>
      <w:r>
        <w:rPr>
          <w:rFonts w:hint="eastAsia"/>
        </w:rPr>
        <w:br/>
      </w:r>
      <w:r>
        <w:rPr>
          <w:rFonts w:hint="eastAsia"/>
        </w:rPr>
        <w:t>　　图表 乘用车养护渠道选择分析</w:t>
      </w:r>
      <w:r>
        <w:rPr>
          <w:rFonts w:hint="eastAsia"/>
        </w:rPr>
        <w:br/>
      </w:r>
      <w:r>
        <w:rPr>
          <w:rFonts w:hint="eastAsia"/>
        </w:rPr>
        <w:t>　　图表 乘用车养护4s店认可度分析</w:t>
      </w:r>
      <w:r>
        <w:rPr>
          <w:rFonts w:hint="eastAsia"/>
        </w:rPr>
        <w:br/>
      </w:r>
      <w:r>
        <w:rPr>
          <w:rFonts w:hint="eastAsia"/>
        </w:rPr>
        <w:t>　　图表 乘用车养护渠道选择的影响因素分析</w:t>
      </w:r>
      <w:r>
        <w:rPr>
          <w:rFonts w:hint="eastAsia"/>
        </w:rPr>
        <w:br/>
      </w:r>
      <w:r>
        <w:rPr>
          <w:rFonts w:hint="eastAsia"/>
        </w:rPr>
        <w:t>　　图表 乘用车各车型养护费用对比分析</w:t>
      </w:r>
      <w:r>
        <w:rPr>
          <w:rFonts w:hint="eastAsia"/>
        </w:rPr>
        <w:br/>
      </w:r>
      <w:r>
        <w:rPr>
          <w:rFonts w:hint="eastAsia"/>
        </w:rPr>
        <w:t>　　图表 乘用车各车型养护费用结构分析</w:t>
      </w:r>
      <w:r>
        <w:rPr>
          <w:rFonts w:hint="eastAsia"/>
        </w:rPr>
        <w:br/>
      </w:r>
      <w:r>
        <w:rPr>
          <w:rFonts w:hint="eastAsia"/>
        </w:rPr>
        <w:t>　　图表 乘用车售后服务的竞争力分析</w:t>
      </w:r>
      <w:r>
        <w:rPr>
          <w:rFonts w:hint="eastAsia"/>
        </w:rPr>
        <w:br/>
      </w:r>
      <w:r>
        <w:rPr>
          <w:rFonts w:hint="eastAsia"/>
        </w:rPr>
        <w:t>　　图表 乘用车售后服务的竞争策略</w:t>
      </w:r>
      <w:r>
        <w:rPr>
          <w:rFonts w:hint="eastAsia"/>
        </w:rPr>
        <w:br/>
      </w:r>
      <w:r>
        <w:rPr>
          <w:rFonts w:hint="eastAsia"/>
        </w:rPr>
        <w:t>　　图表 2020-2025年乘用车市场销量结构变化</w:t>
      </w:r>
      <w:r>
        <w:rPr>
          <w:rFonts w:hint="eastAsia"/>
        </w:rPr>
        <w:br/>
      </w:r>
      <w:r>
        <w:rPr>
          <w:rFonts w:hint="eastAsia"/>
        </w:rPr>
        <w:t>　　图表 2025年我国乘用车市场销售量TOP10企业</w:t>
      </w:r>
      <w:r>
        <w:rPr>
          <w:rFonts w:hint="eastAsia"/>
        </w:rPr>
        <w:br/>
      </w:r>
      <w:r>
        <w:rPr>
          <w:rFonts w:hint="eastAsia"/>
        </w:rPr>
        <w:t>　　图表 2025年乘用车销售量TOP10企业</w:t>
      </w:r>
      <w:r>
        <w:rPr>
          <w:rFonts w:hint="eastAsia"/>
        </w:rPr>
        <w:br/>
      </w:r>
      <w:r>
        <w:rPr>
          <w:rFonts w:hint="eastAsia"/>
        </w:rPr>
        <w:t>　　图表 2025年全国乘用车市场总资产区域分布情况</w:t>
      </w:r>
      <w:r>
        <w:rPr>
          <w:rFonts w:hint="eastAsia"/>
        </w:rPr>
        <w:br/>
      </w:r>
      <w:r>
        <w:rPr>
          <w:rFonts w:hint="eastAsia"/>
        </w:rPr>
        <w:t>　　图表 2025年全国乘用车市场总利润区域分布情况</w:t>
      </w:r>
      <w:r>
        <w:rPr>
          <w:rFonts w:hint="eastAsia"/>
        </w:rPr>
        <w:br/>
      </w:r>
      <w:r>
        <w:rPr>
          <w:rFonts w:hint="eastAsia"/>
        </w:rPr>
        <w:t>　　图表 2025年全国乘用车市场总销售收入区域分布情况</w:t>
      </w:r>
      <w:r>
        <w:rPr>
          <w:rFonts w:hint="eastAsia"/>
        </w:rPr>
        <w:br/>
      </w:r>
      <w:r>
        <w:rPr>
          <w:rFonts w:hint="eastAsia"/>
        </w:rPr>
        <w:t>　　图表 2025年全球主要汽车市场乘用车销量同比变化</w:t>
      </w:r>
      <w:r>
        <w:rPr>
          <w:rFonts w:hint="eastAsia"/>
        </w:rPr>
        <w:br/>
      </w:r>
      <w:r>
        <w:rPr>
          <w:rFonts w:hint="eastAsia"/>
        </w:rPr>
        <w:t>　　图表 2025年乘用车市场前十企业销售量排名</w:t>
      </w:r>
      <w:r>
        <w:rPr>
          <w:rFonts w:hint="eastAsia"/>
        </w:rPr>
        <w:br/>
      </w:r>
      <w:r>
        <w:rPr>
          <w:rFonts w:hint="eastAsia"/>
        </w:rPr>
        <w:t>　　图表 2025年中国轿车销售量排行榜</w:t>
      </w:r>
      <w:r>
        <w:rPr>
          <w:rFonts w:hint="eastAsia"/>
        </w:rPr>
        <w:br/>
      </w:r>
      <w:r>
        <w:rPr>
          <w:rFonts w:hint="eastAsia"/>
        </w:rPr>
        <w:t>　　图表 2025年中国SUV销量排行榜</w:t>
      </w:r>
      <w:r>
        <w:rPr>
          <w:rFonts w:hint="eastAsia"/>
        </w:rPr>
        <w:br/>
      </w:r>
      <w:r>
        <w:rPr>
          <w:rFonts w:hint="eastAsia"/>
        </w:rPr>
        <w:t>　　图表 2025年中国MPV销售排行榜</w:t>
      </w:r>
      <w:r>
        <w:rPr>
          <w:rFonts w:hint="eastAsia"/>
        </w:rPr>
        <w:br/>
      </w:r>
      <w:r>
        <w:rPr>
          <w:rFonts w:hint="eastAsia"/>
        </w:rPr>
        <w:t>　　图表 2025年乘用车市场销量结构</w:t>
      </w:r>
      <w:r>
        <w:rPr>
          <w:rFonts w:hint="eastAsia"/>
        </w:rPr>
        <w:br/>
      </w:r>
      <w:r>
        <w:rPr>
          <w:rFonts w:hint="eastAsia"/>
        </w:rPr>
        <w:t>　　图表 汽车产业链利润曲线</w:t>
      </w:r>
      <w:r>
        <w:rPr>
          <w:rFonts w:hint="eastAsia"/>
        </w:rPr>
        <w:br/>
      </w:r>
      <w:r>
        <w:rPr>
          <w:rFonts w:hint="eastAsia"/>
        </w:rPr>
        <w:t>　　图表 2020-2025年狭义乘用车结构走势</w:t>
      </w:r>
      <w:r>
        <w:rPr>
          <w:rFonts w:hint="eastAsia"/>
        </w:rPr>
        <w:br/>
      </w:r>
      <w:r>
        <w:rPr>
          <w:rFonts w:hint="eastAsia"/>
        </w:rPr>
        <w:t>　　图表 2025年我国乘用车产量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504baf73a4dfb" w:history="1">
        <w:r>
          <w:rPr>
            <w:rStyle w:val="Hyperlink"/>
          </w:rPr>
          <w:t>2025-2031年中国乘用车行业发展深度调研与未来趋势分析报告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504baf73a4dfb" w:history="1">
        <w:r>
          <w:rPr>
            <w:rStyle w:val="Hyperlink"/>
          </w:rPr>
          <w:t>https://www.20087.com/0/17/ChengYongCheFaZhanQuShi.html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deecc67749d2" w:history="1">
      <w:r>
        <w:rPr>
          <w:rStyle w:val="Hyperlink"/>
        </w:rPr>
        <w:t>2025-2031年中国乘用车行业发展深度调研与未来趋势分析报告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engYongCheFaZhanQuShi.html" TargetMode="External" Id="R2e4504baf73a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engYongCheFaZhanQuShi.html" TargetMode="External" Id="R518adeecc67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2025-02-17T23:13:00Z</dcterms:created>
  <dcterms:modified xsi:type="dcterms:W3CDTF">2025-02-18T00:13:00Z</dcterms:modified>
  <dc:subject>2025-2031年中国乘用车行业发展深度调研与未来趋势分析报告</dc:subject>
  <dc:title>2025-2031年中国乘用车行业发展深度调研与未来趋势分析报告</dc:title>
  <cp:keywords>2025-2031年中国乘用车行业发展深度调研与未来趋势分析报告</cp:keywords>
  <dc:description>2025-2031年中国乘用车行业发展深度调研与未来趋势分析报告</dc:description>
</cp:coreProperties>
</file>