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16a6401b6418d" w:history="1">
              <w:r>
                <w:rPr>
                  <w:rStyle w:val="Hyperlink"/>
                </w:rPr>
                <w:t>2025-2031年中国大型购物中心行业现状研究分析及市场前景预测报告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16a6401b6418d" w:history="1">
              <w:r>
                <w:rPr>
                  <w:rStyle w:val="Hyperlink"/>
                </w:rPr>
                <w:t>2025-2031年中国大型购物中心行业现状研究分析及市场前景预测报告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16a6401b6418d" w:history="1">
                <w:r>
                  <w:rPr>
                    <w:rStyle w:val="Hyperlink"/>
                  </w:rPr>
                  <w:t>https://www.20087.com/M_JiaoTongYunShu/70/DaXingGouWuZhongXinShiChangQianJingFenXiYuCe.html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在电商冲击和消费者购物习惯变化的背景下，正经历着转型和调整。为了吸引消费者回归实体店铺，购物中心开始提供更丰富的体验式服务，如餐饮、娱乐、健身和文化活动，而不仅仅是购物。此外，智能技术的应用，如室内导航、虚拟试衣间和互动广告牌，增强了购物的便利性和趣味性。购物中心也在努力打造独特的品牌形象，通过艺术装置和主题空间吸引年轻一代和家庭客群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和社区感的营造。共享办公空间、教育和儿童游乐区的增设，将购物中心转变为集工作、学习和休闲于一体的生活中心。同时，线上线下融合（O2O）的商业模式将得到加强，通过移动应用和社交媒体平台，购物中心能够提供个性化的促销信息和会员服务，增强顾客的忠诚度。此外，可持续建筑和绿色空间的融入，将购物中心打造成为城市中的生态绿洲，反映社会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16a6401b6418d" w:history="1">
        <w:r>
          <w:rPr>
            <w:rStyle w:val="Hyperlink"/>
          </w:rPr>
          <w:t>2025-2031年中国大型购物中心行业现状研究分析及市场前景预测报告</w:t>
        </w:r>
      </w:hyperlink>
      <w:r>
        <w:rPr>
          <w:rFonts w:hint="eastAsia"/>
        </w:rPr>
        <w:t>》通过对大型购物中心行业的全面调研，系统分析了大型购物中心市场规模、技术现状及未来发展方向，揭示了行业竞争格局的演变趋势与潜在问题。同时，报告评估了大型购物中心行业投资价值与效益，识别了发展中的主要挑战与机遇，并结合SWOT分析为投资者和企业提供了科学的战略建议。此外，报告重点聚焦大型购物中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第三节 大型购物中心</w:t>
      </w:r>
      <w:r>
        <w:rPr>
          <w:rFonts w:hint="eastAsia"/>
        </w:rPr>
        <w:br/>
      </w:r>
      <w:r>
        <w:rPr>
          <w:rFonts w:hint="eastAsia"/>
        </w:rPr>
        <w:t>　　　　一、大型购物中心的物业管理服务要求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二、大型购物中心的起源与蔓延</w:t>
      </w:r>
      <w:r>
        <w:rPr>
          <w:rFonts w:hint="eastAsia"/>
        </w:rPr>
        <w:br/>
      </w:r>
      <w:r>
        <w:rPr>
          <w:rFonts w:hint="eastAsia"/>
        </w:rPr>
        <w:t>　　第四节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二、世界购物中心的历程演进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五、芬兰购物中心接轨低碳经济</w:t>
      </w:r>
      <w:r>
        <w:rPr>
          <w:rFonts w:hint="eastAsia"/>
        </w:rPr>
        <w:br/>
      </w:r>
      <w:r>
        <w:rPr>
          <w:rFonts w:hint="eastAsia"/>
        </w:rPr>
        <w:t>　　第五节 东亚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2025年全球十大购物中心运分行析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八、金融危机中国购物中心的影响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2025年中国购物中心产业政策环境分析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第三节 2025年中国购物中心产业社会环境分析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2025年中国大型购物中心运行形势分析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2025年中国购物中心埃综述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三、中国购物中心亮点分析</w:t>
      </w:r>
      <w:r>
        <w:rPr>
          <w:rFonts w:hint="eastAsia"/>
        </w:rPr>
        <w:br/>
      </w:r>
      <w:r>
        <w:rPr>
          <w:rFonts w:hint="eastAsia"/>
        </w:rPr>
        <w:t>　　　　四、外资抢滩中国购物中心市场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2025年中国区域型购物中心运行透析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2025年购物中心消费者心理及行为透析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2025年中国购物中心产业热点问题探讨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三、我国购物中心开发存在的误区透析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四、中国购物中心职业经理人才供应紧缺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第五节 2025年中国购物中心发展的对策分析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2025年中国大型购物中心的区位原则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2025年大型购物中心的发展周期分析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2025年中国大型购物中心企业竞争状况分析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2025年大型购物中心国际竞争者的影响分析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二、国内外大型购物中心企业的SWOT比较分析</w:t>
      </w:r>
      <w:r>
        <w:rPr>
          <w:rFonts w:hint="eastAsia"/>
        </w:rPr>
        <w:br/>
      </w:r>
      <w:r>
        <w:rPr>
          <w:rFonts w:hint="eastAsia"/>
        </w:rPr>
        <w:t>　　第五节 2025年中国大型购物中心区域竞争态势分析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一、北京购物中心发展面临拐点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三、2025年北京购物中心开发向远郊推进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四、2025年北京购物中心供需状况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五、经济危机致2025年北京购物中心发展环境不佳</w:t>
      </w:r>
      <w:r>
        <w:rPr>
          <w:rFonts w:hint="eastAsia"/>
        </w:rPr>
        <w:br/>
      </w:r>
      <w:r>
        <w:rPr>
          <w:rFonts w:hint="eastAsia"/>
        </w:rPr>
        <w:t>　　　　六、北京购物中心发展的业态思考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三、2025年上海购物中心供需状况分析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四、2025年上海社区购物中心发展状况</w:t>
      </w:r>
      <w:r>
        <w:rPr>
          <w:rFonts w:hint="eastAsia"/>
        </w:rPr>
        <w:br/>
      </w:r>
      <w:r>
        <w:rPr>
          <w:rFonts w:hint="eastAsia"/>
        </w:rPr>
        <w:t>　　　　五、2025年上海购物中心总体发展概况</w:t>
      </w:r>
      <w:r>
        <w:rPr>
          <w:rFonts w:hint="eastAsia"/>
        </w:rPr>
        <w:br/>
      </w:r>
      <w:r>
        <w:rPr>
          <w:rFonts w:hint="eastAsia"/>
        </w:rPr>
        <w:t>　　　　六、上海购物中心发展中面临的困扰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二、欧债危机暴露广东购物中心发展弊端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五、2025年广州市大型购物中心开发状况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二、沈阳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广州正佳广场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深圳万象城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南京德基广场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广州天河城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第五节 武汉国际广场</w:t>
      </w:r>
      <w:r>
        <w:rPr>
          <w:rFonts w:hint="eastAsia"/>
        </w:rPr>
        <w:br/>
      </w:r>
      <w:r>
        <w:rPr>
          <w:rFonts w:hint="eastAsia"/>
        </w:rPr>
        <w:t>　　第六节 上海港汇广场</w:t>
      </w:r>
      <w:r>
        <w:rPr>
          <w:rFonts w:hint="eastAsia"/>
        </w:rPr>
        <w:br/>
      </w:r>
      <w:r>
        <w:rPr>
          <w:rFonts w:hint="eastAsia"/>
        </w:rPr>
        <w:t>　　第七节 上海恒隆广场</w:t>
      </w:r>
      <w:r>
        <w:rPr>
          <w:rFonts w:hint="eastAsia"/>
        </w:rPr>
        <w:br/>
      </w:r>
      <w:r>
        <w:rPr>
          <w:rFonts w:hint="eastAsia"/>
        </w:rPr>
        <w:t>　　第八节 北京燕莎奥特莱斯</w:t>
      </w:r>
      <w:r>
        <w:rPr>
          <w:rFonts w:hint="eastAsia"/>
        </w:rPr>
        <w:br/>
      </w:r>
      <w:r>
        <w:rPr>
          <w:rFonts w:hint="eastAsia"/>
        </w:rPr>
        <w:t>　　第九节 北京西单大悦城</w:t>
      </w:r>
      <w:r>
        <w:rPr>
          <w:rFonts w:hint="eastAsia"/>
        </w:rPr>
        <w:br/>
      </w:r>
      <w:r>
        <w:rPr>
          <w:rFonts w:hint="eastAsia"/>
        </w:rPr>
        <w:t>　　第十节 上海国际金融中心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2025-2031年中国购物中心前景展望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　　六、2025-2031年中国大型购物中心市场供需状况预测分析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二、电子商务的兴起</w:t>
      </w:r>
      <w:r>
        <w:rPr>
          <w:rFonts w:hint="eastAsia"/>
        </w:rPr>
        <w:br/>
      </w:r>
      <w:r>
        <w:rPr>
          <w:rFonts w:hint="eastAsia"/>
        </w:rPr>
        <w:t>　　　　三、线上购物的高速发展</w:t>
      </w:r>
      <w:r>
        <w:rPr>
          <w:rFonts w:hint="eastAsia"/>
        </w:rPr>
        <w:br/>
      </w:r>
      <w:r>
        <w:rPr>
          <w:rFonts w:hint="eastAsia"/>
        </w:rPr>
        <w:t>　　　　四、购物中心网路解决方案</w:t>
      </w:r>
      <w:r>
        <w:rPr>
          <w:rFonts w:hint="eastAsia"/>
        </w:rPr>
        <w:br/>
      </w:r>
      <w:r>
        <w:rPr>
          <w:rFonts w:hint="eastAsia"/>
        </w:rPr>
        <w:t>　　　　五、CLICK POWERPOINT</w:t>
      </w:r>
      <w:r>
        <w:rPr>
          <w:rFonts w:hint="eastAsia"/>
        </w:rPr>
        <w:br/>
      </w:r>
      <w:r>
        <w:rPr>
          <w:rFonts w:hint="eastAsia"/>
        </w:rPr>
        <w:t>　　第三节 2025-2031年中国购物中心发展趋势分析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第四节 2025-2031年中国购物中心盈利预测分析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二、大型购物中心的投资特点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三、大型购物中心的融资</w:t>
      </w:r>
      <w:r>
        <w:rPr>
          <w:rFonts w:hint="eastAsia"/>
        </w:rPr>
        <w:br/>
      </w:r>
      <w:r>
        <w:rPr>
          <w:rFonts w:hint="eastAsia"/>
        </w:rPr>
        <w:t>　　　　四、大型购物中心贷款偿还的方式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第五节 2025-2031年中国购物中心投资机会分析</w:t>
      </w:r>
      <w:r>
        <w:rPr>
          <w:rFonts w:hint="eastAsia"/>
        </w:rPr>
        <w:br/>
      </w:r>
      <w:r>
        <w:rPr>
          <w:rFonts w:hint="eastAsia"/>
        </w:rPr>
        <w:t>　　　　一、购物中心投资热点</w:t>
      </w:r>
      <w:r>
        <w:rPr>
          <w:rFonts w:hint="eastAsia"/>
        </w:rPr>
        <w:br/>
      </w:r>
      <w:r>
        <w:rPr>
          <w:rFonts w:hint="eastAsia"/>
        </w:rPr>
        <w:t>　　　　二、购物中心投资吸引力分析</w:t>
      </w:r>
      <w:r>
        <w:rPr>
          <w:rFonts w:hint="eastAsia"/>
        </w:rPr>
        <w:br/>
      </w:r>
      <w:r>
        <w:rPr>
          <w:rFonts w:hint="eastAsia"/>
        </w:rPr>
        <w:t>　　第六节 2025-2031年中国购物中心投资风险及防范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第七节 中~智~林~2025-2031年中国大型购物中心投资建议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2020-2025年中国主要城市新增购物中心一览</w:t>
      </w:r>
      <w:r>
        <w:rPr>
          <w:rFonts w:hint="eastAsia"/>
        </w:rPr>
        <w:br/>
      </w:r>
      <w:r>
        <w:rPr>
          <w:rFonts w:hint="eastAsia"/>
        </w:rPr>
        <w:t>　　图表 2020-2025年中国主要成寿寺新增购物中心数量</w:t>
      </w:r>
      <w:r>
        <w:rPr>
          <w:rFonts w:hint="eastAsia"/>
        </w:rPr>
        <w:br/>
      </w:r>
      <w:r>
        <w:rPr>
          <w:rFonts w:hint="eastAsia"/>
        </w:rPr>
        <w:t>　　图表 2025年万m2及以上的购物中心占购物中心总存量比例</w:t>
      </w:r>
      <w:r>
        <w:rPr>
          <w:rFonts w:hint="eastAsia"/>
        </w:rPr>
        <w:br/>
      </w:r>
      <w:r>
        <w:rPr>
          <w:rFonts w:hint="eastAsia"/>
        </w:rPr>
        <w:t>　　图表 优质购物中心一层商铺月租</w:t>
      </w:r>
      <w:r>
        <w:rPr>
          <w:rFonts w:hint="eastAsia"/>
        </w:rPr>
        <w:br/>
      </w:r>
      <w:r>
        <w:rPr>
          <w:rFonts w:hint="eastAsia"/>
        </w:rPr>
        <w:t>　　图表 优质购物中心空置率</w:t>
      </w:r>
      <w:r>
        <w:rPr>
          <w:rFonts w:hint="eastAsia"/>
        </w:rPr>
        <w:br/>
      </w:r>
      <w:r>
        <w:rPr>
          <w:rFonts w:hint="eastAsia"/>
        </w:rPr>
        <w:t>　　图表 购物中心的传统业态和新业态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北京中高端购物中心占有面积、空置面积和空置率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2025年北京中高端购物中心分商圈占有面积和空置率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2025年北京零售市场主要成交案例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北京中高端购物中心首层租金及租金增长率</w:t>
      </w:r>
      <w:r>
        <w:rPr>
          <w:rFonts w:hint="eastAsia"/>
        </w:rPr>
        <w:br/>
      </w:r>
      <w:r>
        <w:rPr>
          <w:rFonts w:hint="eastAsia"/>
        </w:rPr>
        <w:t>　　图表 2025年北京中高端购物中心首层租金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华南板块主要大型购物中心一览表</w:t>
      </w:r>
      <w:r>
        <w:rPr>
          <w:rFonts w:hint="eastAsia"/>
        </w:rPr>
        <w:br/>
      </w:r>
      <w:r>
        <w:rPr>
          <w:rFonts w:hint="eastAsia"/>
        </w:rPr>
        <w:t>　　图表 2025-2031年中国购物中心规模预测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2025-2031年中国购物中心收入预测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16a6401b6418d" w:history="1">
        <w:r>
          <w:rPr>
            <w:rStyle w:val="Hyperlink"/>
          </w:rPr>
          <w:t>2025-2031年中国大型购物中心行业现状研究分析及市场前景预测报告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16a6401b6418d" w:history="1">
        <w:r>
          <w:rPr>
            <w:rStyle w:val="Hyperlink"/>
          </w:rPr>
          <w:t>https://www.20087.com/M_JiaoTongYunShu/70/DaXingGouWuZhongXinShiChangQianJingFenXiYuCe.html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dbd2028d7409d" w:history="1">
      <w:r>
        <w:rPr>
          <w:rStyle w:val="Hyperlink"/>
        </w:rPr>
        <w:t>2025-2031年中国大型购物中心行业现状研究分析及市场前景预测报告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DaXingGouWuZhongXinShiChangQianJingFenXiYuCe.html" TargetMode="External" Id="R09916a6401b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DaXingGouWuZhongXinShiChangQianJingFenXiYuCe.html" TargetMode="External" Id="R8eddbd2028d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2025-06-04T05:21:00Z</dcterms:created>
  <dcterms:modified xsi:type="dcterms:W3CDTF">2025-06-04T06:21:00Z</dcterms:modified>
  <dc:subject>2025-2031年中国大型购物中心行业现状研究分析及市场前景预测报告</dc:subject>
  <dc:title>2025-2031年中国大型购物中心行业现状研究分析及市场前景预测报告</dc:title>
  <cp:keywords>2025-2031年中国大型购物中心行业现状研究分析及市场前景预测报告</cp:keywords>
  <dc:description>2025-2031年中国大型购物中心行业现状研究分析及市场前景预测报告</dc:description>
</cp:coreProperties>
</file>