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45cbf5ac84bc3" w:history="1">
              <w:r>
                <w:rPr>
                  <w:rStyle w:val="Hyperlink"/>
                </w:rPr>
                <w:t>2025-2031年中国新能源电动车涂料发展现状分析与前景趋势预测报告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45cbf5ac84bc3" w:history="1">
              <w:r>
                <w:rPr>
                  <w:rStyle w:val="Hyperlink"/>
                </w:rPr>
                <w:t>2025-2031年中国新能源电动车涂料发展现状分析与前景趋势预测报告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45cbf5ac84bc3" w:history="1">
                <w:r>
                  <w:rPr>
                    <w:rStyle w:val="Hyperlink"/>
                  </w:rPr>
                  <w:t>https://www.20087.com/0/07/XinNengYuanDianDongCheTuLiaoShiChangQianJingYuCe.html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电动车涂料是车身防护与美学表达的关键材料，承担防腐、耐候与色彩呈现功能，其性能需求在高电压、大电流与轻量化背景下持续升级。新能源电动车涂料体系涵盖电泳底漆、中涂漆、色漆与清漆的完整涂层结构，针对电池包、电机壳体与车身等不同部件采用差异化配方。电池防护涂层强调绝缘性、耐电解液腐蚀与抗机械冲击，车身面漆则注重高光泽、抗石击与自修复能力。水性涂料与高固体分技术已成为主流，显著降低挥发性有机物排放。新能源电动车涂料企业通过纳米改性与交联密度优化，提升涂层的硬度、柔韧性与耐紫外线老化性能。自动化静电喷涂与精准膜厚控制确保批量化生产的稳定性与一致性。用户对涂层的耐久性、环保属性与外观质量提出更高标准，推动供应链协同创新。</w:t>
      </w:r>
      <w:r>
        <w:rPr>
          <w:rFonts w:hint="eastAsia"/>
        </w:rPr>
        <w:br/>
      </w:r>
      <w:r>
        <w:rPr>
          <w:rFonts w:hint="eastAsia"/>
        </w:rPr>
        <w:t>　　未来，新能源电动车涂料将向功能集成化、智能响应与全生命周期环保方向演进。多功能一体化涂层将整合防腐、隔热、电磁屏蔽与防冰霜特性，减少涂层层数并降低整车重量。温敏或光致变色材料的应用可实现车身颜色动态调节，满足个性化需求与热管理目标。自清洁与抗污涂层技术将减少洗车频次，延长维护周期。在可持续性方面，生物基树脂、回收碳原料与可再生溶剂的使用比例将持续提升，推动碳足迹核算与认证。闭环水循环系统与零废水排放工艺将优化生产环节的环境表现。同时，涂料性能数据库与虚拟测试平台将加速新材料开发与验证周期。针对电池热失控防护，阻燃与吸热相变涂层将成为研发重点，提升整车安全等级。涂料供应商将更深度参与整车设计早期阶段，提供系统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45cbf5ac84bc3" w:history="1">
        <w:r>
          <w:rPr>
            <w:rStyle w:val="Hyperlink"/>
          </w:rPr>
          <w:t>2025-2031年中国新能源电动车涂料发展现状分析与前景趋势预测报告</w:t>
        </w:r>
      </w:hyperlink>
      <w:r>
        <w:rPr>
          <w:rFonts w:hint="eastAsia"/>
        </w:rPr>
        <w:t>》依托国家统计局及新能源电动车涂料相关协会的详实数据，全面解析了新能源电动车涂料行业现状与市场需求，重点分析了新能源电动车涂料市场规模、产业链结构及价格动态，并对新能源电动车涂料细分市场进行了详细探讨。报告科学预测了新能源电动车涂料市场前景与发展趋势，评估了品牌竞争格局、市场集中度及重点企业的市场表现。同时，通过SWOT分析揭示了新能源电动车涂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新能源电动车涂料行业概述</w:t>
      </w:r>
      <w:r>
        <w:rPr>
          <w:rFonts w:hint="eastAsia"/>
        </w:rPr>
        <w:br/>
      </w:r>
      <w:r>
        <w:rPr>
          <w:rFonts w:hint="eastAsia"/>
        </w:rPr>
        <w:t>　　第一节 新能源电动车涂料定义与分类</w:t>
      </w:r>
      <w:r>
        <w:rPr>
          <w:rFonts w:hint="eastAsia"/>
        </w:rPr>
        <w:br/>
      </w:r>
      <w:r>
        <w:rPr>
          <w:rFonts w:hint="eastAsia"/>
        </w:rPr>
        <w:t>　　第二节 新能源电动车涂料应用领域</w:t>
      </w:r>
      <w:r>
        <w:rPr>
          <w:rFonts w:hint="eastAsia"/>
        </w:rPr>
        <w:br/>
      </w:r>
      <w:r>
        <w:rPr>
          <w:rFonts w:hint="eastAsia"/>
        </w:rPr>
        <w:t>　　第三节 新能源电动车涂料行业经济指标分析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新能源电动车涂料产业链及经营模式分析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三、新能源电动车涂料销售模式及销售渠道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全球新能源电动车涂料市场发展综述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2019-2024年全球新能源电动车涂料市场规模与趋势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主要国家与地区新能源电动车涂料市场分析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2025-2031年全球新能源电动车涂料行业发展趋势与前景预测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中国新能源电动车涂料行业市场分析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2024-2025年新能源电动车涂料产能与投资动态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一、国内新能源电动车涂料产能及利用情况</w:t>
      </w:r>
      <w:r>
        <w:rPr>
          <w:rFonts w:hint="eastAsia"/>
        </w:rPr>
        <w:br/>
      </w:r>
      <w:r>
        <w:rPr>
          <w:rFonts w:hint="eastAsia"/>
        </w:rPr>
        <w:t>　　　　二、新能源电动车涂料产能扩张与投资动态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2025-2031年新能源电动车涂料行业产量统计与趋势预测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一、2019-2024年新能源电动车涂料行业产量数据统计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1、2019-2024年新能源电动车涂料产量及增长趋势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2、2019-2024年新能源电动车涂料细分产品产量及份额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二、影响新能源电动车涂料产量的关键因素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三、2025-2031年新能源电动车涂料产量预测</w:t>
      </w:r>
      <w:r>
        <w:rPr>
          <w:rFonts w:hint="eastAsia"/>
        </w:rPr>
        <w:br/>
      </w:r>
      <w:r>
        <w:rPr>
          <w:rFonts w:hint="eastAsia"/>
        </w:rPr>
        <w:t>　　第三节 2025-2031年新能源电动车涂料市场需求与销售分析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一、2024-2025年新能源电动车涂料行业需求现状</w:t>
      </w:r>
      <w:r>
        <w:rPr>
          <w:rFonts w:hint="eastAsia"/>
        </w:rPr>
        <w:br/>
      </w:r>
      <w:r>
        <w:rPr>
          <w:rFonts w:hint="eastAsia"/>
        </w:rPr>
        <w:t>　　　　二、新能源电动车涂料客户群体与需求特点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三、2019-2024年新能源电动车涂料行业销售规模分析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四、2025-2031年新能源电动车涂料市场增长潜力与规模预测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中国新能源电动车涂料细分市场与下游应用领域分析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新能源电动车涂料细分市场分析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一、2024-2025年新能源电动车涂料主要细分产品市场现状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新能源电动车涂料下游应用与客户群体分析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一、2024-2025年新能源电动车涂料各应用领域市场现状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2024-2025年新能源电动车涂料行业技术发展现状及趋势分析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新能源电动车涂料行业技术发展现状分析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国内外新能源电动车涂料行业技术差异与原因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新能源电动车涂料行业技术发展方向、趋势预测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提升新能源电动车涂料行业技术能力策略建议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新能源电动车涂料价格机制与竞争策略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一、2019-2024年新能源电动车涂料市场价格走势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新能源电动车涂料定价策略与方法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2025-2031年新能源电动车涂料价格竞争态势与趋势预测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中国新能源电动车涂料行业重点区域市场研究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2024-2025年重点区域新能源电动车涂料市场发展概况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二、2019-2024年新能源电动车涂料市场需求规模情况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三、2025-2031年新能源电动车涂料行业发展潜力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二、2019-2024年新能源电动车涂料市场需求规模情况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三、2025-2031年新能源电动车涂料行业发展潜力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二、2019-2024年新能源电动车涂料市场需求规模情况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三、2025-2031年新能源电动车涂料行业发展潜力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二、2019-2024年新能源电动车涂料市场需求规模情况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三、2025-2031年新能源电动车涂料行业发展潜力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二、2019-2024年新能源电动车涂料市场需求规模情况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三、2025-2031年新能源电动车涂料行业发展潜力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2019-2024年中国新能源电动车涂料行业进出口情况分析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新能源电动车涂料行业进口情况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一、2019-2024年新能源电动车涂料进口规模及增长情况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二、新能源电动车涂料主要进口来源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新能源电动车涂料行业出口情况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一、2019-2024年新能源电动车涂料出口规模及增长情况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二、新能源电动车涂料主要出口目的地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2019-2024年中国新能源电动车涂料行业总体发展与财务状况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2019-2024年中国新能源电动车涂料行业规模情况</w:t>
      </w:r>
      <w:r>
        <w:rPr>
          <w:rFonts w:hint="eastAsia"/>
        </w:rPr>
        <w:br/>
      </w:r>
      <w:r>
        <w:rPr>
          <w:rFonts w:hint="eastAsia"/>
        </w:rPr>
        <w:t>　　　　一、新能源电动车涂料行业企业数量规模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二、新能源电动车涂料行业从业人员规模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三、新能源电动车涂料行业市场敏感性分析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2019-2024年中国新能源电动车涂料行业财务能力分析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一、新能源电动车涂料行业盈利能力</w:t>
      </w:r>
      <w:r>
        <w:rPr>
          <w:rFonts w:hint="eastAsia"/>
        </w:rPr>
        <w:br/>
      </w:r>
      <w:r>
        <w:rPr>
          <w:rFonts w:hint="eastAsia"/>
        </w:rPr>
        <w:t>　　　　二、新能源电动车涂料行业偿债能力</w:t>
      </w:r>
      <w:r>
        <w:rPr>
          <w:rFonts w:hint="eastAsia"/>
        </w:rPr>
        <w:br/>
      </w:r>
      <w:r>
        <w:rPr>
          <w:rFonts w:hint="eastAsia"/>
        </w:rPr>
        <w:t>　　　　三、新能源电动车涂料行业营运能力</w:t>
      </w:r>
      <w:r>
        <w:rPr>
          <w:rFonts w:hint="eastAsia"/>
        </w:rPr>
        <w:br/>
      </w:r>
      <w:r>
        <w:rPr>
          <w:rFonts w:hint="eastAsia"/>
        </w:rPr>
        <w:t>　　　　四、新能源电动车涂料行业发展能力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新能源电动车涂料行业重点企业调研分析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二、企业新能源电动车涂料业务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二、企业新能源电动车涂料业务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二、企业新能源电动车涂料业务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二、企业新能源电动车涂料业务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二、企业新能源电动车涂料业务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二、企业新能源电动车涂料业务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中国新能源电动车涂料行业竞争格局分析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新能源电动车涂料行业竞争格局总览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2024-2025年新能源电动车涂料行业竞争力分析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2019-2024年新能源电动车涂料行业企业并购活动分析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2024-2025年新能源电动车涂料行业会展与招投标活动分析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一、新能源电动车涂料行业会展活动及其市场影响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2025年中国新能源电动车涂料企业发展企业发展策略与建议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新能源电动车涂料销售模式与渠道策略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新能源电动车涂料品牌与市场推广策略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新能源电动车涂料研发投入与技术创新能力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新能源电动车涂料合作联盟与资源整合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中国新能源电动车涂料行业风险与对策</w:t>
      </w:r>
      <w:r>
        <w:rPr>
          <w:rFonts w:hint="eastAsia"/>
        </w:rPr>
        <w:br/>
      </w:r>
      <w:r>
        <w:rPr>
          <w:rFonts w:hint="eastAsia"/>
        </w:rPr>
        <w:t>　　第一节 新能源电动车涂料行业SWOT分析</w:t>
      </w:r>
      <w:r>
        <w:rPr>
          <w:rFonts w:hint="eastAsia"/>
        </w:rPr>
        <w:br/>
      </w:r>
      <w:r>
        <w:rPr>
          <w:rFonts w:hint="eastAsia"/>
        </w:rPr>
        <w:t>　　　　一、新能源电动车涂料行业优势</w:t>
      </w:r>
      <w:r>
        <w:rPr>
          <w:rFonts w:hint="eastAsia"/>
        </w:rPr>
        <w:br/>
      </w:r>
      <w:r>
        <w:rPr>
          <w:rFonts w:hint="eastAsia"/>
        </w:rPr>
        <w:t>　　　　二、新能源电动车涂料行业劣势</w:t>
      </w:r>
      <w:r>
        <w:rPr>
          <w:rFonts w:hint="eastAsia"/>
        </w:rPr>
        <w:br/>
      </w:r>
      <w:r>
        <w:rPr>
          <w:rFonts w:hint="eastAsia"/>
        </w:rPr>
        <w:t>　　　　三、新能源电动车涂料市场机会</w:t>
      </w:r>
      <w:r>
        <w:rPr>
          <w:rFonts w:hint="eastAsia"/>
        </w:rPr>
        <w:br/>
      </w:r>
      <w:r>
        <w:rPr>
          <w:rFonts w:hint="eastAsia"/>
        </w:rPr>
        <w:t>　　　　四、新能源电动车涂料市场威胁</w:t>
      </w:r>
      <w:r>
        <w:rPr>
          <w:rFonts w:hint="eastAsia"/>
        </w:rPr>
        <w:br/>
      </w:r>
      <w:r>
        <w:rPr>
          <w:rFonts w:hint="eastAsia"/>
        </w:rPr>
        <w:t>　　第二节 新能源电动车涂料行业风险及对策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2025-2031年中国新能源电动车涂料行业前景与发展趋势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2024-2025年新能源电动车涂料行业发展环境分析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一、新能源电动车涂料行业主管部门与监管体制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二、新能源电动车涂料行业主要法律法规及政策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三、新能源电动车涂料行业标准与质量监管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2025-2031年新能源电动车涂料行业发展趋势与方向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2025-2031年新能源电动车涂料行业发展潜力与机遇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新能源电动车涂料行业研究结论与建议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中~智~林~：新能源电动车涂料行业发展建议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2019-2024年中国新能源电动车涂料市场规模及增长情况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2019-2024年中国新能源电动车涂料行业产量及增长趋势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2025-2031年中国新能源电动车涂料行业产量预测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2019-2024年中国新能源电动车涂料行业市场需求及增长情况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2025-2031年中国新能源电动车涂料行业市场需求预测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**地区新能源电动车涂料市场规模及增长情况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**地区新能源电动车涂料行业市场需求情况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**地区新能源电动车涂料市场规模及增长情况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**地区新能源电动车涂料行业市场需求情况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2019-2024年中国新能源电动车涂料行业出口情况分析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新能源电动车涂料重点企业经营情况分析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2025年新能源电动车涂料行业壁垒</w:t>
      </w:r>
      <w:r>
        <w:rPr>
          <w:rFonts w:hint="eastAsia"/>
        </w:rPr>
        <w:br/>
      </w:r>
      <w:r>
        <w:rPr>
          <w:rFonts w:hint="eastAsia"/>
        </w:rPr>
        <w:t>　　图表 2025年新能源电动车涂料市场前景分析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2025-2031年中国新能源电动车涂料市场规模预测</w:t>
      </w:r>
      <w:r>
        <w:rPr>
          <w:rFonts w:hint="eastAsia"/>
        </w:rPr>
        <w:br/>
      </w:r>
      <w:r>
        <w:rPr>
          <w:rFonts w:hint="eastAsia"/>
        </w:rPr>
        <w:t>　　图表 2025年新能源电动车涂料发展趋势预测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45cbf5ac84bc3" w:history="1">
        <w:r>
          <w:rPr>
            <w:rStyle w:val="Hyperlink"/>
          </w:rPr>
          <w:t>2025-2031年中国新能源电动车涂料发展现状分析与前景趋势预测报告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45cbf5ac84bc3" w:history="1">
        <w:r>
          <w:rPr>
            <w:rStyle w:val="Hyperlink"/>
          </w:rPr>
          <w:t>https://www.20087.com/0/07/XinNengYuanDianDongCheTuLiaoShiChangQianJingYuCe.html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热点：5万以下新能源电动汽车、新能源电动车涂料怎么清洗、东威新能源电动车、新能源汽车涂料、新能源电动四轮车、电动车 涂装、新能源车型、电动车涂装是做什么、新能源涂布是什么岗位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58d98762f45b3" w:history="1">
      <w:r>
        <w:rPr>
          <w:rStyle w:val="Hyperlink"/>
        </w:rPr>
        <w:t>2025-2031年中国新能源电动车涂料发展现状分析与前景趋势预测报告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XinNengYuanDianDongCheTuLiaoShiChangQianJingYuCe.html" TargetMode="External" Id="R89e45cbf5ac8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XinNengYuanDianDongCheTuLiaoShiChangQianJingYuCe.html" TargetMode="External" Id="R7f658d98762f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2025-09-14T00:17:12Z</dcterms:created>
  <dcterms:modified xsi:type="dcterms:W3CDTF">2025-09-14T01:17:12Z</dcterms:modified>
  <dc:subject>2025-2031年中国新能源电动车涂料发展现状分析与前景趋势预测报告</dc:subject>
  <dc:title>2025-2031年中国新能源电动车涂料发展现状分析与前景趋势预测报告</dc:title>
  <cp:keywords>2025-2031年中国新能源电动车涂料发展现状分析与前景趋势预测报告</cp:keywords>
  <dc:description>2025-2031年中国新能源电动车涂料发展现状分析与前景趋势预测报告</dc:description>
</cp:coreProperties>
</file>