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e865c2dfb4e0b" w:history="1">
              <w:r>
                <w:rPr>
                  <w:rStyle w:val="Hyperlink"/>
                </w:rPr>
                <w:t>2026-2032年中国景区管理行业发展研究与前景趋势预测报告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e865c2dfb4e0b" w:history="1">
              <w:r>
                <w:rPr>
                  <w:rStyle w:val="Hyperlink"/>
                </w:rPr>
                <w:t>2026-2032年中国景区管理行业发展研究与前景趋势预测报告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e865c2dfb4e0b" w:history="1">
                <w:r>
                  <w:rPr>
                    <w:rStyle w:val="Hyperlink"/>
                  </w:rPr>
                  <w:t>https://www.20087.com/0/77/JingQuGuanLiHangYeXianZhuangJiQianJing.html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我国景区管理体系日趋成熟，信息化手段广泛应用，票务系统、游客调度、安防监控、导览服务等逐步实现数字化升级。然而，部分景区仍存在管理方式粗放、服务能力不足、游客体验同质化等问题。高峰期人流密集带来的安全隐患、环境卫生管理不到位、文化展示形式单一等情况依然突出。一些景区过度商业化，忽视生态保护，导致自然景观受损、游客满意度下降。此外，区域间发展不平衡，中小型景区在资金、人才、技术等方面相对薄弱，难以构建高效的智慧管理系统，影响整体运营水平。</w:t>
      </w:r>
      <w:r>
        <w:rPr>
          <w:rFonts w:hint="eastAsia"/>
        </w:rPr>
        <w:br/>
      </w:r>
      <w:r>
        <w:rPr>
          <w:rFonts w:hint="eastAsia"/>
        </w:rPr>
        <w:t>　　未来，景区管理将向智慧化、个性化、可持续化方向深入推进。市场调研网认为，依托大数据、人工智能、AR/VR等技术，景区将实现游客行为预测、动态流量调控、沉浸式导览等功能，全面提升游览体验与管理效率。智慧旅游平台将整合交通、住宿、餐饮等多类资源，打造一站式服务体系。生态保护理念将贯穿景区运营全过程，绿色能源、低碳设施、生态修复等措施逐步落地。政府和企业将加大对中小景区的扶持力度，推动数字化基础设施建设，缩小区域发展差距。同时，文旅融合不断深化，景区将更加注重文化内涵挖掘与互动体验创新，增强品牌吸引力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fe865c2dfb4e0b" w:history="1">
        <w:r>
          <w:rPr>
            <w:rStyle w:val="Hyperlink"/>
          </w:rPr>
          <w:t>2026-2032年中国景区管理行业发展研究与前景趋势预测报告</w:t>
        </w:r>
      </w:hyperlink>
      <w:r>
        <w:rPr>
          <w:rFonts w:hint="eastAsia"/>
        </w:rPr>
        <w:t>》，2025年景区管理行业市场规模达 亿元，预计2032年市场规模将达 亿元，期间年均复合增长率（CAGR）达 %。报告基于多年行业研究积累，结合景区管理市场发展现状，依托行业权威数据资源和长期市场监测数据库，对景区管理市场规模、技术现状及未来方向进行了全面分析。报告梳理了景区管理行业竞争格局，重点评估了主要企业的市场表现及品牌影响力，并通过SWOT分析揭示了景区管理行业机遇与潜在风险。同时，报告对景区管理市场前景和发展趋势进行了科学预测，为投资者提供了投资价值判断和策略建议，助力把握景区管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景区管理产业概述</w:t>
      </w:r>
      <w:r>
        <w:rPr>
          <w:rFonts w:hint="eastAsia"/>
        </w:rPr>
        <w:br/>
      </w:r>
      <w:r>
        <w:rPr>
          <w:rFonts w:hint="eastAsia"/>
        </w:rPr>
        <w:t>　　第一节 景区管理定义</w:t>
      </w:r>
      <w:r>
        <w:rPr>
          <w:rFonts w:hint="eastAsia"/>
        </w:rPr>
        <w:br/>
      </w:r>
      <w:r>
        <w:rPr>
          <w:rFonts w:hint="eastAsia"/>
        </w:rPr>
        <w:t>　　第二节 景区管理行业特点</w:t>
      </w:r>
      <w:r>
        <w:rPr>
          <w:rFonts w:hint="eastAsia"/>
        </w:rPr>
        <w:br/>
      </w:r>
      <w:r>
        <w:rPr>
          <w:rFonts w:hint="eastAsia"/>
        </w:rPr>
        <w:t>　　第三节 景区管理产业链分析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中国景区管理行业运行环境分析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中国景区管理运行经济环境分析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中国景区管理产业政策环境分析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一、景区管理行业监管体制</w:t>
      </w:r>
      <w:r>
        <w:rPr>
          <w:rFonts w:hint="eastAsia"/>
        </w:rPr>
        <w:br/>
      </w:r>
      <w:r>
        <w:rPr>
          <w:rFonts w:hint="eastAsia"/>
        </w:rPr>
        <w:t>　　　　二、景区管理行业主要法规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三、主要景区管理产业政策</w:t>
      </w:r>
      <w:r>
        <w:rPr>
          <w:rFonts w:hint="eastAsia"/>
        </w:rPr>
        <w:br/>
      </w:r>
      <w:r>
        <w:rPr>
          <w:rFonts w:hint="eastAsia"/>
        </w:rPr>
        <w:t>　　第三节 中国景区管理产业社会环境分析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全球景区管理行业发展态势分析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全球景区管理市场发展现状分析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国外主要国家景区管理市场现状</w:t>
      </w:r>
      <w:r>
        <w:rPr>
          <w:rFonts w:hint="eastAsia"/>
        </w:rPr>
        <w:br/>
      </w:r>
      <w:r>
        <w:rPr>
          <w:rFonts w:hint="eastAsia"/>
        </w:rPr>
        <w:t>　　第三节 全球景区管理行业发展趋势预测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中国景区管理行业市场分析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2020-2025年中国景区管理行业规模情况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2020-2025年中国景区管理市场规模情况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2020-2025年中国景区管理行业盈利情况分析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2020-2025年中国景区管理市场需求状况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2020-2025年中国景区管理行业市场供给状况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2020-2025年景区管理行业市场供需平衡状况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2025-2026年景区管理行业技术发展现状及趋势分析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景区管理行业技术发展现状分析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国内外景区管理行业技术差距分析及差距形成的主要原因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景区管理行业技术发展方向、趋势预测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提升景区管理行业技术能力策略建议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中国重点地区景区管理行业市场调研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重点地区（一）景区管理市场调研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重点地区（二）景区管理市场调研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重点地区（三）景区管理市场调研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重点地区（四）景区管理市场调研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重点地区（五）景区管理市场调研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中国景区管理行业价格走势及影响因素分析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国内景区管理行业价格回顾</w:t>
      </w:r>
      <w:r>
        <w:rPr>
          <w:rFonts w:hint="eastAsia"/>
        </w:rPr>
        <w:br/>
      </w:r>
      <w:r>
        <w:rPr>
          <w:rFonts w:hint="eastAsia"/>
        </w:rPr>
        <w:t>　　第二节 国内景区管理行业价格走势预测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国内景区管理行业价格影响因素分析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中国景区管理行业客户调研</w:t>
      </w:r>
      <w:r>
        <w:rPr>
          <w:rFonts w:hint="eastAsia"/>
        </w:rPr>
        <w:br/>
      </w:r>
      <w:r>
        <w:rPr>
          <w:rFonts w:hint="eastAsia"/>
        </w:rPr>
        <w:t>　　　　一、景区管理行业客户偏好调查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二、客户对景区管理品牌的首要认知渠道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三、景区管理品牌忠诚度调查</w:t>
      </w:r>
      <w:r>
        <w:rPr>
          <w:rFonts w:hint="eastAsia"/>
        </w:rPr>
        <w:br/>
      </w:r>
      <w:r>
        <w:rPr>
          <w:rFonts w:hint="eastAsia"/>
        </w:rPr>
        <w:t>　　　　四、景区管理行业客户消费理念调研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中国景区管理行业竞争格局分析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2025年景区管理行业集中度分析</w:t>
      </w:r>
      <w:r>
        <w:rPr>
          <w:rFonts w:hint="eastAsia"/>
        </w:rPr>
        <w:br/>
      </w:r>
      <w:r>
        <w:rPr>
          <w:rFonts w:hint="eastAsia"/>
        </w:rPr>
        <w:t>　　　　一、景区管理市场集中度分析</w:t>
      </w:r>
      <w:r>
        <w:rPr>
          <w:rFonts w:hint="eastAsia"/>
        </w:rPr>
        <w:br/>
      </w:r>
      <w:r>
        <w:rPr>
          <w:rFonts w:hint="eastAsia"/>
        </w:rPr>
        <w:t>　　　　二、景区管理企业集中度分析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2025-2026年景区管理行业竞争格局分析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一、景区管理行业竞争策略分析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二、景区管理行业竞争格局展望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三、我国景区管理市场竞争趋势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景区管理行业重点企业发展调研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景区管理行业企业经营策略研究分析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景区管理企业多样化经营策略分析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一、景区管理企业多样化经营情况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二、现行景区管理行业多样化经营的方向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大型景区管理企业集团未来发展策略分析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对中小景区管理企业生产经营的建议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景区管理行业投资风险与控制策略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景区管理行业SWOT模型分析</w:t>
      </w:r>
      <w:r>
        <w:rPr>
          <w:rFonts w:hint="eastAsia"/>
        </w:rPr>
        <w:br/>
      </w:r>
      <w:r>
        <w:rPr>
          <w:rFonts w:hint="eastAsia"/>
        </w:rPr>
        <w:t>　　　　一、景区管理行业优势分析</w:t>
      </w:r>
      <w:r>
        <w:rPr>
          <w:rFonts w:hint="eastAsia"/>
        </w:rPr>
        <w:br/>
      </w:r>
      <w:r>
        <w:rPr>
          <w:rFonts w:hint="eastAsia"/>
        </w:rPr>
        <w:t>　　　　二、景区管理行业劣势分析</w:t>
      </w:r>
      <w:r>
        <w:rPr>
          <w:rFonts w:hint="eastAsia"/>
        </w:rPr>
        <w:br/>
      </w:r>
      <w:r>
        <w:rPr>
          <w:rFonts w:hint="eastAsia"/>
        </w:rPr>
        <w:t>　　　　三、景区管理行业机会分析</w:t>
      </w:r>
      <w:r>
        <w:rPr>
          <w:rFonts w:hint="eastAsia"/>
        </w:rPr>
        <w:br/>
      </w:r>
      <w:r>
        <w:rPr>
          <w:rFonts w:hint="eastAsia"/>
        </w:rPr>
        <w:t>　　　　四、景区管理行业风险分析</w:t>
      </w:r>
      <w:r>
        <w:rPr>
          <w:rFonts w:hint="eastAsia"/>
        </w:rPr>
        <w:br/>
      </w:r>
      <w:r>
        <w:rPr>
          <w:rFonts w:hint="eastAsia"/>
        </w:rPr>
        <w:t>　　第二节 景区管理行业投资风险及控制策略分析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一、景区管理市场风险及控制策略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二、景区管理行业政策风险及控制策略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三、景区管理行业经营风险及控制策略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四、景区管理同业竞争风险及控制策略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五、景区管理行业其他风险及控制策略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2026-2032年中国景区管理行业投资潜力及发展趋势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2026-2032年景区管理行业投资潜力分析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一、景区管理行业重点可投资领域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二、景区管理行业目标市场需求潜力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三、景区管理行业投资潜力综合评判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中智林-2026-2032年中国景区管理行业发展趋势分析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一、2026年景区管理市场前景分析</w:t>
      </w:r>
      <w:r>
        <w:rPr>
          <w:rFonts w:hint="eastAsia"/>
        </w:rPr>
        <w:br/>
      </w:r>
      <w:r>
        <w:rPr>
          <w:rFonts w:hint="eastAsia"/>
        </w:rPr>
        <w:t>　　　　二、2026年景区管理发展趋势预测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三、2026-2032年我国景区管理行业发展剖析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五、未来景区管理行业发展变局剖析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景区管理介绍</w:t>
      </w:r>
      <w:r>
        <w:rPr>
          <w:rFonts w:hint="eastAsia"/>
        </w:rPr>
        <w:br/>
      </w:r>
      <w:r>
        <w:rPr>
          <w:rFonts w:hint="eastAsia"/>
        </w:rPr>
        <w:t>　　图表 景区管理图片</w:t>
      </w:r>
      <w:r>
        <w:rPr>
          <w:rFonts w:hint="eastAsia"/>
        </w:rPr>
        <w:br/>
      </w:r>
      <w:r>
        <w:rPr>
          <w:rFonts w:hint="eastAsia"/>
        </w:rPr>
        <w:t>　　图表 景区管理产业链分析</w:t>
      </w:r>
      <w:r>
        <w:rPr>
          <w:rFonts w:hint="eastAsia"/>
        </w:rPr>
        <w:br/>
      </w:r>
      <w:r>
        <w:rPr>
          <w:rFonts w:hint="eastAsia"/>
        </w:rPr>
        <w:t>　　图表 景区管理主要特点</w:t>
      </w:r>
      <w:r>
        <w:rPr>
          <w:rFonts w:hint="eastAsia"/>
        </w:rPr>
        <w:br/>
      </w:r>
      <w:r>
        <w:rPr>
          <w:rFonts w:hint="eastAsia"/>
        </w:rPr>
        <w:t>　　图表 景区管理政策分析</w:t>
      </w:r>
      <w:r>
        <w:rPr>
          <w:rFonts w:hint="eastAsia"/>
        </w:rPr>
        <w:br/>
      </w:r>
      <w:r>
        <w:rPr>
          <w:rFonts w:hint="eastAsia"/>
        </w:rPr>
        <w:t>　　图表 景区管理标准 技术</w:t>
      </w:r>
      <w:r>
        <w:rPr>
          <w:rFonts w:hint="eastAsia"/>
        </w:rPr>
        <w:br/>
      </w:r>
      <w:r>
        <w:rPr>
          <w:rFonts w:hint="eastAsia"/>
        </w:rPr>
        <w:t>　　图表 景区管理最新消息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2020-2025年景区管理行业市场容量统计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2020-2025年中国景区管理行业市场规模及增长情况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2020-2025年中国景区管理行业销售收入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2020-2025年中国景区管理行业利润总额分析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2020-2025年中国景区管理行业企业数量情况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2020-2025年中国景区管理行业企业平均规模情况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景区管理价格走势</w:t>
      </w:r>
      <w:r>
        <w:rPr>
          <w:rFonts w:hint="eastAsia"/>
        </w:rPr>
        <w:br/>
      </w:r>
      <w:r>
        <w:rPr>
          <w:rFonts w:hint="eastAsia"/>
        </w:rPr>
        <w:t>　　图表 2025年景区管理成本和利润分析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2025年中国景区管理行业竞争力分析</w:t>
      </w:r>
      <w:r>
        <w:rPr>
          <w:rFonts w:hint="eastAsia"/>
        </w:rPr>
        <w:br/>
      </w:r>
      <w:r>
        <w:rPr>
          <w:rFonts w:hint="eastAsia"/>
        </w:rPr>
        <w:t>　　图表 景区管理优势</w:t>
      </w:r>
      <w:r>
        <w:rPr>
          <w:rFonts w:hint="eastAsia"/>
        </w:rPr>
        <w:br/>
      </w:r>
      <w:r>
        <w:rPr>
          <w:rFonts w:hint="eastAsia"/>
        </w:rPr>
        <w:t>　　图表 景区管理劣势</w:t>
      </w:r>
      <w:r>
        <w:rPr>
          <w:rFonts w:hint="eastAsia"/>
        </w:rPr>
        <w:br/>
      </w:r>
      <w:r>
        <w:rPr>
          <w:rFonts w:hint="eastAsia"/>
        </w:rPr>
        <w:t>　　图表 景区管理机会</w:t>
      </w:r>
      <w:r>
        <w:rPr>
          <w:rFonts w:hint="eastAsia"/>
        </w:rPr>
        <w:br/>
      </w:r>
      <w:r>
        <w:rPr>
          <w:rFonts w:hint="eastAsia"/>
        </w:rPr>
        <w:t>　　图表 景区管理威胁</w:t>
      </w:r>
      <w:r>
        <w:rPr>
          <w:rFonts w:hint="eastAsia"/>
        </w:rPr>
        <w:br/>
      </w:r>
      <w:r>
        <w:rPr>
          <w:rFonts w:hint="eastAsia"/>
        </w:rPr>
        <w:t>　　图表 2020-2025年中国景区管理行业盈利能力分析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2020-2025年中国景区管理行业运营能力分析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2020-2025年中国景区管理行业偿债能力分析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2020-2025年中国景区管理行业发展能力分析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2020-2025年中国景区管理行业经营效益分析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**地区景区管理市场规模及增长情况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景区管理品牌分析</w:t>
      </w:r>
      <w:r>
        <w:rPr>
          <w:rFonts w:hint="eastAsia"/>
        </w:rPr>
        <w:br/>
      </w:r>
      <w:r>
        <w:rPr>
          <w:rFonts w:hint="eastAsia"/>
        </w:rPr>
        <w:t>　　图表 景区管理企业（一）概述</w:t>
      </w:r>
      <w:r>
        <w:rPr>
          <w:rFonts w:hint="eastAsia"/>
        </w:rPr>
        <w:br/>
      </w:r>
      <w:r>
        <w:rPr>
          <w:rFonts w:hint="eastAsia"/>
        </w:rPr>
        <w:t>　　图表 企业景区管理业务分析</w:t>
      </w:r>
      <w:r>
        <w:rPr>
          <w:rFonts w:hint="eastAsia"/>
        </w:rPr>
        <w:br/>
      </w:r>
      <w:r>
        <w:rPr>
          <w:rFonts w:hint="eastAsia"/>
        </w:rPr>
        <w:t>　　图表 景区管理企业（一）经营情况分析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景区管理企业（一）盈利能力情况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景区管理企业（一）偿债能力情况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景区管理企业（一）运营能力情况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景区管理企业（一）成长能力情况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景区管理企业（二）简介</w:t>
      </w:r>
      <w:r>
        <w:rPr>
          <w:rFonts w:hint="eastAsia"/>
        </w:rPr>
        <w:br/>
      </w:r>
      <w:r>
        <w:rPr>
          <w:rFonts w:hint="eastAsia"/>
        </w:rPr>
        <w:t>　　图表 企业景区管理业务</w:t>
      </w:r>
      <w:r>
        <w:rPr>
          <w:rFonts w:hint="eastAsia"/>
        </w:rPr>
        <w:br/>
      </w:r>
      <w:r>
        <w:rPr>
          <w:rFonts w:hint="eastAsia"/>
        </w:rPr>
        <w:t>　　图表 景区管理企业（二）经营情况分析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景区管理企业（二）盈利能力情况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景区管理企业（二）偿债能力情况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景区管理企业（二）运营能力情况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景区管理企业（二）成长能力情况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景区管理企业（三）概况</w:t>
      </w:r>
      <w:r>
        <w:rPr>
          <w:rFonts w:hint="eastAsia"/>
        </w:rPr>
        <w:br/>
      </w:r>
      <w:r>
        <w:rPr>
          <w:rFonts w:hint="eastAsia"/>
        </w:rPr>
        <w:t>　　图表 企业景区管理业务情况</w:t>
      </w:r>
      <w:r>
        <w:rPr>
          <w:rFonts w:hint="eastAsia"/>
        </w:rPr>
        <w:br/>
      </w:r>
      <w:r>
        <w:rPr>
          <w:rFonts w:hint="eastAsia"/>
        </w:rPr>
        <w:t>　　图表 景区管理企业（三）经营情况分析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景区管理企业（三）盈利能力情况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景区管理企业（三）偿债能力情况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景区管理企业（三）运营能力情况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景区管理企业（三）成长能力情况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景区管理发展有利因素分析</w:t>
      </w:r>
      <w:r>
        <w:rPr>
          <w:rFonts w:hint="eastAsia"/>
        </w:rPr>
        <w:br/>
      </w:r>
      <w:r>
        <w:rPr>
          <w:rFonts w:hint="eastAsia"/>
        </w:rPr>
        <w:t>　　图表 景区管理发展不利因素分析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进入景区管理行业壁垒</w:t>
      </w:r>
      <w:r>
        <w:rPr>
          <w:rFonts w:hint="eastAsia"/>
        </w:rPr>
        <w:br/>
      </w:r>
      <w:r>
        <w:rPr>
          <w:rFonts w:hint="eastAsia"/>
        </w:rPr>
        <w:t>　　图表 2026-2032年中国景区管理行业市场容量预测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2026-2032年中国景区管理行业市场规模预测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2026-2032年中国景区管理市场前景分析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2026-2032年中国景区管理行业风险研究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2026-2032年中国景区管理行业发展趋势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e865c2dfb4e0b" w:history="1">
        <w:r>
          <w:rPr>
            <w:rStyle w:val="Hyperlink"/>
          </w:rPr>
          <w:t>2026-2032年中国景区管理行业发展研究与前景趋势预测报告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e865c2dfb4e0b" w:history="1">
        <w:r>
          <w:rPr>
            <w:rStyle w:val="Hyperlink"/>
          </w:rPr>
          <w:t>https://www.20087.com/0/77/JingQuGuanLiHangYeXianZhuangJiQianJing.html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热点：景区管理员岗位职责、景区管理委员会是什么性质的单位、景区管理包括哪些内容、旅游景区管理、北京大地风景景区管理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e7d61aed84e16" w:history="1">
      <w:r>
        <w:rPr>
          <w:rStyle w:val="Hyperlink"/>
        </w:rPr>
        <w:t>2026-2032年中国景区管理行业发展研究与前景趋势预测报告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ngQuGuanLiHangYeXianZhuangJiQianJing.html" TargetMode="External" Id="R12fe865c2dfb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ngQuGuanLiHangYeXianZhuangJiQianJing.html" TargetMode="External" Id="R3a4e7d61aed8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2026-05-19T07:09:28Z</dcterms:created>
  <dcterms:modified xsi:type="dcterms:W3CDTF">2026-05-19T08:09:28Z</dcterms:modified>
  <dc:subject>2026-2032年中国景区管理行业发展研究与前景趋势预测报告</dc:subject>
  <dc:title>2026-2032年中国景区管理行业发展研究与前景趋势预测报告</dc:title>
  <cp:keywords>2026-2032年中国景区管理行业发展研究与前景趋势预测报告</cp:keywords>
  <dc:description>2026-2032年中国景区管理行业发展研究与前景趋势预测报告</dc:description>
</cp:coreProperties>
</file>