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78a61f5894ff7" w:history="1">
              <w:r>
                <w:rPr>
                  <w:rStyle w:val="Hyperlink"/>
                </w:rPr>
                <w:t>2023-2029年中国气动仪表市场调研与发展前景分析报告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78a61f5894ff7" w:history="1">
              <w:r>
                <w:rPr>
                  <w:rStyle w:val="Hyperlink"/>
                </w:rPr>
                <w:t>2023-2029年中国气动仪表市场调研与发展前景分析报告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78a61f5894ff7" w:history="1">
                <w:r>
                  <w:rPr>
                    <w:rStyle w:val="Hyperlink"/>
                  </w:rPr>
                  <w:t>https://www.20087.com/0/97/QiDongYiBiaoFaZhanQuShi.html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仪表是一种利用压缩空气作为动力源的测量和控制设备，广泛应用于石油化工、制药、食品加工等行业。近年来，随着自动化和智能制造技术的进步，气动仪表的技术不断更新，不仅在精确度和稳定性方面有了显著提高，还在节能和环保方面取得了进展。目前，气动仪表不仅在材料和制造工艺上进行了优化，提高了使用寿命和可靠性，还在设计上引入了更多的智能化元素，使得设备更加易于操作和维护。</w:t>
      </w:r>
      <w:r>
        <w:rPr>
          <w:rFonts w:hint="eastAsia"/>
        </w:rPr>
        <w:br/>
      </w:r>
      <w:r>
        <w:rPr>
          <w:rFonts w:hint="eastAsia"/>
        </w:rPr>
        <w:t>　　未来，气动仪表的发展将更加注重高效节能和智能化。一方面，随着能源效率标准的不断提高，气动仪表将更加注重高效节能，采用更先进的气动元件和控制策略，减少能源消耗和运营成本。另一方面，随着工业4.0概念的推广，气动仪表将更加智能化，能够实现远程监控和自我诊断功能，提高生产效率和设备的可用性。此外，随着对环境保护的重视，气动仪表将更加注重减少噪音和废气排放，采用更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78a61f5894ff7" w:history="1">
        <w:r>
          <w:rPr>
            <w:rStyle w:val="Hyperlink"/>
          </w:rPr>
          <w:t>2023-2029年中国气动仪表市场调研与发展前景分析报告</w:t>
        </w:r>
      </w:hyperlink>
      <w:r>
        <w:rPr>
          <w:rFonts w:hint="eastAsia"/>
        </w:rPr>
        <w:t>》全面分析了气动仪表行业的市场规模、供需状况及产业链结构，深入探讨了气动仪表各细分市场的品牌竞争情况和价格动态，聚焦气动仪表重点企业经营现状，揭示了行业的集中度和竞争格局。此外，气动仪表报告对气动仪表行业的市场前景进行了科学预测，揭示了行业未来的发展趋势、潜在风险和机遇。气动仪表报告旨在为气动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2022-2023年中国气动仪表行业发展状况综述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中国气动仪表行业简介</w:t>
      </w:r>
      <w:r>
        <w:rPr>
          <w:rFonts w:hint="eastAsia"/>
        </w:rPr>
        <w:br/>
      </w:r>
      <w:r>
        <w:rPr>
          <w:rFonts w:hint="eastAsia"/>
        </w:rPr>
        <w:t>　　　　一、气动仪表行业的界定及分类</w:t>
      </w:r>
      <w:r>
        <w:rPr>
          <w:rFonts w:hint="eastAsia"/>
        </w:rPr>
        <w:br/>
      </w:r>
      <w:r>
        <w:rPr>
          <w:rFonts w:hint="eastAsia"/>
        </w:rPr>
        <w:t>　　　　二、气动仪表行业的特征</w:t>
      </w:r>
      <w:r>
        <w:rPr>
          <w:rFonts w:hint="eastAsia"/>
        </w:rPr>
        <w:br/>
      </w:r>
      <w:r>
        <w:rPr>
          <w:rFonts w:hint="eastAsia"/>
        </w:rPr>
        <w:t>　　　　三、气动仪表的主要用途</w:t>
      </w:r>
      <w:r>
        <w:rPr>
          <w:rFonts w:hint="eastAsia"/>
        </w:rPr>
        <w:br/>
      </w:r>
      <w:r>
        <w:rPr>
          <w:rFonts w:hint="eastAsia"/>
        </w:rPr>
        <w:t>　　第二节 气动仪表行业相关政策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中国气动仪表行业发展状况</w:t>
      </w:r>
      <w:r>
        <w:rPr>
          <w:rFonts w:hint="eastAsia"/>
        </w:rPr>
        <w:br/>
      </w:r>
      <w:r>
        <w:rPr>
          <w:rFonts w:hint="eastAsia"/>
        </w:rPr>
        <w:t>　　　　一、中国气动仪表行业发展历程</w:t>
      </w:r>
      <w:r>
        <w:rPr>
          <w:rFonts w:hint="eastAsia"/>
        </w:rPr>
        <w:br/>
      </w:r>
      <w:r>
        <w:rPr>
          <w:rFonts w:hint="eastAsia"/>
        </w:rPr>
        <w:t>　　　　二、中国气动仪表行业发展面临的问题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2022-2023年中国气动仪表生产现状分析</w:t>
      </w:r>
      <w:r>
        <w:rPr>
          <w:rFonts w:hint="eastAsia"/>
        </w:rPr>
        <w:br/>
      </w:r>
      <w:r>
        <w:rPr>
          <w:rFonts w:hint="eastAsia"/>
        </w:rPr>
        <w:t>　　第一节 气动仪表行业总体规模</w:t>
      </w:r>
      <w:r>
        <w:rPr>
          <w:rFonts w:hint="eastAsia"/>
        </w:rPr>
        <w:br/>
      </w:r>
      <w:r>
        <w:rPr>
          <w:rFonts w:hint="eastAsia"/>
        </w:rPr>
        <w:t>　　第一节 气动仪表产能概况</w:t>
      </w:r>
      <w:r>
        <w:rPr>
          <w:rFonts w:hint="eastAsia"/>
        </w:rPr>
        <w:br/>
      </w:r>
      <w:r>
        <w:rPr>
          <w:rFonts w:hint="eastAsia"/>
        </w:rPr>
        <w:t>　　　　一、2018-2023年气动仪表产能分析</w:t>
      </w:r>
      <w:r>
        <w:rPr>
          <w:rFonts w:hint="eastAsia"/>
        </w:rPr>
        <w:br/>
      </w:r>
      <w:r>
        <w:rPr>
          <w:rFonts w:hint="eastAsia"/>
        </w:rPr>
        <w:t>　　　　二、2023-2029年气动仪表产能预测</w:t>
      </w:r>
      <w:r>
        <w:rPr>
          <w:rFonts w:hint="eastAsia"/>
        </w:rPr>
        <w:br/>
      </w:r>
      <w:r>
        <w:rPr>
          <w:rFonts w:hint="eastAsia"/>
        </w:rPr>
        <w:t>　　第三节 气动仪表市场容量概况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一、2018-2023年气动仪表市场容量分析</w:t>
      </w:r>
      <w:r>
        <w:rPr>
          <w:rFonts w:hint="eastAsia"/>
        </w:rPr>
        <w:br/>
      </w:r>
      <w:r>
        <w:rPr>
          <w:rFonts w:hint="eastAsia"/>
        </w:rPr>
        <w:t>　　　　二、气动仪表产能配置与产能利用率调查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三、2023-2029年气动仪表市场容量预测</w:t>
      </w:r>
      <w:r>
        <w:rPr>
          <w:rFonts w:hint="eastAsia"/>
        </w:rPr>
        <w:br/>
      </w:r>
      <w:r>
        <w:rPr>
          <w:rFonts w:hint="eastAsia"/>
        </w:rPr>
        <w:t>　　第四节 气动仪表产业的生命周期分析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气动仪表产业供需情况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气动仪表产品市场供需分析</w:t>
      </w:r>
      <w:r>
        <w:rPr>
          <w:rFonts w:hint="eastAsia"/>
        </w:rPr>
        <w:br/>
      </w:r>
      <w:r>
        <w:rPr>
          <w:rFonts w:hint="eastAsia"/>
        </w:rPr>
        <w:t>　　第一节 气动仪表市场特征分析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气动仪表市场需求情况分析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气动仪表市场供给情况分析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气动仪表市场供给平衡性分析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气动仪表行业竞争绩效分析</w:t>
      </w:r>
      <w:r>
        <w:rPr>
          <w:rFonts w:hint="eastAsia"/>
        </w:rPr>
        <w:br/>
      </w:r>
      <w:r>
        <w:rPr>
          <w:rFonts w:hint="eastAsia"/>
        </w:rPr>
        <w:t>　　第一节 气动仪表行业总体效益水平分析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气动仪表行业产业集中度分析</w:t>
      </w:r>
      <w:r>
        <w:rPr>
          <w:rFonts w:hint="eastAsia"/>
        </w:rPr>
        <w:br/>
      </w:r>
      <w:r>
        <w:rPr>
          <w:rFonts w:hint="eastAsia"/>
        </w:rPr>
        <w:t>　　第三节 气动仪表行业不同所有制企业绩效分析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气动仪表行业不同规模企业绩效分析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气动仪表市场分销体系分析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气动仪表产业投资策略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中国气动仪表行情走势及影响要素分析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2018-2023年中国气动仪表行情走势回顾</w:t>
      </w:r>
      <w:r>
        <w:rPr>
          <w:rFonts w:hint="eastAsia"/>
        </w:rPr>
        <w:br/>
      </w:r>
      <w:r>
        <w:rPr>
          <w:rFonts w:hint="eastAsia"/>
        </w:rPr>
        <w:t>　　第二节 中国气动仪表当前市场行情分析</w:t>
      </w:r>
      <w:r>
        <w:rPr>
          <w:rFonts w:hint="eastAsia"/>
        </w:rPr>
        <w:br/>
      </w:r>
      <w:r>
        <w:rPr>
          <w:rFonts w:hint="eastAsia"/>
        </w:rPr>
        <w:t>　　第三节 影响气动仪表市场行情的要素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2023-2029年中国气动仪表行情走势预测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气动仪表行业竞争格局分析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中国气动仪表行业不同地区竞争格局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中国气动仪表行业的不同企业竞争格局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三、国内气动仪表企业竞争格局分析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2023-2029年中国气动仪表行业竞争格局变化趋势分析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气动仪表行业产品营销分析及预测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气动仪表行业国内营销模式分析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气动仪表行业主要销售渠道分析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气动仪表行业价格竞争方式分析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气动仪表行业营销策略分析</w:t>
      </w:r>
      <w:r>
        <w:rPr>
          <w:rFonts w:hint="eastAsia"/>
        </w:rPr>
        <w:br/>
      </w:r>
      <w:r>
        <w:rPr>
          <w:rFonts w:hint="eastAsia"/>
        </w:rPr>
        <w:t>　　第五节 气动仪表行业国际化营销模式分析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气动仪表行业市场营销发展趋势预测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2022-2023年中国气动仪表产业投资分析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气动仪表行业风险趋势分析与对策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气动仪表行业风险分析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2023-2029年气动仪表行业投资风险及控制策略分析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2023-2029年气动仪表行业投资机会与风险分析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2023-2029年中国气动仪表行业投资机会分析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2023-2029年气动仪表行业环境风险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2023-2029年气动仪表行业产业链上下游风险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2023-2029年气动仪表行业市场风险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2023-2029年气动仪表行业投资机会分析研究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2018-2023年我国气动仪表行业市场容量分析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2018-2023年我国气动仪表行业供给总量分析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2018-2023年我国气动仪表行业产能分析</w:t>
      </w:r>
      <w:r>
        <w:rPr>
          <w:rFonts w:hint="eastAsia"/>
        </w:rPr>
        <w:br/>
      </w:r>
      <w:r>
        <w:rPr>
          <w:rFonts w:hint="eastAsia"/>
        </w:rPr>
        <w:t>　　图表 2018-2023年气动仪表行业产量及其增长分析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2018-2023年气动仪表行业需求总量分析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2022-2023年气动仪表产品需求区域分布统计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2023-2029年中国气动仪表行业发展规模预测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2023-2029年中国气动仪表行业发展趋势预测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78a61f5894ff7" w:history="1">
        <w:r>
          <w:rPr>
            <w:rStyle w:val="Hyperlink"/>
          </w:rPr>
          <w:t>2023-2029年中国气动仪表市场调研与发展前景分析报告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78a61f5894ff7" w:history="1">
        <w:r>
          <w:rPr>
            <w:rStyle w:val="Hyperlink"/>
          </w:rPr>
          <w:t>https://www.20087.com/0/97/QiDongYiBiaoFaZhanQuShi.html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91797fd8450f" w:history="1">
      <w:r>
        <w:rPr>
          <w:rStyle w:val="Hyperlink"/>
        </w:rPr>
        <w:t>2023-2029年中国气动仪表市场调研与发展前景分析报告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DongYiBiaoFaZhanQuShi.html" TargetMode="External" Id="Rbf278a61f58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DongYiBiaoFaZhanQuShi.html" TargetMode="External" Id="R1a2791797fd8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2023-01-17T08:51:00Z</dcterms:created>
  <dcterms:modified xsi:type="dcterms:W3CDTF">2023-01-17T09:51:00Z</dcterms:modified>
  <dc:subject>2023-2029年中国气动仪表市场调研与发展前景分析报告</dc:subject>
  <dc:title>2023-2029年中国气动仪表市场调研与发展前景分析报告</dc:title>
  <cp:keywords>2023-2029年中国气动仪表市场调研与发展前景分析报告</cp:keywords>
  <dc:description>2023-2029年中国气动仪表市场调研与发展前景分析报告</dc:description>
</cp:coreProperties>
</file>