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47d9acce140c6" w:history="1">
              <w:r>
                <w:rPr>
                  <w:rStyle w:val="Hyperlink"/>
                </w:rPr>
                <w:t>2023-2029年中国汽车OTA发展现状与趋势分析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47d9acce140c6" w:history="1">
              <w:r>
                <w:rPr>
                  <w:rStyle w:val="Hyperlink"/>
                </w:rPr>
                <w:t>2023-2029年中国汽车OTA发展现状与趋势分析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47d9acce140c6" w:history="1">
                <w:r>
                  <w:rPr>
                    <w:rStyle w:val="Hyperlink"/>
                  </w:rPr>
                  <w:t>https://www.20087.com/0/27/QiCheOTADeQianJingQuShi.html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TA（Over-The-Air）作为一种重要的汽车软件升级技术，广泛应用于智能网联汽车、电动汽车等领域。近年来，随着车联网技术和云计算的进步，汽车OTA的性能和应用范围得到了显著提升。目前，汽车OTA不仅在软件升级速度和安全性上有了显著改进，还在系统的稳定性和用户体验上有所提高。此外，随着对智能汽车和软件定义汽车要求的提高，汽车OTA的应用领域也在不断拓展，如在自动驾驶、远程诊断等方面发挥着重要作用。目前，汽车OTA不仅满足了基础软件升级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OTA将朝着更加高效化、智能化和多功能化的方向发展。一方面，通过引入先进的车联网技术和优化算法，提高汽车OTA的软件升级速度和安全性，降低升级失败率；另一方面，结合智能化控制技术和远程监控技术，开发更多具备实时数据传输和自动化操作功能的汽车OTA产品，提高系统的响应速度和操作便捷性。此外，随着新技术的应用，汽车OTA将更多地采用智能化设计，提供更加精准的软件升级解决方案。然而，如何在保证系统性能的同时控制成本，以及如何应对技术更新换代带来的挑战，是汽车OTA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47d9acce140c6" w:history="1">
        <w:r>
          <w:rPr>
            <w:rStyle w:val="Hyperlink"/>
          </w:rPr>
          <w:t>2023-2029年中国汽车OTA发展现状与趋势分析</w:t>
        </w:r>
      </w:hyperlink>
      <w:r>
        <w:rPr>
          <w:rFonts w:hint="eastAsia"/>
        </w:rPr>
        <w:t>》在多年汽车OTA行业研究结论的基础上，结合中国汽车OTA行业市场的发展现状，通过资深研究团队对汽车OTA市场各类资讯进行整理分析，并依托国家权威数据资源和长期市场监测的数据库，对汽车OTA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247d9acce140c6" w:history="1">
        <w:r>
          <w:rPr>
            <w:rStyle w:val="Hyperlink"/>
          </w:rPr>
          <w:t>2023-2029年中国汽车OTA发展现状与趋势分析</w:t>
        </w:r>
      </w:hyperlink>
      <w:r>
        <w:rPr>
          <w:rFonts w:hint="eastAsia"/>
        </w:rPr>
        <w:t>可以帮助投资者准确把握汽车OTA行业的市场现状，为投资者进行投资作出汽车OTA行业前景预判，挖掘汽车OTA行业投资价值，同时提出汽车OTA行业投资策略、营销策略等方面的建议。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汽车OTA产业综述</w:t>
      </w:r>
      <w:r>
        <w:rPr>
          <w:rFonts w:hint="eastAsia"/>
        </w:rPr>
        <w:br/>
      </w:r>
      <w:r>
        <w:rPr>
          <w:rFonts w:hint="eastAsia"/>
        </w:rPr>
        <w:t>　　1.1 OTA的概念和技术</w:t>
      </w:r>
      <w:r>
        <w:rPr>
          <w:rFonts w:hint="eastAsia"/>
        </w:rPr>
        <w:br/>
      </w:r>
      <w:r>
        <w:rPr>
          <w:rFonts w:hint="eastAsia"/>
        </w:rPr>
        <w:t>　　　　1.1.1 OTA的定义</w:t>
      </w:r>
      <w:r>
        <w:rPr>
          <w:rFonts w:hint="eastAsia"/>
        </w:rPr>
        <w:br/>
      </w:r>
      <w:r>
        <w:rPr>
          <w:rFonts w:hint="eastAsia"/>
        </w:rPr>
        <w:t>　　　　1.1.2 SOTA和FOTA的区别</w:t>
      </w:r>
      <w:r>
        <w:rPr>
          <w:rFonts w:hint="eastAsia"/>
        </w:rPr>
        <w:br/>
      </w:r>
      <w:r>
        <w:rPr>
          <w:rFonts w:hint="eastAsia"/>
        </w:rPr>
        <w:t>　　　　1.1.3 汽车OTA的基本架构</w:t>
      </w:r>
      <w:r>
        <w:rPr>
          <w:rFonts w:hint="eastAsia"/>
        </w:rPr>
        <w:br/>
      </w:r>
      <w:r>
        <w:rPr>
          <w:rFonts w:hint="eastAsia"/>
        </w:rPr>
        <w:t>　　　　1.1.4 OTA模式的汽车软件开发流程</w:t>
      </w:r>
      <w:r>
        <w:rPr>
          <w:rFonts w:hint="eastAsia"/>
        </w:rPr>
        <w:br/>
      </w:r>
      <w:r>
        <w:rPr>
          <w:rFonts w:hint="eastAsia"/>
        </w:rPr>
        <w:t>　　　　1.1.5 汽车OTA的升级流程</w:t>
      </w:r>
      <w:r>
        <w:rPr>
          <w:rFonts w:hint="eastAsia"/>
        </w:rPr>
        <w:br/>
      </w:r>
      <w:r>
        <w:rPr>
          <w:rFonts w:hint="eastAsia"/>
        </w:rPr>
        <w:t>　　　　1.1.6 汽车OTA的传送模式</w:t>
      </w:r>
      <w:r>
        <w:rPr>
          <w:rFonts w:hint="eastAsia"/>
        </w:rPr>
        <w:br/>
      </w:r>
      <w:r>
        <w:rPr>
          <w:rFonts w:hint="eastAsia"/>
        </w:rPr>
        <w:t>　　　　1.1.7 汽车OTA的关键技术</w:t>
      </w:r>
      <w:r>
        <w:rPr>
          <w:rFonts w:hint="eastAsia"/>
        </w:rPr>
        <w:br/>
      </w:r>
      <w:r>
        <w:rPr>
          <w:rFonts w:hint="eastAsia"/>
        </w:rPr>
        <w:t>　　1.2 OTA的作用和挑战</w:t>
      </w:r>
      <w:r>
        <w:rPr>
          <w:rFonts w:hint="eastAsia"/>
        </w:rPr>
        <w:br/>
      </w:r>
      <w:r>
        <w:rPr>
          <w:rFonts w:hint="eastAsia"/>
        </w:rPr>
        <w:t>　　　　1.2.1 汽车OTA的主要益处</w:t>
      </w:r>
      <w:r>
        <w:rPr>
          <w:rFonts w:hint="eastAsia"/>
        </w:rPr>
        <w:br/>
      </w:r>
      <w:r>
        <w:rPr>
          <w:rFonts w:hint="eastAsia"/>
        </w:rPr>
        <w:t>　　　　1.2.2 远程状态监控、诊断和维护</w:t>
      </w:r>
      <w:r>
        <w:rPr>
          <w:rFonts w:hint="eastAsia"/>
        </w:rPr>
        <w:br/>
      </w:r>
      <w:r>
        <w:rPr>
          <w:rFonts w:hint="eastAsia"/>
        </w:rPr>
        <w:t>　　　　1.2.3 OTA可优化车辆的开发流程</w:t>
      </w:r>
      <w:r>
        <w:rPr>
          <w:rFonts w:hint="eastAsia"/>
        </w:rPr>
        <w:br/>
      </w:r>
      <w:r>
        <w:rPr>
          <w:rFonts w:hint="eastAsia"/>
        </w:rPr>
        <w:t>　　　　1.2.4 远程诊断和预测性诊断</w:t>
      </w:r>
      <w:r>
        <w:rPr>
          <w:rFonts w:hint="eastAsia"/>
        </w:rPr>
        <w:br/>
      </w:r>
      <w:r>
        <w:rPr>
          <w:rFonts w:hint="eastAsia"/>
        </w:rPr>
        <w:t>　　　　1.2.5 汽车OTA应用的主要困难</w:t>
      </w:r>
      <w:r>
        <w:rPr>
          <w:rFonts w:hint="eastAsia"/>
        </w:rPr>
        <w:br/>
      </w:r>
      <w:r>
        <w:rPr>
          <w:rFonts w:hint="eastAsia"/>
        </w:rPr>
        <w:t>　　1.3 OTA产业链</w:t>
      </w:r>
      <w:r>
        <w:rPr>
          <w:rFonts w:hint="eastAsia"/>
        </w:rPr>
        <w:br/>
      </w:r>
      <w:r>
        <w:rPr>
          <w:rFonts w:hint="eastAsia"/>
        </w:rPr>
        <w:t>　　　　1.3.1 汽车OTA产业链构成</w:t>
      </w:r>
      <w:r>
        <w:rPr>
          <w:rFonts w:hint="eastAsia"/>
        </w:rPr>
        <w:br/>
      </w:r>
      <w:r>
        <w:rPr>
          <w:rFonts w:hint="eastAsia"/>
        </w:rPr>
        <w:t>　　　　1.3.2 汽车OTA主要商业模式</w:t>
      </w:r>
      <w:r>
        <w:rPr>
          <w:rFonts w:hint="eastAsia"/>
        </w:rPr>
        <w:br/>
      </w:r>
      <w:r>
        <w:rPr>
          <w:rFonts w:hint="eastAsia"/>
        </w:rPr>
        <w:t>　　　　1.3.3 主要企业OTA布局情况：独立供应商</w:t>
      </w:r>
      <w:r>
        <w:rPr>
          <w:rFonts w:hint="eastAsia"/>
        </w:rPr>
        <w:br/>
      </w:r>
      <w:r>
        <w:rPr>
          <w:rFonts w:hint="eastAsia"/>
        </w:rPr>
        <w:t>　　　　1.3.4 主要企业OTA布局情况： Tier1</w:t>
      </w:r>
      <w:r>
        <w:rPr>
          <w:rFonts w:hint="eastAsia"/>
        </w:rPr>
        <w:br/>
      </w:r>
      <w:r>
        <w:rPr>
          <w:rFonts w:hint="eastAsia"/>
        </w:rPr>
        <w:t>　　　　1.3.5 主要企业OTA布局情况： Tier1企业的OTA客户</w:t>
      </w:r>
      <w:r>
        <w:rPr>
          <w:rFonts w:hint="eastAsia"/>
        </w:rPr>
        <w:br/>
      </w:r>
      <w:r>
        <w:rPr>
          <w:rFonts w:hint="eastAsia"/>
        </w:rPr>
        <w:t>　　　　1.3.6 具备整车OTA的车型汇总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独立OTA技术供应商及方案研究</w:t>
      </w:r>
      <w:r>
        <w:rPr>
          <w:rFonts w:hint="eastAsia"/>
        </w:rPr>
        <w:br/>
      </w:r>
      <w:r>
        <w:rPr>
          <w:rFonts w:hint="eastAsia"/>
        </w:rPr>
        <w:t>　　2.1 哈曼</w:t>
      </w:r>
      <w:r>
        <w:rPr>
          <w:rFonts w:hint="eastAsia"/>
        </w:rPr>
        <w:br/>
      </w:r>
      <w:r>
        <w:rPr>
          <w:rFonts w:hint="eastAsia"/>
        </w:rPr>
        <w:t>　　2.2 Excelfore</w:t>
      </w:r>
      <w:r>
        <w:rPr>
          <w:rFonts w:hint="eastAsia"/>
        </w:rPr>
        <w:br/>
      </w:r>
      <w:r>
        <w:rPr>
          <w:rFonts w:hint="eastAsia"/>
        </w:rPr>
        <w:t>　　2.3 Airbiquity</w:t>
      </w:r>
      <w:r>
        <w:rPr>
          <w:rFonts w:hint="eastAsia"/>
        </w:rPr>
        <w:br/>
      </w:r>
      <w:r>
        <w:rPr>
          <w:rFonts w:hint="eastAsia"/>
        </w:rPr>
        <w:t>　　2.4 Windriver</w:t>
      </w:r>
      <w:r>
        <w:rPr>
          <w:rFonts w:hint="eastAsia"/>
        </w:rPr>
        <w:br/>
      </w:r>
      <w:r>
        <w:rPr>
          <w:rFonts w:hint="eastAsia"/>
        </w:rPr>
        <w:t>　　2.5 艾拉比</w:t>
      </w:r>
      <w:r>
        <w:rPr>
          <w:rFonts w:hint="eastAsia"/>
        </w:rPr>
        <w:br/>
      </w:r>
      <w:r>
        <w:rPr>
          <w:rFonts w:hint="eastAsia"/>
        </w:rPr>
        <w:t>　　2.6 红石阳光</w:t>
      </w:r>
      <w:r>
        <w:rPr>
          <w:rFonts w:hint="eastAsia"/>
        </w:rPr>
        <w:br/>
      </w:r>
      <w:r>
        <w:rPr>
          <w:rFonts w:hint="eastAsia"/>
        </w:rPr>
        <w:t>　　2.7 科络达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Tier 1的OTA业务研究</w:t>
      </w:r>
      <w:r>
        <w:rPr>
          <w:rFonts w:hint="eastAsia"/>
        </w:rPr>
        <w:br/>
      </w:r>
      <w:r>
        <w:rPr>
          <w:rFonts w:hint="eastAsia"/>
        </w:rPr>
        <w:t>　　3.1 博世</w:t>
      </w:r>
      <w:r>
        <w:rPr>
          <w:rFonts w:hint="eastAsia"/>
        </w:rPr>
        <w:br/>
      </w:r>
      <w:r>
        <w:rPr>
          <w:rFonts w:hint="eastAsia"/>
        </w:rPr>
        <w:t>　　3.2 大陆</w:t>
      </w:r>
      <w:r>
        <w:rPr>
          <w:rFonts w:hint="eastAsia"/>
        </w:rPr>
        <w:br/>
      </w:r>
      <w:r>
        <w:rPr>
          <w:rFonts w:hint="eastAsia"/>
        </w:rPr>
        <w:t>　　3.3 安波福</w:t>
      </w:r>
      <w:r>
        <w:rPr>
          <w:rFonts w:hint="eastAsia"/>
        </w:rPr>
        <w:br/>
      </w:r>
      <w:r>
        <w:rPr>
          <w:rFonts w:hint="eastAsia"/>
        </w:rPr>
        <w:t>　　3.4 采埃孚</w:t>
      </w:r>
      <w:r>
        <w:rPr>
          <w:rFonts w:hint="eastAsia"/>
        </w:rPr>
        <w:br/>
      </w:r>
      <w:r>
        <w:rPr>
          <w:rFonts w:hint="eastAsia"/>
        </w:rPr>
        <w:t>　　3.5 电装</w:t>
      </w:r>
      <w:r>
        <w:rPr>
          <w:rFonts w:hint="eastAsia"/>
        </w:rPr>
        <w:br/>
      </w:r>
      <w:r>
        <w:rPr>
          <w:rFonts w:hint="eastAsia"/>
        </w:rPr>
        <w:t>　　3.6 佛吉亚</w:t>
      </w:r>
      <w:r>
        <w:rPr>
          <w:rFonts w:hint="eastAsia"/>
        </w:rPr>
        <w:br/>
      </w:r>
      <w:r>
        <w:rPr>
          <w:rFonts w:hint="eastAsia"/>
        </w:rPr>
        <w:t>　　3.7 斑马网络</w:t>
      </w:r>
      <w:r>
        <w:rPr>
          <w:rFonts w:hint="eastAsia"/>
        </w:rPr>
        <w:br/>
      </w:r>
      <w:r>
        <w:rPr>
          <w:rFonts w:hint="eastAsia"/>
        </w:rPr>
        <w:t>　　3.8 东软</w:t>
      </w:r>
      <w:r>
        <w:rPr>
          <w:rFonts w:hint="eastAsia"/>
        </w:rPr>
        <w:br/>
      </w:r>
      <w:r>
        <w:rPr>
          <w:rFonts w:hint="eastAsia"/>
        </w:rPr>
        <w:t>　　3.9 德赛西威</w:t>
      </w:r>
      <w:r>
        <w:rPr>
          <w:rFonts w:hint="eastAsia"/>
        </w:rPr>
        <w:br/>
      </w:r>
      <w:r>
        <w:rPr>
          <w:rFonts w:hint="eastAsia"/>
        </w:rPr>
        <w:t>　　3.10 博泰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国外主要车企OTA功能和布局研究</w:t>
      </w:r>
      <w:r>
        <w:rPr>
          <w:rFonts w:hint="eastAsia"/>
        </w:rPr>
        <w:br/>
      </w:r>
      <w:r>
        <w:rPr>
          <w:rFonts w:hint="eastAsia"/>
        </w:rPr>
        <w:t>　　4.1 特斯拉</w:t>
      </w:r>
      <w:r>
        <w:rPr>
          <w:rFonts w:hint="eastAsia"/>
        </w:rPr>
        <w:br/>
      </w:r>
      <w:r>
        <w:rPr>
          <w:rFonts w:hint="eastAsia"/>
        </w:rPr>
        <w:t>　　4.2 通用汽车</w:t>
      </w:r>
      <w:r>
        <w:rPr>
          <w:rFonts w:hint="eastAsia"/>
        </w:rPr>
        <w:br/>
      </w:r>
      <w:r>
        <w:rPr>
          <w:rFonts w:hint="eastAsia"/>
        </w:rPr>
        <w:t>　　4.3 福特汽车</w:t>
      </w:r>
      <w:r>
        <w:rPr>
          <w:rFonts w:hint="eastAsia"/>
        </w:rPr>
        <w:br/>
      </w:r>
      <w:r>
        <w:rPr>
          <w:rFonts w:hint="eastAsia"/>
        </w:rPr>
        <w:t>　　4.4 丰田汽车</w:t>
      </w:r>
      <w:r>
        <w:rPr>
          <w:rFonts w:hint="eastAsia"/>
        </w:rPr>
        <w:br/>
      </w:r>
      <w:r>
        <w:rPr>
          <w:rFonts w:hint="eastAsia"/>
        </w:rPr>
        <w:t>　　4.5 本田汽车</w:t>
      </w:r>
      <w:r>
        <w:rPr>
          <w:rFonts w:hint="eastAsia"/>
        </w:rPr>
        <w:br/>
      </w:r>
      <w:r>
        <w:rPr>
          <w:rFonts w:hint="eastAsia"/>
        </w:rPr>
        <w:t>　　4.6 现代汽车</w:t>
      </w:r>
      <w:r>
        <w:rPr>
          <w:rFonts w:hint="eastAsia"/>
        </w:rPr>
        <w:br/>
      </w:r>
      <w:r>
        <w:rPr>
          <w:rFonts w:hint="eastAsia"/>
        </w:rPr>
        <w:t>　　4.7 大众汽车</w:t>
      </w:r>
      <w:r>
        <w:rPr>
          <w:rFonts w:hint="eastAsia"/>
        </w:rPr>
        <w:br/>
      </w:r>
      <w:r>
        <w:rPr>
          <w:rFonts w:hint="eastAsia"/>
        </w:rPr>
        <w:t>　　4.8 宝马汽车</w:t>
      </w:r>
      <w:r>
        <w:rPr>
          <w:rFonts w:hint="eastAsia"/>
        </w:rPr>
        <w:br/>
      </w:r>
      <w:r>
        <w:rPr>
          <w:rFonts w:hint="eastAsia"/>
        </w:rPr>
        <w:t>　　4.9 戴姆勒</w:t>
      </w:r>
      <w:r>
        <w:rPr>
          <w:rFonts w:hint="eastAsia"/>
        </w:rPr>
        <w:br/>
      </w:r>
      <w:r>
        <w:rPr>
          <w:rFonts w:hint="eastAsia"/>
        </w:rPr>
        <w:t>　　4.10 沃尔沃</w:t>
      </w:r>
      <w:r>
        <w:rPr>
          <w:rFonts w:hint="eastAsia"/>
        </w:rPr>
        <w:br/>
      </w:r>
      <w:r>
        <w:rPr>
          <w:rFonts w:hint="eastAsia"/>
        </w:rPr>
        <w:t>　　4.11 主要国外车企OTA布局对比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国内主要车企OTA功能和布局研究</w:t>
      </w:r>
      <w:r>
        <w:rPr>
          <w:rFonts w:hint="eastAsia"/>
        </w:rPr>
        <w:br/>
      </w:r>
      <w:r>
        <w:rPr>
          <w:rFonts w:hint="eastAsia"/>
        </w:rPr>
        <w:t>　　5.1 上汽</w:t>
      </w:r>
      <w:r>
        <w:rPr>
          <w:rFonts w:hint="eastAsia"/>
        </w:rPr>
        <w:br/>
      </w:r>
      <w:r>
        <w:rPr>
          <w:rFonts w:hint="eastAsia"/>
        </w:rPr>
        <w:t>　　5.2 吉利</w:t>
      </w:r>
      <w:r>
        <w:rPr>
          <w:rFonts w:hint="eastAsia"/>
        </w:rPr>
        <w:br/>
      </w:r>
      <w:r>
        <w:rPr>
          <w:rFonts w:hint="eastAsia"/>
        </w:rPr>
        <w:t>　　5.3 广汽</w:t>
      </w:r>
      <w:r>
        <w:rPr>
          <w:rFonts w:hint="eastAsia"/>
        </w:rPr>
        <w:br/>
      </w:r>
      <w:r>
        <w:rPr>
          <w:rFonts w:hint="eastAsia"/>
        </w:rPr>
        <w:t>　　5.4 长安汽车</w:t>
      </w:r>
      <w:r>
        <w:rPr>
          <w:rFonts w:hint="eastAsia"/>
        </w:rPr>
        <w:br/>
      </w:r>
      <w:r>
        <w:rPr>
          <w:rFonts w:hint="eastAsia"/>
        </w:rPr>
        <w:t>　　5.5 比亚迪</w:t>
      </w:r>
      <w:r>
        <w:rPr>
          <w:rFonts w:hint="eastAsia"/>
        </w:rPr>
        <w:br/>
      </w:r>
      <w:r>
        <w:rPr>
          <w:rFonts w:hint="eastAsia"/>
        </w:rPr>
        <w:t>　　5.6 北汽新能源</w:t>
      </w:r>
      <w:r>
        <w:rPr>
          <w:rFonts w:hint="eastAsia"/>
        </w:rPr>
        <w:br/>
      </w:r>
      <w:r>
        <w:rPr>
          <w:rFonts w:hint="eastAsia"/>
        </w:rPr>
        <w:t>　　5.7 蔚来汽车</w:t>
      </w:r>
      <w:r>
        <w:rPr>
          <w:rFonts w:hint="eastAsia"/>
        </w:rPr>
        <w:br/>
      </w:r>
      <w:r>
        <w:rPr>
          <w:rFonts w:hint="eastAsia"/>
        </w:rPr>
        <w:t>　　5.8 小鹏汽车</w:t>
      </w:r>
      <w:r>
        <w:rPr>
          <w:rFonts w:hint="eastAsia"/>
        </w:rPr>
        <w:br/>
      </w:r>
      <w:r>
        <w:rPr>
          <w:rFonts w:hint="eastAsia"/>
        </w:rPr>
        <w:t>　　5.9 威马汽车</w:t>
      </w:r>
      <w:r>
        <w:rPr>
          <w:rFonts w:hint="eastAsia"/>
        </w:rPr>
        <w:br/>
      </w:r>
      <w:r>
        <w:rPr>
          <w:rFonts w:hint="eastAsia"/>
        </w:rPr>
        <w:t>　　5.10 理想汽车</w:t>
      </w:r>
      <w:r>
        <w:rPr>
          <w:rFonts w:hint="eastAsia"/>
        </w:rPr>
        <w:br/>
      </w:r>
      <w:r>
        <w:rPr>
          <w:rFonts w:hint="eastAsia"/>
        </w:rPr>
        <w:t>　　5.15 主要中国车企OTA布局对比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汽车OTA发展趋势</w:t>
      </w:r>
      <w:r>
        <w:rPr>
          <w:rFonts w:hint="eastAsia"/>
        </w:rPr>
        <w:br/>
      </w:r>
      <w:r>
        <w:rPr>
          <w:rFonts w:hint="eastAsia"/>
        </w:rPr>
        <w:t>　　6.1 OTA和其他汽车新技术</w:t>
      </w:r>
      <w:r>
        <w:rPr>
          <w:rFonts w:hint="eastAsia"/>
        </w:rPr>
        <w:br/>
      </w:r>
      <w:r>
        <w:rPr>
          <w:rFonts w:hint="eastAsia"/>
        </w:rPr>
        <w:t>　　　　6.1.1 OTA与EE架构</w:t>
      </w:r>
      <w:r>
        <w:rPr>
          <w:rFonts w:hint="eastAsia"/>
        </w:rPr>
        <w:br/>
      </w:r>
      <w:r>
        <w:rPr>
          <w:rFonts w:hint="eastAsia"/>
        </w:rPr>
        <w:t>　　　　6.1.2 OTA与汽车芯片</w:t>
      </w:r>
      <w:r>
        <w:rPr>
          <w:rFonts w:hint="eastAsia"/>
        </w:rPr>
        <w:br/>
      </w:r>
      <w:r>
        <w:rPr>
          <w:rFonts w:hint="eastAsia"/>
        </w:rPr>
        <w:t>　　　　6.1.3 OTA与车载以太网</w:t>
      </w:r>
      <w:r>
        <w:rPr>
          <w:rFonts w:hint="eastAsia"/>
        </w:rPr>
        <w:br/>
      </w:r>
      <w:r>
        <w:rPr>
          <w:rFonts w:hint="eastAsia"/>
        </w:rPr>
        <w:t>　　　　6.1.4 OTA与网关</w:t>
      </w:r>
      <w:r>
        <w:rPr>
          <w:rFonts w:hint="eastAsia"/>
        </w:rPr>
        <w:br/>
      </w:r>
      <w:r>
        <w:rPr>
          <w:rFonts w:hint="eastAsia"/>
        </w:rPr>
        <w:t>　　　　6.1.5 FOTA的其他要求</w:t>
      </w:r>
      <w:r>
        <w:rPr>
          <w:rFonts w:hint="eastAsia"/>
        </w:rPr>
        <w:br/>
      </w:r>
      <w:r>
        <w:rPr>
          <w:rFonts w:hint="eastAsia"/>
        </w:rPr>
        <w:t>　　6.2 OTA标准和市场</w:t>
      </w:r>
      <w:r>
        <w:rPr>
          <w:rFonts w:hint="eastAsia"/>
        </w:rPr>
        <w:br/>
      </w:r>
      <w:r>
        <w:rPr>
          <w:rFonts w:hint="eastAsia"/>
        </w:rPr>
        <w:t>　　　　6.2.1 OTA应用案例1</w:t>
      </w:r>
      <w:r>
        <w:rPr>
          <w:rFonts w:hint="eastAsia"/>
        </w:rPr>
        <w:br/>
      </w:r>
      <w:r>
        <w:rPr>
          <w:rFonts w:hint="eastAsia"/>
        </w:rPr>
        <w:t>　　　　6.2.2 OTA应用案例2</w:t>
      </w:r>
      <w:r>
        <w:rPr>
          <w:rFonts w:hint="eastAsia"/>
        </w:rPr>
        <w:br/>
      </w:r>
      <w:r>
        <w:rPr>
          <w:rFonts w:hint="eastAsia"/>
        </w:rPr>
        <w:t>　　　　6.2.3 OTA应用案例3</w:t>
      </w:r>
      <w:r>
        <w:rPr>
          <w:rFonts w:hint="eastAsia"/>
        </w:rPr>
        <w:br/>
      </w:r>
      <w:r>
        <w:rPr>
          <w:rFonts w:hint="eastAsia"/>
        </w:rPr>
        <w:t>　　6.3 OTA标准和市场</w:t>
      </w:r>
      <w:r>
        <w:rPr>
          <w:rFonts w:hint="eastAsia"/>
        </w:rPr>
        <w:br/>
      </w:r>
      <w:r>
        <w:rPr>
          <w:rFonts w:hint="eastAsia"/>
        </w:rPr>
        <w:t>　　　　6.3.1 OTA监管政策亟待完善</w:t>
      </w:r>
      <w:r>
        <w:rPr>
          <w:rFonts w:hint="eastAsia"/>
        </w:rPr>
        <w:br/>
      </w:r>
      <w:r>
        <w:rPr>
          <w:rFonts w:hint="eastAsia"/>
        </w:rPr>
        <w:t>　　　　6.3.2 全球主要国家OTA规范时间表</w:t>
      </w:r>
      <w:r>
        <w:rPr>
          <w:rFonts w:hint="eastAsia"/>
        </w:rPr>
        <w:br/>
      </w:r>
      <w:r>
        <w:rPr>
          <w:rFonts w:hint="eastAsia"/>
        </w:rPr>
        <w:t>　　　　6.3.3 2018-2023年中国汽车OTA规模</w:t>
      </w:r>
      <w:r>
        <w:rPr>
          <w:rFonts w:hint="eastAsia"/>
        </w:rPr>
        <w:br/>
      </w:r>
      <w:r>
        <w:rPr>
          <w:rFonts w:hint="eastAsia"/>
        </w:rPr>
        <w:t>　　　　6.3.4 2018-2023年全球汽车OTA规模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汽车OTA行业投资战略研究</w:t>
      </w:r>
      <w:r>
        <w:rPr>
          <w:rFonts w:hint="eastAsia"/>
        </w:rPr>
        <w:br/>
      </w:r>
      <w:r>
        <w:rPr>
          <w:rFonts w:hint="eastAsia"/>
        </w:rPr>
        <w:t>　　7.1 汽车OTA行业发展战略研究</w:t>
      </w:r>
      <w:r>
        <w:rPr>
          <w:rFonts w:hint="eastAsia"/>
        </w:rPr>
        <w:br/>
      </w:r>
      <w:r>
        <w:rPr>
          <w:rFonts w:hint="eastAsia"/>
        </w:rPr>
        <w:t>　　7.2 对我国汽车OTA品牌的战略思考</w:t>
      </w:r>
      <w:r>
        <w:rPr>
          <w:rFonts w:hint="eastAsia"/>
        </w:rPr>
        <w:br/>
      </w:r>
      <w:r>
        <w:rPr>
          <w:rFonts w:hint="eastAsia"/>
        </w:rPr>
        <w:t>　　7.3 汽车OTA经营策略分析</w:t>
      </w:r>
      <w:r>
        <w:rPr>
          <w:rFonts w:hint="eastAsia"/>
        </w:rPr>
        <w:br/>
      </w:r>
      <w:r>
        <w:rPr>
          <w:rFonts w:hint="eastAsia"/>
        </w:rPr>
        <w:t>　　7.4 汽车OTA行业投资战略研究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8.1 汽车OTA行业研究结论</w:t>
      </w:r>
      <w:r>
        <w:rPr>
          <w:rFonts w:hint="eastAsia"/>
        </w:rPr>
        <w:br/>
      </w:r>
      <w:r>
        <w:rPr>
          <w:rFonts w:hint="eastAsia"/>
        </w:rPr>
        <w:t>　　8.2 汽车OTA行业投资价值评估</w:t>
      </w:r>
      <w:r>
        <w:rPr>
          <w:rFonts w:hint="eastAsia"/>
        </w:rPr>
        <w:br/>
      </w:r>
      <w:r>
        <w:rPr>
          <w:rFonts w:hint="eastAsia"/>
        </w:rPr>
        <w:t>　　8.3 汽车OTA行业投资建议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汽车OTA行业现状</w:t>
      </w:r>
      <w:r>
        <w:rPr>
          <w:rFonts w:hint="eastAsia"/>
        </w:rPr>
        <w:br/>
      </w:r>
      <w:r>
        <w:rPr>
          <w:rFonts w:hint="eastAsia"/>
        </w:rPr>
        <w:t>　　图表 汽车OTA行业产业链调研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2018-2023年汽车OTA行业市场容量统计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2018-2023年中国汽车OTA行业市场规模情况</w:t>
      </w:r>
      <w:r>
        <w:rPr>
          <w:rFonts w:hint="eastAsia"/>
        </w:rPr>
        <w:br/>
      </w:r>
      <w:r>
        <w:rPr>
          <w:rFonts w:hint="eastAsia"/>
        </w:rPr>
        <w:t>　　图表 汽车OTA行业动态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2018-2023年中国汽车OTA行业销售收入统计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2018-2023年中国汽车OTA行业盈利统计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2018-2023年中国汽车OTA行业利润总额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2018-2023年中国汽车OTA行业企业数量统计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2018-2023年中国汽车OTA行业竞争力分析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2018-2023年中国汽车OTA行业盈利能力分析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2018-2023年中国汽车OTA行业运营能力分析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2018-2023年中国汽车OTA行业偿债能力分析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2018-2023年中国汽车OTA行业发展能力分析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2018-2023年中国汽车OTA行业经营效益分析</w:t>
      </w:r>
      <w:r>
        <w:rPr>
          <w:rFonts w:hint="eastAsia"/>
        </w:rPr>
        <w:br/>
      </w:r>
      <w:r>
        <w:rPr>
          <w:rFonts w:hint="eastAsia"/>
        </w:rPr>
        <w:t>　　图表 汽车OTA行业竞争对手分析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**地区汽车OTA市场规模</w:t>
      </w:r>
      <w:r>
        <w:rPr>
          <w:rFonts w:hint="eastAsia"/>
        </w:rPr>
        <w:br/>
      </w:r>
      <w:r>
        <w:rPr>
          <w:rFonts w:hint="eastAsia"/>
        </w:rPr>
        <w:t>　　图表 **地区汽车OTA行业市场需求</w:t>
      </w:r>
      <w:r>
        <w:rPr>
          <w:rFonts w:hint="eastAsia"/>
        </w:rPr>
        <w:br/>
      </w:r>
      <w:r>
        <w:rPr>
          <w:rFonts w:hint="eastAsia"/>
        </w:rPr>
        <w:t>　　图表 **地区汽车OTA市场调研</w:t>
      </w:r>
      <w:r>
        <w:rPr>
          <w:rFonts w:hint="eastAsia"/>
        </w:rPr>
        <w:br/>
      </w:r>
      <w:r>
        <w:rPr>
          <w:rFonts w:hint="eastAsia"/>
        </w:rPr>
        <w:t>　　图表 **地区汽车OTA行业市场需求分析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**地区汽车OTA市场规模</w:t>
      </w:r>
      <w:r>
        <w:rPr>
          <w:rFonts w:hint="eastAsia"/>
        </w:rPr>
        <w:br/>
      </w:r>
      <w:r>
        <w:rPr>
          <w:rFonts w:hint="eastAsia"/>
        </w:rPr>
        <w:t>　　图表 **地区汽车OTA行业市场需求</w:t>
      </w:r>
      <w:r>
        <w:rPr>
          <w:rFonts w:hint="eastAsia"/>
        </w:rPr>
        <w:br/>
      </w:r>
      <w:r>
        <w:rPr>
          <w:rFonts w:hint="eastAsia"/>
        </w:rPr>
        <w:t>　　图表 **地区汽车OTA市场调研</w:t>
      </w:r>
      <w:r>
        <w:rPr>
          <w:rFonts w:hint="eastAsia"/>
        </w:rPr>
        <w:br/>
      </w:r>
      <w:r>
        <w:rPr>
          <w:rFonts w:hint="eastAsia"/>
        </w:rPr>
        <w:t>　　图表 **地区汽车OTA行业市场需求分析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汽车OTA重点企业（一）基本信息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汽车OTA重点企业（一）经营情况分析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汽车OTA重点企业（一）盈利能力情况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汽车OTA重点企业（二）经营情况分析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汽车OTA重点企业（二）盈利能力情况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汽车OTA重点企业（二）成长能力情况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2023-2029年中国汽车OTA行业信息化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2023-2029年中国汽车OTA行业市场容量预测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2023-2029年中国汽车OTA行业市场规模预测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2023-2029年中国汽车OTA行业风险分析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2023-2029年中国汽车OTA市场前景分析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2023-2029年中国汽车OTA行业发展趋势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47d9acce140c6" w:history="1">
        <w:r>
          <w:rPr>
            <w:rStyle w:val="Hyperlink"/>
          </w:rPr>
          <w:t>2023-2029年中国汽车OTA发展现状与趋势分析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47d9acce140c6" w:history="1">
        <w:r>
          <w:rPr>
            <w:rStyle w:val="Hyperlink"/>
          </w:rPr>
          <w:t>https://www.20087.com/0/27/QiCheOTADeQianJingQuShi.html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a35f9a8e943b7" w:history="1">
      <w:r>
        <w:rPr>
          <w:rStyle w:val="Hyperlink"/>
        </w:rPr>
        <w:t>2023-2029年中国汽车OTA发展现状与趋势分析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CheOTADeQianJingQuShi.html" TargetMode="External" Id="Ra6247d9acce1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CheOTADeQianJingQuShi.html" TargetMode="External" Id="R5eea35f9a8e9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2023-03-05T00:46:00Z</dcterms:created>
  <dcterms:modified xsi:type="dcterms:W3CDTF">2023-03-05T01:46:00Z</dcterms:modified>
  <dc:subject>2023-2029年中国汽车OTA发展现状与趋势分析</dc:subject>
  <dc:title>2023-2029年中国汽车OTA发展现状与趋势分析</dc:title>
  <cp:keywords>2023-2029年中国汽车OTA发展现状与趋势分析</cp:keywords>
  <dc:description>2023-2029年中国汽车OTA发展现状与趋势分析</dc:description>
</cp:coreProperties>
</file>