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18d9d2374978" w:history="1">
              <w:r>
                <w:rPr>
                  <w:rStyle w:val="Hyperlink"/>
                </w:rPr>
                <w:t>2026-2032年中国起重驳船行业发展研究与前景趋势报告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18d9d2374978" w:history="1">
              <w:r>
                <w:rPr>
                  <w:rStyle w:val="Hyperlink"/>
                </w:rPr>
                <w:t>2026-2032年中国起重驳船行业发展研究与前景趋势报告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18d9d2374978" w:history="1">
                <w:r>
                  <w:rPr>
                    <w:rStyle w:val="Hyperlink"/>
                  </w:rPr>
                  <w:t>https://www.20087.com/0/07/QiZhongBoChuanFaZhanQianJing.html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驳船是水上大型吊装作业的关键工程船舶，配备固定或回转式起重机，广泛应用于跨江跨海桥梁建设、海上风电安装、港口设施维修及沉船打捞。现代起重驳船强调甲板承载能力、定位稳定性（常配DP-1或锚泊系统）及起重能力（可达千吨级），在海洋强国与基建出海战略推动下，对深水作业适应性、抗风浪性能及与浮吊协同作业能力需求显著提升。然而，在复杂海况下，船舶横摇易影响吊装精度；老旧驳船动力系统能效低，排放不达标。</w:t>
      </w:r>
      <w:r>
        <w:rPr>
          <w:rFonts w:hint="eastAsia"/>
        </w:rPr>
        <w:br/>
      </w:r>
      <w:r>
        <w:rPr>
          <w:rFonts w:hint="eastAsia"/>
        </w:rPr>
        <w:t>　　未来，起重驳船将向智能化、绿色动力与多功能集成方向演进。市场调研网认为，混合动力（柴油+电池）或LNG动力系统将降低碳排放；AI辅助吊装系统可结合波浪补偿算法提升作业窗口。在数字孪生港口体系中，驳船位置与载荷数据将实时接入施工调度平台。同时，模块化甲板布局支持快速切换风电安装、桥梁节段吊装等任务。长远看，起重驳船将从传统工程船舶升级为具备环境适应、能源优化与智能协同能力的新一代海上重型装备作业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b18d9d2374978" w:history="1">
        <w:r>
          <w:rPr>
            <w:rStyle w:val="Hyperlink"/>
          </w:rPr>
          <w:t>2026-2032年中国起重驳船行业发展研究与前景趋势报告</w:t>
        </w:r>
      </w:hyperlink>
      <w:r>
        <w:rPr>
          <w:rFonts w:hint="eastAsia"/>
        </w:rPr>
        <w:t>》，2025年起重驳船行业市场规模达 亿元，预计2032年市场规模将达 亿元，期间年均复合增长率（CAGR）达 %。报告基于统计局、相关行业协会及科研机构的详实数据，系统分析了起重驳船市场的规模现状、需求特征及价格走势。报告客观评估了起重驳船行业技术水平及未来发展方向，对市场前景做出科学预测，并重点分析了起重驳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起重驳船行业概述</w:t>
      </w:r>
      <w:r>
        <w:rPr>
          <w:rFonts w:hint="eastAsia"/>
        </w:rPr>
        <w:br/>
      </w:r>
      <w:r>
        <w:rPr>
          <w:rFonts w:hint="eastAsia"/>
        </w:rPr>
        <w:t>　　第一节 起重驳船定义与分类</w:t>
      </w:r>
      <w:r>
        <w:rPr>
          <w:rFonts w:hint="eastAsia"/>
        </w:rPr>
        <w:br/>
      </w:r>
      <w:r>
        <w:rPr>
          <w:rFonts w:hint="eastAsia"/>
        </w:rPr>
        <w:t>　　第二节 起重驳船应用领域</w:t>
      </w:r>
      <w:r>
        <w:rPr>
          <w:rFonts w:hint="eastAsia"/>
        </w:rPr>
        <w:br/>
      </w:r>
      <w:r>
        <w:rPr>
          <w:rFonts w:hint="eastAsia"/>
        </w:rPr>
        <w:t>　　第三节 起重驳船行业经济指标分析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一、起重驳船行业赢利性评估</w:t>
      </w:r>
      <w:r>
        <w:rPr>
          <w:rFonts w:hint="eastAsia"/>
        </w:rPr>
        <w:br/>
      </w:r>
      <w:r>
        <w:rPr>
          <w:rFonts w:hint="eastAsia"/>
        </w:rPr>
        <w:t>　　　　二、起重驳船行业成长速度分析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三、起重驳船附加值提升空间探讨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四、起重驳船行业进入壁垒分析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五、起重驳船行业风险性评估</w:t>
      </w:r>
      <w:r>
        <w:rPr>
          <w:rFonts w:hint="eastAsia"/>
        </w:rPr>
        <w:br/>
      </w:r>
      <w:r>
        <w:rPr>
          <w:rFonts w:hint="eastAsia"/>
        </w:rPr>
        <w:t>　　　　六、起重驳船行业周期性分析</w:t>
      </w:r>
      <w:r>
        <w:rPr>
          <w:rFonts w:hint="eastAsia"/>
        </w:rPr>
        <w:br/>
      </w:r>
      <w:r>
        <w:rPr>
          <w:rFonts w:hint="eastAsia"/>
        </w:rPr>
        <w:t>　　　　七、起重驳船行业竞争程度指标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八、起重驳船行业成熟度综合分析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起重驳船产业链及经营模式分析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三、起重驳船销售模式与渠道策略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全球起重驳船市场发展分析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2025-2026年全球起重驳船行业发展分析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一、全球起重驳船行业市场规模与趋势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二、全球起重驳船行业发展特点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三、全球起重驳船行业竞争格局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主要国家与地区起重驳船市场分析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2026-2032年全球起重驳船行业发展趋势与前景预测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一、起重驳船行业发展趋势</w:t>
      </w:r>
      <w:r>
        <w:rPr>
          <w:rFonts w:hint="eastAsia"/>
        </w:rPr>
        <w:br/>
      </w:r>
      <w:r>
        <w:rPr>
          <w:rFonts w:hint="eastAsia"/>
        </w:rPr>
        <w:t>　　　　二、起重驳船行业发展潜力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中国起重驳船行业市场分析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2025-2026年起重驳船产能与投资动态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一、国内起重驳船产能现状与利用效率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二、起重驳船产能扩张与投资动态分析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2026-2032年起重驳船行业产量统计与趋势预测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一、2020-2025年起重驳船行业产量与增长趋势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1、2020-2025年起重驳船产量及增长趋势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2、2020-2025年起重驳船细分产品产量及份额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二、起重驳船产量影响因素分析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三、2026-2032年起重驳船产量预测</w:t>
      </w:r>
      <w:r>
        <w:rPr>
          <w:rFonts w:hint="eastAsia"/>
        </w:rPr>
        <w:br/>
      </w:r>
      <w:r>
        <w:rPr>
          <w:rFonts w:hint="eastAsia"/>
        </w:rPr>
        <w:t>　　第三节 2026-2032年起重驳船市场需求与销售分析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一、2025-2026年起重驳船行业需求现状</w:t>
      </w:r>
      <w:r>
        <w:rPr>
          <w:rFonts w:hint="eastAsia"/>
        </w:rPr>
        <w:br/>
      </w:r>
      <w:r>
        <w:rPr>
          <w:rFonts w:hint="eastAsia"/>
        </w:rPr>
        <w:t>　　　　二、起重驳船客户群体与需求特点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三、2020-2025年起重驳船行业销售规模分析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四、2026-2032年起重驳船市场增长潜力与规模预测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2025-2026年起重驳船行业技术发展现状及趋势分析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国内外起重驳船行业技术差距分析及差距形成的主要原因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起重驳船行业技术发展方向、趋势预测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中国起重驳船细分市场分析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一、2025-2026年起重驳船主要细分产品市场现状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起重驳船价格机制与竞争策略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一、2020-2025年起重驳船市场价格走势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起重驳船定价策略与方法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2026-2032年起重驳船价格竞争态势与趋势预测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中国起重驳船行业重点区域市场研究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2025-2026年重点区域起重驳船市场发展概况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三、2026-2032年起重驳船行业发展潜力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三、2026-2032年起重驳船行业发展潜力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三、2026-2032年起重驳船行业发展潜力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三、2026-2032年起重驳船行业发展潜力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二、2020-2025年起重驳船市场需求规模情况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三、2026-2032年起重驳船行业发展潜力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2020-2025年中国起重驳船行业进出口情况分析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起重驳船行业进口规模与来源分析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一、2020-2025年起重驳船进口规模分析</w:t>
      </w:r>
      <w:r>
        <w:rPr>
          <w:rFonts w:hint="eastAsia"/>
        </w:rPr>
        <w:br/>
      </w:r>
      <w:r>
        <w:rPr>
          <w:rFonts w:hint="eastAsia"/>
        </w:rPr>
        <w:t>　　　　二、起重驳船主要进口来源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起重驳船行业出口规模与目的地分析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一、2020-2025年起重驳船出口规模分析</w:t>
      </w:r>
      <w:r>
        <w:rPr>
          <w:rFonts w:hint="eastAsia"/>
        </w:rPr>
        <w:br/>
      </w:r>
      <w:r>
        <w:rPr>
          <w:rFonts w:hint="eastAsia"/>
        </w:rPr>
        <w:t>　　　　二、起重驳船主要出口目的地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2020-2025年中国起重驳船总体规模与财务指标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中国起重驳船行业总体规模分析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一、起重驳船企业数量与结构</w:t>
      </w:r>
      <w:r>
        <w:rPr>
          <w:rFonts w:hint="eastAsia"/>
        </w:rPr>
        <w:br/>
      </w:r>
      <w:r>
        <w:rPr>
          <w:rFonts w:hint="eastAsia"/>
        </w:rPr>
        <w:t>　　　　二、起重驳船从业人员规模</w:t>
      </w:r>
      <w:r>
        <w:rPr>
          <w:rFonts w:hint="eastAsia"/>
        </w:rPr>
        <w:br/>
      </w:r>
      <w:r>
        <w:rPr>
          <w:rFonts w:hint="eastAsia"/>
        </w:rPr>
        <w:t>　　　　三、起重驳船行业资产状况</w:t>
      </w:r>
      <w:r>
        <w:rPr>
          <w:rFonts w:hint="eastAsia"/>
        </w:rPr>
        <w:br/>
      </w:r>
      <w:r>
        <w:rPr>
          <w:rFonts w:hint="eastAsia"/>
        </w:rPr>
        <w:t>　　第二节 中国起重驳船行业财务指标总体分析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起重驳船行业重点企业经营状况分析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起重驳船领先企业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起重驳船标杆企业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起重驳船代表企业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起重驳船龙头企业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中国起重驳船行业竞争格局分析</w:t>
      </w:r>
      <w:r>
        <w:rPr>
          <w:rFonts w:hint="eastAsia"/>
        </w:rPr>
        <w:br/>
      </w:r>
      <w:r>
        <w:rPr>
          <w:rFonts w:hint="eastAsia"/>
        </w:rPr>
        <w:t>　　第一节 起重驳船行业竞争格局总览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2025-2026年起重驳船行业竞争力分析</w:t>
      </w:r>
      <w:r>
        <w:rPr>
          <w:rFonts w:hint="eastAsia"/>
        </w:rPr>
        <w:br/>
      </w:r>
      <w:r>
        <w:rPr>
          <w:rFonts w:hint="eastAsia"/>
        </w:rPr>
        <w:t>　　　　一、起重驳船供应商议价能力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四、起重驳船替代品威胁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2020-2025年起重驳船行业企业并购活动分析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2025-2026年起重驳船行业会展与招投标活动分析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一、起重驳船行业会展活动及其市场影响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2026年中国起重驳船企业发展策略分析</w:t>
      </w:r>
      <w:r>
        <w:rPr>
          <w:rFonts w:hint="eastAsia"/>
        </w:rPr>
        <w:br/>
      </w:r>
      <w:r>
        <w:rPr>
          <w:rFonts w:hint="eastAsia"/>
        </w:rPr>
        <w:t>　　第一节 起重驳船市场策略分析</w:t>
      </w:r>
      <w:r>
        <w:rPr>
          <w:rFonts w:hint="eastAsia"/>
        </w:rPr>
        <w:br/>
      </w:r>
      <w:r>
        <w:rPr>
          <w:rFonts w:hint="eastAsia"/>
        </w:rPr>
        <w:t>　　　　一、起重驳船市场定位与拓展策略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二、起重驳船市场细分与目标客户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起重驳船销售策略分析</w:t>
      </w:r>
      <w:r>
        <w:rPr>
          <w:rFonts w:hint="eastAsia"/>
        </w:rPr>
        <w:br/>
      </w:r>
      <w:r>
        <w:rPr>
          <w:rFonts w:hint="eastAsia"/>
        </w:rPr>
        <w:t>　　　　一、起重驳船销售渠道与网络建设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提高起重驳船企业竞争力建议</w:t>
      </w:r>
      <w:r>
        <w:rPr>
          <w:rFonts w:hint="eastAsia"/>
        </w:rPr>
        <w:br/>
      </w:r>
      <w:r>
        <w:rPr>
          <w:rFonts w:hint="eastAsia"/>
        </w:rPr>
        <w:t>　　　　一、起重驳船技术创新与管理优化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起重驳船品牌战略思考</w:t>
      </w:r>
      <w:r>
        <w:rPr>
          <w:rFonts w:hint="eastAsia"/>
        </w:rPr>
        <w:br/>
      </w:r>
      <w:r>
        <w:rPr>
          <w:rFonts w:hint="eastAsia"/>
        </w:rPr>
        <w:t>　　　　一、起重驳船品牌建设与维护</w:t>
      </w:r>
      <w:r>
        <w:rPr>
          <w:rFonts w:hint="eastAsia"/>
        </w:rPr>
        <w:br/>
      </w:r>
      <w:r>
        <w:rPr>
          <w:rFonts w:hint="eastAsia"/>
        </w:rPr>
        <w:t>　　　　二、起重驳船品牌影响力与市场竞争力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中国起重驳船行业风险与对策</w:t>
      </w:r>
      <w:r>
        <w:rPr>
          <w:rFonts w:hint="eastAsia"/>
        </w:rPr>
        <w:br/>
      </w:r>
      <w:r>
        <w:rPr>
          <w:rFonts w:hint="eastAsia"/>
        </w:rPr>
        <w:t>　　第一节 起重驳船行业SWOT分析</w:t>
      </w:r>
      <w:r>
        <w:rPr>
          <w:rFonts w:hint="eastAsia"/>
        </w:rPr>
        <w:br/>
      </w:r>
      <w:r>
        <w:rPr>
          <w:rFonts w:hint="eastAsia"/>
        </w:rPr>
        <w:t>　　　　一、起重驳船行业优势分析</w:t>
      </w:r>
      <w:r>
        <w:rPr>
          <w:rFonts w:hint="eastAsia"/>
        </w:rPr>
        <w:br/>
      </w:r>
      <w:r>
        <w:rPr>
          <w:rFonts w:hint="eastAsia"/>
        </w:rPr>
        <w:t>　　　　二、起重驳船行业劣势分析</w:t>
      </w:r>
      <w:r>
        <w:rPr>
          <w:rFonts w:hint="eastAsia"/>
        </w:rPr>
        <w:br/>
      </w:r>
      <w:r>
        <w:rPr>
          <w:rFonts w:hint="eastAsia"/>
        </w:rPr>
        <w:t>　　　　三、起重驳船市场机会探索</w:t>
      </w:r>
      <w:r>
        <w:rPr>
          <w:rFonts w:hint="eastAsia"/>
        </w:rPr>
        <w:br/>
      </w:r>
      <w:r>
        <w:rPr>
          <w:rFonts w:hint="eastAsia"/>
        </w:rPr>
        <w:t>　　　　四、起重驳船市场威胁评估</w:t>
      </w:r>
      <w:r>
        <w:rPr>
          <w:rFonts w:hint="eastAsia"/>
        </w:rPr>
        <w:br/>
      </w:r>
      <w:r>
        <w:rPr>
          <w:rFonts w:hint="eastAsia"/>
        </w:rPr>
        <w:t>　　第二节 起重驳船行业风险及对策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2026-2032年中国起重驳船行业前景与发展趋势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起重驳船行业发展环境分析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2026-2032年起重驳船行业发展趋势与方向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一、起重驳船行业发展方向预测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二、起重驳船发展趋势分析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2026-2032年起重驳船行业发展潜力与机遇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一、起重驳船市场发展潜力评估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二、起重驳船新兴市场与机遇探索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起重驳船行业研究结论与建议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中-智林-起重驳船行业发展建议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起重驳船行业类别</w:t>
      </w:r>
      <w:r>
        <w:rPr>
          <w:rFonts w:hint="eastAsia"/>
        </w:rPr>
        <w:br/>
      </w:r>
      <w:r>
        <w:rPr>
          <w:rFonts w:hint="eastAsia"/>
        </w:rPr>
        <w:t>　　图表 起重驳船行业产业链调研</w:t>
      </w:r>
      <w:r>
        <w:rPr>
          <w:rFonts w:hint="eastAsia"/>
        </w:rPr>
        <w:br/>
      </w:r>
      <w:r>
        <w:rPr>
          <w:rFonts w:hint="eastAsia"/>
        </w:rPr>
        <w:t>　　图表 起重驳船行业现状</w:t>
      </w:r>
      <w:r>
        <w:rPr>
          <w:rFonts w:hint="eastAsia"/>
        </w:rPr>
        <w:br/>
      </w:r>
      <w:r>
        <w:rPr>
          <w:rFonts w:hint="eastAsia"/>
        </w:rPr>
        <w:t>　　图表 起重驳船行业标准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2026年中国起重驳船行业产能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2020-2025年中国起重驳船行业产量统计</w:t>
      </w:r>
      <w:r>
        <w:rPr>
          <w:rFonts w:hint="eastAsia"/>
        </w:rPr>
        <w:br/>
      </w:r>
      <w:r>
        <w:rPr>
          <w:rFonts w:hint="eastAsia"/>
        </w:rPr>
        <w:t>　　图表 起重驳船行业动态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2020-2025年中国起重驳船市场需求量</w:t>
      </w:r>
      <w:r>
        <w:rPr>
          <w:rFonts w:hint="eastAsia"/>
        </w:rPr>
        <w:br/>
      </w:r>
      <w:r>
        <w:rPr>
          <w:rFonts w:hint="eastAsia"/>
        </w:rPr>
        <w:t>　　图表 2026年中国起重驳船行业需求区域调研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2020-2025年中国起重驳船行情</w:t>
      </w:r>
      <w:r>
        <w:rPr>
          <w:rFonts w:hint="eastAsia"/>
        </w:rPr>
        <w:br/>
      </w:r>
      <w:r>
        <w:rPr>
          <w:rFonts w:hint="eastAsia"/>
        </w:rPr>
        <w:t>　　图表 2020-2025年中国起重驳船价格走势图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2020-2025年中国起重驳船进口统计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2020-2025年中国起重驳船出口统计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2020-2025年中国起重驳船行业企业数量统计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**地区起重驳船市场规模</w:t>
      </w:r>
      <w:r>
        <w:rPr>
          <w:rFonts w:hint="eastAsia"/>
        </w:rPr>
        <w:br/>
      </w:r>
      <w:r>
        <w:rPr>
          <w:rFonts w:hint="eastAsia"/>
        </w:rPr>
        <w:t>　　图表 **地区起重驳船行业市场需求</w:t>
      </w:r>
      <w:r>
        <w:rPr>
          <w:rFonts w:hint="eastAsia"/>
        </w:rPr>
        <w:br/>
      </w:r>
      <w:r>
        <w:rPr>
          <w:rFonts w:hint="eastAsia"/>
        </w:rPr>
        <w:t>　　图表 **地区起重驳船市场调研</w:t>
      </w:r>
      <w:r>
        <w:rPr>
          <w:rFonts w:hint="eastAsia"/>
        </w:rPr>
        <w:br/>
      </w:r>
      <w:r>
        <w:rPr>
          <w:rFonts w:hint="eastAsia"/>
        </w:rPr>
        <w:t>　　图表 **地区起重驳船行业市场需求分析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**地区起重驳船市场规模</w:t>
      </w:r>
      <w:r>
        <w:rPr>
          <w:rFonts w:hint="eastAsia"/>
        </w:rPr>
        <w:br/>
      </w:r>
      <w:r>
        <w:rPr>
          <w:rFonts w:hint="eastAsia"/>
        </w:rPr>
        <w:t>　　图表 **地区起重驳船行业市场需求</w:t>
      </w:r>
      <w:r>
        <w:rPr>
          <w:rFonts w:hint="eastAsia"/>
        </w:rPr>
        <w:br/>
      </w:r>
      <w:r>
        <w:rPr>
          <w:rFonts w:hint="eastAsia"/>
        </w:rPr>
        <w:t>　　图表 **地区起重驳船市场调研</w:t>
      </w:r>
      <w:r>
        <w:rPr>
          <w:rFonts w:hint="eastAsia"/>
        </w:rPr>
        <w:br/>
      </w:r>
      <w:r>
        <w:rPr>
          <w:rFonts w:hint="eastAsia"/>
        </w:rPr>
        <w:t>　　图表 **地区起重驳船行业市场需求分析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起重驳船行业竞争对手分析</w:t>
      </w:r>
      <w:r>
        <w:rPr>
          <w:rFonts w:hint="eastAsia"/>
        </w:rPr>
        <w:br/>
      </w:r>
      <w:r>
        <w:rPr>
          <w:rFonts w:hint="eastAsia"/>
        </w:rPr>
        <w:t>　　图表 起重驳船重点企业（一）基本信息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起重驳船重点企业（一）主要经济指标情况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起重驳船重点企业（二）主要经济指标情况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起重驳船重点企业（三）主要经济指标情况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2026-2032年中国起重驳船市场需求预测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2026-2032年中国起重驳船行业市场规模预测</w:t>
      </w:r>
      <w:r>
        <w:rPr>
          <w:rFonts w:hint="eastAsia"/>
        </w:rPr>
        <w:br/>
      </w:r>
      <w:r>
        <w:rPr>
          <w:rFonts w:hint="eastAsia"/>
        </w:rPr>
        <w:t>　　图表 起重驳船行业准入条件</w:t>
      </w:r>
      <w:r>
        <w:rPr>
          <w:rFonts w:hint="eastAsia"/>
        </w:rPr>
        <w:br/>
      </w:r>
      <w:r>
        <w:rPr>
          <w:rFonts w:hint="eastAsia"/>
        </w:rPr>
        <w:t>　　图表 2026年中国起重驳船市场前景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2026-2032年中国起重驳船行业发展趋势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18d9d2374978" w:history="1">
        <w:r>
          <w:rPr>
            <w:rStyle w:val="Hyperlink"/>
          </w:rPr>
          <w:t>2026-2032年中国起重驳船行业发展研究与前景趋势报告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18d9d2374978" w:history="1">
        <w:r>
          <w:rPr>
            <w:rStyle w:val="Hyperlink"/>
          </w:rPr>
          <w:t>https://www.20087.com/0/07/QiZhongBoChuanFaZhanQianJing.html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热点：驳船应指导起重船选择锚位、吊装驳船、起重船是什么、起重船原理、重型起重船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a3e91bac4323" w:history="1">
      <w:r>
        <w:rPr>
          <w:rStyle w:val="Hyperlink"/>
        </w:rPr>
        <w:t>2026-2032年中国起重驳船行业发展研究与前景趋势报告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ZhongBoChuanFaZhanQianJing.html" TargetMode="External" Id="R2ccb18d9d23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ZhongBoChuanFaZhanQianJing.html" TargetMode="External" Id="R93a8a3e91ba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2026-03-27T03:08:21Z</dcterms:created>
  <dcterms:modified xsi:type="dcterms:W3CDTF">2026-03-27T04:08:21Z</dcterms:modified>
  <dc:subject>2026-2032年中国起重驳船行业发展研究与前景趋势报告</dc:subject>
  <dc:title>2026-2032年中国起重驳船行业发展研究与前景趋势报告</dc:title>
  <cp:keywords>2026-2032年中国起重驳船行业发展研究与前景趋势报告</cp:keywords>
  <dc:description>2026-2032年中国起重驳船行业发展研究与前景趋势报告</dc:description>
</cp:coreProperties>
</file>