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b1945bde14ee0" w:history="1">
              <w:r>
                <w:rPr>
                  <w:rStyle w:val="Hyperlink"/>
                </w:rPr>
                <w:t>2025-2031年中国公路标志线行业发展调研及前景分析报告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b1945bde14ee0" w:history="1">
              <w:r>
                <w:rPr>
                  <w:rStyle w:val="Hyperlink"/>
                </w:rPr>
                <w:t>2025-2031年中国公路标志线行业发展调研及前景分析报告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b1945bde14ee0" w:history="1">
                <w:r>
                  <w:rPr>
                    <w:rStyle w:val="Hyperlink"/>
                  </w:rPr>
                  <w:t>https://www.20087.com/0/87/GongLuBiaoZhiXianDeXianZhuangYuFaZhanQianJing.html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标志线是道路交通安全的重要组成部分，用于指示交通流向、停车区域、禁止超车等信息。近年来，随着城市化进程加快及道路基础设施的不断完善，公路标志线的重要性日益凸显。目前市场上的公路标志线主要采用热熔型、冷涂型和振动型三种技术。其中，热熔型标志线因其耐久性强、反光效果好等特点，成为主流产品。此外，随着新材料的应用和技术的进步，如荧光颜料和高反射玻璃珠的加入，使得公路标志线在夜间和恶劣天气条件下的可见度大大提高。</w:t>
      </w:r>
      <w:r>
        <w:rPr>
          <w:rFonts w:hint="eastAsia"/>
        </w:rPr>
        <w:br/>
      </w:r>
      <w:r>
        <w:rPr>
          <w:rFonts w:hint="eastAsia"/>
        </w:rPr>
        <w:t>　　未来，公路标志线的发展将更加注重安全性和智能化。一方面，随着智能交通系统的推广，公路标志线将集成更多智能元素，如可变信息标志线，能够在不同时间和条件下改变指示信息，提高交通管理的灵活性。另一方面，随着环保要求的提高，公路标志线将更多地采用环保材料和施工工艺，减少对环境的影响。此外，随着科技的进步，新型标志线材料将更加注重耐磨性、反光性和耐候性，以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b1945bde14ee0" w:history="1">
        <w:r>
          <w:rPr>
            <w:rStyle w:val="Hyperlink"/>
          </w:rPr>
          <w:t>2025-2031年中国公路标志线行业发展调研及前景分析报告</w:t>
        </w:r>
      </w:hyperlink>
      <w:r>
        <w:rPr>
          <w:rFonts w:hint="eastAsia"/>
        </w:rPr>
        <w:t>》基于多年公路标志线行业研究积累，结合当前市场发展现状，依托国家权威数据资源和长期市场监测数据库，对公路标志线行业进行了全面调研与分析。报告详细阐述了公路标志线市场规模、市场前景、发展趋势、技术现状及未来方向，重点分析了行业内主要企业的竞争格局，并通过SWOT分析揭示了公路标志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b1945bde14ee0" w:history="1">
        <w:r>
          <w:rPr>
            <w:rStyle w:val="Hyperlink"/>
          </w:rPr>
          <w:t>2025-2031年中国公路标志线行业发展调研及前景分析报告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》为投资者提供了准确的市场现状解读，帮助预判行业前景，挖掘投资价值，同时从投资策略和营销策略等角度提出实用建议，助力投资者在公路标志线行业中把握机遇、规避风险。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公路标志线行业产品定义及行业概述发展分析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公路标志线行业产品定义</w:t>
      </w:r>
      <w:r>
        <w:rPr>
          <w:rFonts w:hint="eastAsia"/>
        </w:rPr>
        <w:br/>
      </w:r>
      <w:r>
        <w:rPr>
          <w:rFonts w:hint="eastAsia"/>
        </w:rPr>
        <w:t>　　　　一、公路标志线行业产品定义及分类</w:t>
      </w:r>
      <w:r>
        <w:rPr>
          <w:rFonts w:hint="eastAsia"/>
        </w:rPr>
        <w:br/>
      </w:r>
      <w:r>
        <w:rPr>
          <w:rFonts w:hint="eastAsia"/>
        </w:rPr>
        <w:t>　　　　二、公路标志线行业产品应用范围分析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三、公路标志线行业发展历程</w:t>
      </w:r>
      <w:r>
        <w:rPr>
          <w:rFonts w:hint="eastAsia"/>
        </w:rPr>
        <w:br/>
      </w:r>
      <w:r>
        <w:rPr>
          <w:rFonts w:hint="eastAsia"/>
        </w:rPr>
        <w:t>　　　　四、公路标志线行业发展地位及影响分析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公路标志线行业产业链发展环境简析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一、公路标志线行业产业链模型理论</w:t>
      </w:r>
      <w:r>
        <w:rPr>
          <w:rFonts w:hint="eastAsia"/>
        </w:rPr>
        <w:br/>
      </w:r>
      <w:r>
        <w:rPr>
          <w:rFonts w:hint="eastAsia"/>
        </w:rPr>
        <w:t>　　　　二、公路标志线行业产业链示意图及相关概述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公路标志线行业税收及进出口关税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公路标志线技术发展现状</w:t>
      </w:r>
      <w:r>
        <w:rPr>
          <w:rFonts w:hint="eastAsia"/>
        </w:rPr>
        <w:br/>
      </w:r>
      <w:r>
        <w:rPr>
          <w:rFonts w:hint="eastAsia"/>
        </w:rPr>
        <w:t>　　　　一、公路标志线行业技术发展</w:t>
      </w:r>
      <w:r>
        <w:rPr>
          <w:rFonts w:hint="eastAsia"/>
        </w:rPr>
        <w:br/>
      </w:r>
      <w:r>
        <w:rPr>
          <w:rFonts w:hint="eastAsia"/>
        </w:rPr>
        <w:t>　　　　二、公路标志线技术发展趋势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2020-2025年公路标志线行业国内外市场发展概述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2020-2025年全球公路标志线行业发展分析</w:t>
      </w:r>
      <w:r>
        <w:rPr>
          <w:rFonts w:hint="eastAsia"/>
        </w:rPr>
        <w:br/>
      </w:r>
      <w:r>
        <w:rPr>
          <w:rFonts w:hint="eastAsia"/>
        </w:rPr>
        <w:t>　　　　一、全球公路标志线经济发展现状及预测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二、全球公路标志线行业发展概述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2020-2025年全球公路标志线行业规模分析</w:t>
      </w:r>
      <w:r>
        <w:rPr>
          <w:rFonts w:hint="eastAsia"/>
        </w:rPr>
        <w:br/>
      </w:r>
      <w:r>
        <w:rPr>
          <w:rFonts w:hint="eastAsia"/>
        </w:rPr>
        <w:t>　　　　一、全球公路标志线行业市场规模情况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二、全球公路标志线行业区域分布情况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三、全球公路标志线行业发展热点分析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四、2025-2031年全球公路标志线行业市场规模预测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2020-2025年全球公路标志线行业相关产品进出口情况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2020-2025年我国公路标志线行业发展现状</w:t>
      </w:r>
      <w:r>
        <w:rPr>
          <w:rFonts w:hint="eastAsia"/>
        </w:rPr>
        <w:br/>
      </w:r>
      <w:r>
        <w:rPr>
          <w:rFonts w:hint="eastAsia"/>
        </w:rPr>
        <w:t>　　第一节 中国公路标志线行业发展概述</w:t>
      </w:r>
      <w:r>
        <w:rPr>
          <w:rFonts w:hint="eastAsia"/>
        </w:rPr>
        <w:br/>
      </w:r>
      <w:r>
        <w:rPr>
          <w:rFonts w:hint="eastAsia"/>
        </w:rPr>
        <w:t>　　　　一、中国公路标志线行业发展现状</w:t>
      </w:r>
      <w:r>
        <w:rPr>
          <w:rFonts w:hint="eastAsia"/>
        </w:rPr>
        <w:br/>
      </w:r>
      <w:r>
        <w:rPr>
          <w:rFonts w:hint="eastAsia"/>
        </w:rPr>
        <w:t>　　　　二、中国公路标志线发展面临问题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三、2020-2025年中国公路标志线行业市场规模</w:t>
      </w:r>
      <w:r>
        <w:rPr>
          <w:rFonts w:hint="eastAsia"/>
        </w:rPr>
        <w:br/>
      </w:r>
      <w:r>
        <w:rPr>
          <w:rFonts w:hint="eastAsia"/>
        </w:rPr>
        <w:t>　　　　四、中国公路标志线行业需求客户结构</w:t>
      </w:r>
      <w:r>
        <w:rPr>
          <w:rFonts w:hint="eastAsia"/>
        </w:rPr>
        <w:br/>
      </w:r>
      <w:r>
        <w:rPr>
          <w:rFonts w:hint="eastAsia"/>
        </w:rPr>
        <w:t>　　第二节 我国公路标志线行业发展状况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一、2020-2025年中国公路标志线行业产值情况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二、2025年我国公路标志线产值区域分布分析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2020-2025年中国公路标志线行业产量分析</w:t>
      </w:r>
      <w:r>
        <w:rPr>
          <w:rFonts w:hint="eastAsia"/>
        </w:rPr>
        <w:br/>
      </w:r>
      <w:r>
        <w:rPr>
          <w:rFonts w:hint="eastAsia"/>
        </w:rPr>
        <w:t>　　第四节 2025年公路标志线行业需求分析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一、2020-2025年我国公路标志线行业需求分析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二、2020-2025年我国公路标志线市场价格走势分析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公路标志线行业竞争态势分析</w:t>
      </w:r>
      <w:r>
        <w:rPr>
          <w:rFonts w:hint="eastAsia"/>
        </w:rPr>
        <w:br/>
      </w:r>
      <w:r>
        <w:rPr>
          <w:rFonts w:hint="eastAsia"/>
        </w:rPr>
        <w:t>　　第一节 公路标志线行业集中度分析</w:t>
      </w:r>
      <w:r>
        <w:rPr>
          <w:rFonts w:hint="eastAsia"/>
        </w:rPr>
        <w:br/>
      </w:r>
      <w:r>
        <w:rPr>
          <w:rFonts w:hint="eastAsia"/>
        </w:rPr>
        <w:t>　　　　一、公路标志线市场集中度分析</w:t>
      </w:r>
      <w:r>
        <w:rPr>
          <w:rFonts w:hint="eastAsia"/>
        </w:rPr>
        <w:br/>
      </w:r>
      <w:r>
        <w:rPr>
          <w:rFonts w:hint="eastAsia"/>
        </w:rPr>
        <w:t>　　　　二、公路标志线企业分布区域集中度分析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三、公路标志线区域消费集中度分析</w:t>
      </w:r>
      <w:r>
        <w:rPr>
          <w:rFonts w:hint="eastAsia"/>
        </w:rPr>
        <w:br/>
      </w:r>
      <w:r>
        <w:rPr>
          <w:rFonts w:hint="eastAsia"/>
        </w:rPr>
        <w:t>　　第二节 公路标志线行业五力竞争分析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2025年中外公路标志线产品竞争分析</w:t>
      </w:r>
      <w:r>
        <w:rPr>
          <w:rFonts w:hint="eastAsia"/>
        </w:rPr>
        <w:br/>
      </w:r>
      <w:r>
        <w:rPr>
          <w:rFonts w:hint="eastAsia"/>
        </w:rPr>
        <w:t>　　第四节 近年国内公路标志线行业重点企业发展动向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2020-2025年中国公路标志线所属行业运行及进出口分析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2020-2025年中国公路标志线所属行业总体运行情况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一、公路标志线企业数量及分布</w:t>
      </w:r>
      <w:r>
        <w:rPr>
          <w:rFonts w:hint="eastAsia"/>
        </w:rPr>
        <w:br/>
      </w:r>
      <w:r>
        <w:rPr>
          <w:rFonts w:hint="eastAsia"/>
        </w:rPr>
        <w:t>　　　　二、公路标志线行业从业人员统计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2020-2025年中国公路标志线所属行业运行数据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2020-2025年中国公路标志线所属行业成本费用结构分析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2020-2025年中国公路标志线所属行业经营成本情况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2020-2025年中国公路标志线所属行业管理费用情况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中国公路标志线行业或相关行业进出口分析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2020-2025年中国公路标志线行业区域发展分析</w:t>
      </w:r>
      <w:r>
        <w:rPr>
          <w:rFonts w:hint="eastAsia"/>
        </w:rPr>
        <w:br/>
      </w:r>
      <w:r>
        <w:rPr>
          <w:rFonts w:hint="eastAsia"/>
        </w:rPr>
        <w:t>　　第一节 中国公路标志线行业区域发展现状分析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公路标志线重点企业发展分析</w:t>
      </w:r>
      <w:r>
        <w:rPr>
          <w:rFonts w:hint="eastAsia"/>
        </w:rPr>
        <w:br/>
      </w:r>
      <w:r>
        <w:rPr>
          <w:rFonts w:hint="eastAsia"/>
        </w:rPr>
        <w:t>　　第一节 贵州天宇公路标线有限公司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北京市公联公路联络线有限责任公司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湖南道辰交通工程有限公司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西安座佑铭标识标牌有限公司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南京赛康交通安全科技股份有限公司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2020-2025年中国公路标志线行业上下游主要行业发展现状分析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公路标志线上游行业分析</w:t>
      </w:r>
      <w:r>
        <w:rPr>
          <w:rFonts w:hint="eastAsia"/>
        </w:rPr>
        <w:br/>
      </w:r>
      <w:r>
        <w:rPr>
          <w:rFonts w:hint="eastAsia"/>
        </w:rPr>
        <w:t>　　　　一、公路标志线行业成本构成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四、上游供给对公路标志线行业的影响</w:t>
      </w:r>
      <w:r>
        <w:rPr>
          <w:rFonts w:hint="eastAsia"/>
        </w:rPr>
        <w:br/>
      </w:r>
      <w:r>
        <w:rPr>
          <w:rFonts w:hint="eastAsia"/>
        </w:rPr>
        <w:t>　　第二节 公路标志线下游行业分析</w:t>
      </w:r>
      <w:r>
        <w:rPr>
          <w:rFonts w:hint="eastAsia"/>
        </w:rPr>
        <w:br/>
      </w:r>
      <w:r>
        <w:rPr>
          <w:rFonts w:hint="eastAsia"/>
        </w:rPr>
        <w:t>　　　　一、公路标志线下游行业分布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四、下游需求对公路标志线行业的影响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2025-2031年中国公路标志线行业发展预测分析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2025-2031年中国公路标志线行业产量预测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2025-2031年中国公路标志线行业需求量预测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2025-2031年中国公路标志线行业规模预测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2025-2031年中国公路标志线行业发展趋势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2025-2031年中国公路标志线行业“走出去”发展分析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公路标志线行业投资前景研究及销售战略分析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影响公路标志线行业发展的主要因素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一、影响公路标志线行业运行的有利因素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二、影响公路标志线行业运行的稳定因素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三、影响公路标志线行业运行的不利因素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四、我国公路标志线行业发展面临的挑战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五、我国公路标志线行业发展面临的机遇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2020-2025年中国公路标志线行业投资规模</w:t>
      </w:r>
      <w:r>
        <w:rPr>
          <w:rFonts w:hint="eastAsia"/>
        </w:rPr>
        <w:br/>
      </w:r>
      <w:r>
        <w:rPr>
          <w:rFonts w:hint="eastAsia"/>
        </w:rPr>
        <w:t>　　第三节 公路标志线行业投资前景预警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一、2025-2031年公路标志线行业市场风险预测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二、2025-2031年公路标志线行业政策风险预测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三、2025-2031年公路标志线行业经营风险预测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四、2025-2031年公路标志线行业技术风险预测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五、2025-2031年公路标志线行业竞争风险预测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六、2025-2031年公路标志线行业其他风险预测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提高公路标志线企业竞争力的策略</w:t>
      </w:r>
      <w:r>
        <w:rPr>
          <w:rFonts w:hint="eastAsia"/>
        </w:rPr>
        <w:br/>
      </w:r>
      <w:r>
        <w:rPr>
          <w:rFonts w:hint="eastAsia"/>
        </w:rPr>
        <w:t>　　第六节 中智⋅林⋅　对我国公路标志线品牌的战略思考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公路标志线行业历程</w:t>
      </w:r>
      <w:r>
        <w:rPr>
          <w:rFonts w:hint="eastAsia"/>
        </w:rPr>
        <w:br/>
      </w:r>
      <w:r>
        <w:rPr>
          <w:rFonts w:hint="eastAsia"/>
        </w:rPr>
        <w:t>　　图表 公路标志线行业生命周期</w:t>
      </w:r>
      <w:r>
        <w:rPr>
          <w:rFonts w:hint="eastAsia"/>
        </w:rPr>
        <w:br/>
      </w:r>
      <w:r>
        <w:rPr>
          <w:rFonts w:hint="eastAsia"/>
        </w:rPr>
        <w:t>　　图表 公路标志线行业产业链分析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2020-2025年公路标志线行业市场容量统计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2020-2025年中国公路标志线行业经营效益分析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**地区公路标志线市场规模及增长情况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**地区公路标志线行业市场需求情况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**地区公路标志线市场规模及增长情况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**地区公路标志线行业市场需求情况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**地区公路标志线市场规模及增长情况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**地区公路标志线行业市场需求情况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公路标志线重点企业（二）成长能力情况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2025-2031年中国公路标志线行业市场容量预测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2025-2031年中国公路标志线行业市场规模预测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2025-2031年中国公路标志线市场前景分析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2025-2031年中国公路标志线行业发展趋势预测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b1945bde14ee0" w:history="1">
        <w:r>
          <w:rPr>
            <w:rStyle w:val="Hyperlink"/>
          </w:rPr>
          <w:t>2025-2031年中国公路标志线行业发展调研及前景分析报告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b1945bde14ee0" w:history="1">
        <w:r>
          <w:rPr>
            <w:rStyle w:val="Hyperlink"/>
          </w:rPr>
          <w:t>https://www.20087.com/0/87/GongLuBiaoZhiXianDeXianZhuangYuFaZhanQianJing.html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热点：道路标志线图解说明、公路标志线图片大全、高速公路标志大全图解、公路标志线是什么材料做的、停止线图片、公路标志线多少一平方、减速线标志、公路标志线清理、交通标志线的设置原则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f751035ae4c04" w:history="1">
      <w:r>
        <w:rPr>
          <w:rStyle w:val="Hyperlink"/>
        </w:rPr>
        <w:t>2025-2031年中国公路标志线行业发展调研及前景分析报告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ongLuBiaoZhiXianDeXianZhuangYuFaZhanQianJing.html" TargetMode="External" Id="R3b2b1945bde1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ongLuBiaoZhiXianDeXianZhuangYuFaZhanQianJing.html" TargetMode="External" Id="R9def751035ae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2025-04-25T23:08:00Z</dcterms:created>
  <dcterms:modified xsi:type="dcterms:W3CDTF">2025-04-26T00:08:00Z</dcterms:modified>
  <dc:subject>2025-2031年中国公路标志线行业发展调研及前景分析报告</dc:subject>
  <dc:title>2025-2031年中国公路标志线行业发展调研及前景分析报告</dc:title>
  <cp:keywords>2025-2031年中国公路标志线行业发展调研及前景分析报告</cp:keywords>
  <dc:description>2025-2031年中国公路标志线行业发展调研及前景分析报告</dc:description>
</cp:coreProperties>
</file>