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dfde112db481a" w:history="1">
              <w:r>
                <w:rPr>
                  <w:rStyle w:val="Hyperlink"/>
                </w:rPr>
                <w:t>2025-2031年中国平行进口汽车市场调查研究及发展趋势分析报告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dfde112db481a" w:history="1">
              <w:r>
                <w:rPr>
                  <w:rStyle w:val="Hyperlink"/>
                </w:rPr>
                <w:t>2025-2031年中国平行进口汽车市场调查研究及发展趋势分析报告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dfde112db481a" w:history="1">
                <w:r>
                  <w:rPr>
                    <w:rStyle w:val="Hyperlink"/>
                  </w:rPr>
                  <w:t>https://www.20087.com/0/27/PingXingJinKouQiCheShiChangXianZ.html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进口汽车市场近年来在全球范围内经历了起伏。平行进口允许消费者绕过官方渠道，直接从国外购买汽车，这通常能提供更广泛的选择和潜在的价格优惠。然而，法规变化、汇率波动和供应链中断等因素对该市场造成了影响。同时，随着电动汽车的普及，平行进口汽车市场也面临着产品结构的调整。</w:t>
      </w:r>
      <w:r>
        <w:rPr>
          <w:rFonts w:hint="eastAsia"/>
        </w:rPr>
        <w:br/>
      </w:r>
      <w:r>
        <w:rPr>
          <w:rFonts w:hint="eastAsia"/>
        </w:rPr>
        <w:t>　　未来，平行进口汽车市场将更加注重法规适应性和市场灵活性。法规适应性方面，密切关注进口政策的变化，确保符合当地的安全和排放标准。市场灵活性方面，加强对消费者需求的洞察，尤其是对电动汽车和智能汽车的需求，提供更加定制化和多样化的车型选择。此外，建立稳定的供应链网络和售后服务体系，提高客户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dfde112db481a" w:history="1">
        <w:r>
          <w:rPr>
            <w:rStyle w:val="Hyperlink"/>
          </w:rPr>
          <w:t>2025-2031年中国平行进口汽车市场调查研究及发展趋势分析报告</w:t>
        </w:r>
      </w:hyperlink>
      <w:r>
        <w:rPr>
          <w:rFonts w:hint="eastAsia"/>
        </w:rPr>
        <w:t>》依托权威机构及相关协会的数据资料，全面解析了平行进口汽车行业现状、市场需求及市场规模，系统梳理了平行进口汽车产业链结构、价格趋势及各细分市场动态。报告对平行进口汽车市场前景与发展趋势进行了科学预测，重点分析了品牌竞争格局、市场集中度及主要企业的经营表现。同时，通过SWOT分析揭示了平行进口汽车行业面临的机遇与风险，为平行进口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平行进口汽车行业相关概述</w:t>
      </w:r>
      <w:r>
        <w:rPr>
          <w:rFonts w:hint="eastAsia"/>
        </w:rPr>
        <w:br/>
      </w:r>
      <w:r>
        <w:rPr>
          <w:rFonts w:hint="eastAsia"/>
        </w:rPr>
        <w:t>　　第一节 平行进口汽车行业定义特点及分类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平行进口汽车行业统计标准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2025-2031年中国平行进口汽车行业经济指标分析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平行进口汽车行业产业链分析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平行进口汽车行业2025-2031年规划概述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2020-2025年平行进口汽车行业发展回顾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一、2020-2025年平行进口汽车行业运行情况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二、2020-2025年平行进口汽车行业发展特点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三、2020-2025年平行进口汽车行业发展成就</w:t>
      </w:r>
      <w:r>
        <w:rPr>
          <w:rFonts w:hint="eastAsia"/>
        </w:rPr>
        <w:br/>
      </w:r>
      <w:r>
        <w:rPr>
          <w:rFonts w:hint="eastAsia"/>
        </w:rPr>
        <w:t>　　第二节 平行进口汽车行业2025-2031年总体规划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一、平行进口汽车行业2025-2031年规划纲要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二、平行进口汽车行业2025-2031年规划指导思想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三、平行进口汽车行业2025-2031年规划主要目标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平行进口汽车行业全球发展分析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全球平行进口汽车市场总体情况分析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一、全球平行进口汽车行业的发展特点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二、2024-2025年全球平行进口汽车市场结构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三、2024-2025年全球平行进口汽车行业发展分析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四、2024-2025年全球平行进口汽车行业竞争格局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五、2024-2025年全球平行进口汽车市场区域分布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1、欧洲平行进口汽车行业发展概况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2、2024-2025年欧洲平行进口汽车市场结构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3、2025-2031年欧洲平行进口汽车行业发展前景预测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1、北美平行进口汽车行业发展概况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2、2024-2025年北美平行进口汽车市场结构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3、2025-2031年北美平行进口汽车行业发展前景预测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1、日本平行进口汽车行业发展概况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2、2024-2025年日本平行进口汽车市场结构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3、2025-2031年日本平行进口汽车行业发展前景预测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1、韩国平行进口汽车行业发展概况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2、2024-2025年韩国平行进口汽车市场结构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3、2025-2031年韩国平行进口汽车行业发展前景预测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2020-2025年平行进口汽车行业总体发展状况</w:t>
      </w:r>
      <w:r>
        <w:rPr>
          <w:rFonts w:hint="eastAsia"/>
        </w:rPr>
        <w:br/>
      </w:r>
      <w:r>
        <w:rPr>
          <w:rFonts w:hint="eastAsia"/>
        </w:rPr>
        <w:t>　　2017年商务部将汽车平行进口试点范围进一步扩大至9个省市，并出台了一系列促进汽车平行进口试点的政策措施，平行进口发展进入政策红利期。</w:t>
      </w:r>
      <w:r>
        <w:rPr>
          <w:rFonts w:hint="eastAsia"/>
        </w:rPr>
        <w:br/>
      </w:r>
      <w:r>
        <w:rPr>
          <w:rFonts w:hint="eastAsia"/>
        </w:rPr>
        <w:t>　　未来3-5年平行进口将持续高增长，预计占总进口量比例达达20%。。平行进口车量保持快速增长，即使在进口车市场大幅下滑24.2%的背景下仍保持增长4.29%的强劲态势；同时平行进口占比逐渐提升，平行进口量达到13.28万辆，占比达到12.8%。预计未来3-5平行进口将持续高增长，占总进口量比例达到20%。</w:t>
      </w:r>
      <w:r>
        <w:rPr>
          <w:rFonts w:hint="eastAsia"/>
        </w:rPr>
        <w:br/>
      </w:r>
      <w:r>
        <w:rPr>
          <w:rFonts w:hint="eastAsia"/>
        </w:rPr>
        <w:t>　　平行进口增速远高于进口车行业</w:t>
      </w:r>
      <w:r>
        <w:rPr>
          <w:rFonts w:hint="eastAsia"/>
        </w:rPr>
        <w:br/>
      </w:r>
      <w:r>
        <w:rPr>
          <w:rFonts w:hint="eastAsia"/>
        </w:rPr>
        <w:t>　　平行进口量占总进口量比例逐渐上升</w:t>
      </w:r>
      <w:r>
        <w:rPr>
          <w:rFonts w:hint="eastAsia"/>
        </w:rPr>
        <w:br/>
      </w:r>
      <w:r>
        <w:rPr>
          <w:rFonts w:hint="eastAsia"/>
        </w:rPr>
        <w:t>　　第一节 平行进口汽车行业特性分析</w:t>
      </w:r>
      <w:r>
        <w:rPr>
          <w:rFonts w:hint="eastAsia"/>
        </w:rPr>
        <w:br/>
      </w:r>
      <w:r>
        <w:rPr>
          <w:rFonts w:hint="eastAsia"/>
        </w:rPr>
        <w:t>　　第二节 平行进口汽车产业特征与行业重要性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2020-2025年平行进口汽车行业发展分析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一、2020-2025年平行进口汽车行业发展态势分析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二、2020-2025年平行进口汽车行业发展特点分析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2020-2025年平行进口汽车行业规模情况分析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2020-2025年平行进口汽车行业财务能力分析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中国平行进口汽车市场规模分析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2020-2025年中国平行进口汽车市场规模分析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2020-2025年我国平行进口汽车区域结构分析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2020-2025年中国平行进口汽车区域市场规模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2025-2031年中国平行进口汽车市场规模预测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我国平行进口汽车行业运行分析</w:t>
      </w:r>
      <w:r>
        <w:rPr>
          <w:rFonts w:hint="eastAsia"/>
        </w:rPr>
        <w:br/>
      </w:r>
      <w:r>
        <w:rPr>
          <w:rFonts w:hint="eastAsia"/>
        </w:rPr>
        <w:t>　　第一节 我国平行进口汽车行业发展状况分析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一、我国平行进口汽车行业发展阶段</w:t>
      </w:r>
      <w:r>
        <w:rPr>
          <w:rFonts w:hint="eastAsia"/>
        </w:rPr>
        <w:br/>
      </w:r>
      <w:r>
        <w:rPr>
          <w:rFonts w:hint="eastAsia"/>
        </w:rPr>
        <w:t>　　　　二、我国平行进口汽车行业发展总体概况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三、我国平行进口汽车行业发展特点分析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四、我国平行进口汽车行业商业模式分析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2024-2025年平行进口汽车行业发展现状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一、2024-2025年我国平行进口汽车行业市场规模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二、2024-2025年我国平行进口汽车行业发展分析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三、2024-2025年中国平行进口汽车企业发展分析</w:t>
      </w:r>
      <w:r>
        <w:rPr>
          <w:rFonts w:hint="eastAsia"/>
        </w:rPr>
        <w:br/>
      </w:r>
      <w:r>
        <w:rPr>
          <w:rFonts w:hint="eastAsia"/>
        </w:rPr>
        <w:t>　　第三节 2024-2025年平行进口汽车市场情况分析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一、2020-2025年中国平行进口汽车市场总体概况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二、2024-2025年中国平行进口汽车市场发展分析</w:t>
      </w:r>
      <w:r>
        <w:rPr>
          <w:rFonts w:hint="eastAsia"/>
        </w:rPr>
        <w:br/>
      </w:r>
      <w:r>
        <w:rPr>
          <w:rFonts w:hint="eastAsia"/>
        </w:rPr>
        <w:t>　　第四节 我国平行进口汽车市场价格走势分析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一、平行进口汽车市场定价机制组成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二、平行进口汽车市场价格影响因素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三、2024-2025年平行进口汽车价格走势分析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四、2025-2031年平行进口汽车价格走势预测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2025-2031年我国平行进口汽车市场供需形势分析</w:t>
      </w:r>
      <w:r>
        <w:rPr>
          <w:rFonts w:hint="eastAsia"/>
        </w:rPr>
        <w:br/>
      </w:r>
      <w:r>
        <w:rPr>
          <w:rFonts w:hint="eastAsia"/>
        </w:rPr>
        <w:t>　　第一节 我国平行进口汽车市场供需分析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一、2024-2025年我国平行进口汽车行业供给情况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1、我国平行进口汽车行业供给分析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二、2024-2025年我国平行进口汽车行业需求情况</w:t>
      </w:r>
      <w:r>
        <w:rPr>
          <w:rFonts w:hint="eastAsia"/>
        </w:rPr>
        <w:br/>
      </w:r>
      <w:r>
        <w:rPr>
          <w:rFonts w:hint="eastAsia"/>
        </w:rPr>
        <w:t>　　　　　　1、平行进口汽车行业需求市场</w:t>
      </w:r>
      <w:r>
        <w:rPr>
          <w:rFonts w:hint="eastAsia"/>
        </w:rPr>
        <w:br/>
      </w:r>
      <w:r>
        <w:rPr>
          <w:rFonts w:hint="eastAsia"/>
        </w:rPr>
        <w:t>　　　　　　2、平行进口汽车行业客户结构</w:t>
      </w:r>
      <w:r>
        <w:rPr>
          <w:rFonts w:hint="eastAsia"/>
        </w:rPr>
        <w:br/>
      </w:r>
      <w:r>
        <w:rPr>
          <w:rFonts w:hint="eastAsia"/>
        </w:rPr>
        <w:t>　　　　　　3、平行进口汽车行业需求的地区差异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三、2024-2025年我国平行进口汽车行业供需平衡分析</w:t>
      </w:r>
      <w:r>
        <w:rPr>
          <w:rFonts w:hint="eastAsia"/>
        </w:rPr>
        <w:br/>
      </w:r>
      <w:r>
        <w:rPr>
          <w:rFonts w:hint="eastAsia"/>
        </w:rPr>
        <w:t>　　第二节 平行进口汽车产品（服务）市场应用及需求预测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一、平行进口汽车产品（服务）应用市场总体需求分析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1、平行进口汽车产品（服务）应用市场需求特征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2、平行进口汽车产品（服务）应用市场需求总规模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二、2025-2031年平行进口汽车行业领域需求量预测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1、2025-2031年平行进口汽车行业领域需求产品（服务）功能预测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2、2025-2031年平行进口汽车行业领域需求产品（服务）市场格局预测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三、重点行业平行进口汽车产品（服务）需求分析预测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2025-2031年平行进口汽车行业产业结构调整分析</w:t>
      </w:r>
      <w:r>
        <w:rPr>
          <w:rFonts w:hint="eastAsia"/>
        </w:rPr>
        <w:br/>
      </w:r>
      <w:r>
        <w:rPr>
          <w:rFonts w:hint="eastAsia"/>
        </w:rPr>
        <w:t>　　第一节 平行进口汽车产业结构分析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三、中国平行进口汽车行业参与国际竞争的战略市场定位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平行进口汽车行业竞争力优势分析</w:t>
      </w:r>
      <w:r>
        <w:rPr>
          <w:rFonts w:hint="eastAsia"/>
        </w:rPr>
        <w:br/>
      </w:r>
      <w:r>
        <w:rPr>
          <w:rFonts w:hint="eastAsia"/>
        </w:rPr>
        <w:t>　　第一节 平行进口汽车行业竞争力优势分析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中国平行进口汽车行业竞争力分析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一、我国平行进口汽车行业竞争力剖析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二、我国平行进口汽车企业市场竞争的优势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四、国内平行进口汽车企业竞争能力提升途径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平行进口汽车行业SWOT分析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一、平行进口汽车行业优势分析</w:t>
      </w:r>
      <w:r>
        <w:rPr>
          <w:rFonts w:hint="eastAsia"/>
        </w:rPr>
        <w:br/>
      </w:r>
      <w:r>
        <w:rPr>
          <w:rFonts w:hint="eastAsia"/>
        </w:rPr>
        <w:t>　　　　二、平行进口汽车行业劣势分析</w:t>
      </w:r>
      <w:r>
        <w:rPr>
          <w:rFonts w:hint="eastAsia"/>
        </w:rPr>
        <w:br/>
      </w:r>
      <w:r>
        <w:rPr>
          <w:rFonts w:hint="eastAsia"/>
        </w:rPr>
        <w:t>　　　　三、平行进口汽车行业机会分析</w:t>
      </w:r>
      <w:r>
        <w:rPr>
          <w:rFonts w:hint="eastAsia"/>
        </w:rPr>
        <w:br/>
      </w:r>
      <w:r>
        <w:rPr>
          <w:rFonts w:hint="eastAsia"/>
        </w:rPr>
        <w:t>　　　　四、平行进口汽车行业威胁分析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2025-2031年平行进口汽车行业市场竞争策略分析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二、平行进口汽车行业企业间竞争格局分析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三、平行进口汽车行业集中度分析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中国平行进口汽车行业竞争格局综述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一、平行进口汽车行业竞争概况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1、中国平行进口汽车行业品牌竞争格局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2、平行进口汽车业未来竞争格局和特点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3、平行进口汽车市场进入及竞争对手分析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二、平行进口汽车行业主要企业竞争力分析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2024-2025年平行进口汽车行业竞争格局分析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一、2024-2025年国内外平行进口汽车竞争分析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二、2024-2025年我国平行进口汽车市场竞争分析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三、2024-2025年我国平行进口汽车市场集中度分析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四、2024-2025年国内主要平行进口汽车企业动向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五、2024-2025年国内平行进口汽车企业拟在建项目分析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平行进口汽车企业竞争策略分析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一、提高平行进口汽车企业核心竞争力的对策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二、影响平行进口汽车企业核心竞争力的因素及提升途径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三、提高平行进口汽车企业竞争力的策略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2025-2031年平行进口汽车行业重点企业发展形势分析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上海永达汽车集团有限公司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第二上海百联汽车服务贸易有限公司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上海汽车进出口有限公司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山西大昌汽车集团有限公司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重庆捷鹏汽车销售服务有限公司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2025-2031年平行进口汽车行业投资前景展望</w:t>
      </w:r>
      <w:r>
        <w:rPr>
          <w:rFonts w:hint="eastAsia"/>
        </w:rPr>
        <w:br/>
      </w:r>
      <w:r>
        <w:rPr>
          <w:rFonts w:hint="eastAsia"/>
        </w:rPr>
        <w:t>　　第一节 平行进口汽车行业2025-2031年投资机会分析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一、平行进口汽车投资项目分析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二、可以投资的平行进口汽车模式</w:t>
      </w:r>
      <w:r>
        <w:rPr>
          <w:rFonts w:hint="eastAsia"/>
        </w:rPr>
        <w:br/>
      </w:r>
      <w:r>
        <w:rPr>
          <w:rFonts w:hint="eastAsia"/>
        </w:rPr>
        <w:t>　　　　三、2025-2031年平行进口汽车投资机会</w:t>
      </w:r>
      <w:r>
        <w:rPr>
          <w:rFonts w:hint="eastAsia"/>
        </w:rPr>
        <w:br/>
      </w:r>
      <w:r>
        <w:rPr>
          <w:rFonts w:hint="eastAsia"/>
        </w:rPr>
        <w:t>　　第二节 2025-2031年平行进口汽车行业发展预测分析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一、2025-2031年平行进口汽车发展分析</w:t>
      </w:r>
      <w:r>
        <w:rPr>
          <w:rFonts w:hint="eastAsia"/>
        </w:rPr>
        <w:br/>
      </w:r>
      <w:r>
        <w:rPr>
          <w:rFonts w:hint="eastAsia"/>
        </w:rPr>
        <w:t>　　　　二、2025-2031年平行进口汽车行业技术开发方向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2025-2031年规划将为平行进口汽车行业找到新的增长点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2025-2031年平行进口汽车行业投资价值评估分析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平行进口汽车行业投资特性分析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一、平行进口汽车行业进入壁垒分析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二、平行进口汽车行业盈利因素分析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三、平行进口汽车行业盈利模式分析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2025-2031年平行进口汽车行业发展的影响因素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2025-2031年平行进口汽车行业投资价值评估分析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2025-2031年中国平行进口汽车行业投资收益预测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二、2025-2031年中国平行进口汽车行业总产值预测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三、2025-2031年中国平行进口汽车行业销售收入预测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四、2025-2031年中国平行进口汽车行业利润总额预测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五、2025-2031年中国平行进口汽车行业总资产预测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2025-2031年平行进口汽车行业发展趋势及投资风险分析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2020-2025年平行进口汽车存在的问题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一、2025-2031年平行进口汽车发展方向分析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二、2025-2031年平行进口汽车行业发展规模预测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三、2025-2031年平行进口汽车行业发展趋势预测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2025-2031年平行进口汽车行业投资风险分析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2025-2031年平行进口汽车行业面临的困境及对策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2025年平行进口汽车行业面临的困境</w:t>
      </w:r>
      <w:r>
        <w:rPr>
          <w:rFonts w:hint="eastAsia"/>
        </w:rPr>
        <w:br/>
      </w:r>
      <w:r>
        <w:rPr>
          <w:rFonts w:hint="eastAsia"/>
        </w:rPr>
        <w:t>　　第二节 平行进口汽车企业面临的困境及对策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一、重点平行进口汽车企业面临的困境及对策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1、重点平行进口汽车企业面临的困境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2、重点平行进口汽车企业对策探讨</w:t>
      </w:r>
      <w:r>
        <w:rPr>
          <w:rFonts w:hint="eastAsia"/>
        </w:rPr>
        <w:br/>
      </w:r>
      <w:r>
        <w:rPr>
          <w:rFonts w:hint="eastAsia"/>
        </w:rPr>
        <w:t>　　　　二、中小平行进口汽车企业发展困境及策略分析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1、中小平行进口汽车企业面临的困境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2、中小平行进口汽车企业对策探讨</w:t>
      </w:r>
      <w:r>
        <w:rPr>
          <w:rFonts w:hint="eastAsia"/>
        </w:rPr>
        <w:br/>
      </w:r>
      <w:r>
        <w:rPr>
          <w:rFonts w:hint="eastAsia"/>
        </w:rPr>
        <w:t>　　　　三、国内平行进口汽车企业的出路分析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中国平行进口汽车行业存在的问题及对策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一、中国平行进口汽车行业存在的问题</w:t>
      </w:r>
      <w:r>
        <w:rPr>
          <w:rFonts w:hint="eastAsia"/>
        </w:rPr>
        <w:br/>
      </w:r>
      <w:r>
        <w:rPr>
          <w:rFonts w:hint="eastAsia"/>
        </w:rPr>
        <w:t>　　　　二、平行进口汽车行业发展的建议对策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中国平行进口汽车市场发展面临的挑战与对策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平行进口汽车行业研究结论及建议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平行进口汽车子行业研究结论及建议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平行进口汽车行业2025-2031年投资建议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平行进口汽车行业生命周期</w:t>
      </w:r>
      <w:r>
        <w:rPr>
          <w:rFonts w:hint="eastAsia"/>
        </w:rPr>
        <w:br/>
      </w:r>
      <w:r>
        <w:rPr>
          <w:rFonts w:hint="eastAsia"/>
        </w:rPr>
        <w:t>　　图表 平行进口汽车行业产业链结构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2024-2025年全球平行进口汽车行业市场规模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2024-2025年中国平行进口汽车行业市场规模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2024-2025年中国平行进口汽车市场占全球份额比较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2020-2025年平行进口汽车行业利润总额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2020-2025年平行进口汽车行业资产总计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2024-2025年平行进口汽车行业负债总计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2024-2025年平行进口汽车行业竞争力分析</w:t>
      </w:r>
      <w:r>
        <w:rPr>
          <w:rFonts w:hint="eastAsia"/>
        </w:rPr>
        <w:br/>
      </w:r>
      <w:r>
        <w:rPr>
          <w:rFonts w:hint="eastAsia"/>
        </w:rPr>
        <w:t>　　图表 2024-2025年平行进口汽车市场价格走势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2024-2025年平行进口汽车行业成本费用利润率分析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2020-2025年平行进口汽车行业总资产利润率分析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dfde112db481a" w:history="1">
        <w:r>
          <w:rPr>
            <w:rStyle w:val="Hyperlink"/>
          </w:rPr>
          <w:t>2025-2031年中国平行进口汽车市场调查研究及发展趋势分析报告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dfde112db481a" w:history="1">
        <w:r>
          <w:rPr>
            <w:rStyle w:val="Hyperlink"/>
          </w:rPr>
          <w:t>https://www.20087.com/0/27/PingXingJinKouQiCheShiChangXianZ.html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热点：天津港平行进口车价格查询、平行进口汽车实时报价、接近6米的mpv、什么是平行进口汽车、什么叫平行进口车、平行进口汽车购置税、天津港汽车报价大全、平行进口汽车之家、平行进口车官方旗舰店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f73f6f53407a" w:history="1">
      <w:r>
        <w:rPr>
          <w:rStyle w:val="Hyperlink"/>
        </w:rPr>
        <w:t>2025-2031年中国平行进口汽车市场调查研究及发展趋势分析报告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ingXingJinKouQiCheShiChangXianZ.html" TargetMode="External" Id="R7eddfde112db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ingXingJinKouQiCheShiChangXianZ.html" TargetMode="External" Id="R17b2f73f6f53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2024-12-24T00:24:00Z</dcterms:created>
  <dcterms:modified xsi:type="dcterms:W3CDTF">2024-12-24T01:24:00Z</dcterms:modified>
  <dc:subject>2025-2031年中国平行进口汽车市场调查研究及发展趋势分析报告</dc:subject>
  <dc:title>2025-2031年中国平行进口汽车市场调查研究及发展趋势分析报告</dc:title>
  <cp:keywords>2025-2031年中国平行进口汽车市场调查研究及发展趋势分析报告</cp:keywords>
  <dc:description>2025-2031年中国平行进口汽车市场调查研究及发展趋势分析报告</dc:description>
</cp:coreProperties>
</file>