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2136293ae41f3" w:history="1">
              <w:r>
                <w:rPr>
                  <w:rStyle w:val="Hyperlink"/>
                </w:rPr>
                <w:t>中国斜交胎行业现状研究分析及发展趋势预测报告（2025年）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2136293ae41f3" w:history="1">
              <w:r>
                <w:rPr>
                  <w:rStyle w:val="Hyperlink"/>
                </w:rPr>
                <w:t>中国斜交胎行业现状研究分析及发展趋势预测报告（2025年）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2136293ae41f3" w:history="1">
                <w:r>
                  <w:rPr>
                    <w:rStyle w:val="Hyperlink"/>
                  </w:rPr>
                  <w:t>https://www.20087.com/M_JiaoTongYunShu/70/XieJiaoTaiShiChangXingQingFenXiYuQuShiYuCe.html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交胎是一种传统的轮胎结构类型，虽然在某些性能方面不如子午线轮胎，但由于其成本较低、耐磨性好等特点，在轻卡、农用车辆等特定市场中仍占有一定份额。近年来，随着轮胎行业技术的不断进步，斜交胎的生产工艺和材料也在不断优化，以提高其综合性能。目前，行业内正努力通过改进配方和结构设计，提高斜交胎的舒适性和安全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斜交胎的发展将更加注重性能提升和市场定位。一方面，通过引入新的材料和技术，提高斜交胎的操控性和燃油效率，使其更加适应现代车辆的需求。另一方面，随着子午线轮胎技术的成熟和成本的下降，斜交胎的市场份额可能会进一步缩小，因此需要更加精准地定位目标市场，如特定的农用机械和重型卡车等。此外，随着循环经济的发展，斜交胎的回收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2136293ae41f3" w:history="1">
        <w:r>
          <w:rPr>
            <w:rStyle w:val="Hyperlink"/>
          </w:rPr>
          <w:t>中国斜交胎行业现状研究分析及发展趋势预测报告（2025年）</w:t>
        </w:r>
      </w:hyperlink>
      <w:r>
        <w:rPr>
          <w:rFonts w:hint="eastAsia"/>
        </w:rPr>
        <w:t>》基于多年行业研究积累，结合斜交胎市场发展现状，依托行业权威数据资源和长期市场监测数据库，对斜交胎市场规模、技术现状及未来方向进行了全面分析。报告梳理了斜交胎行业竞争格局，重点评估了主要企业的市场表现及品牌影响力，并通过SWOT分析揭示了斜交胎行业机遇与潜在风险。同时，报告对斜交胎市场前景和发展趋势进行了科学预测，为投资者提供了投资价值判断和策略建议，助力把握斜交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2025年世界斜交胎产业发展形势分析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2025年世界斜交胎产业发展状况分析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一、世界斜交胎产业发展规模分析</w:t>
      </w:r>
      <w:r>
        <w:rPr>
          <w:rFonts w:hint="eastAsia"/>
        </w:rPr>
        <w:br/>
      </w:r>
      <w:r>
        <w:rPr>
          <w:rFonts w:hint="eastAsia"/>
        </w:rPr>
        <w:t>　　　　二、全球斜交胎集中度分析</w:t>
      </w:r>
      <w:r>
        <w:rPr>
          <w:rFonts w:hint="eastAsia"/>
        </w:rPr>
        <w:br/>
      </w:r>
      <w:r>
        <w:rPr>
          <w:rFonts w:hint="eastAsia"/>
        </w:rPr>
        <w:t>　　　　三、国外斜交胎品牌竞争分析</w:t>
      </w:r>
      <w:r>
        <w:rPr>
          <w:rFonts w:hint="eastAsia"/>
        </w:rPr>
        <w:br/>
      </w:r>
      <w:r>
        <w:rPr>
          <w:rFonts w:hint="eastAsia"/>
        </w:rPr>
        <w:t>　　第二节 2025年世界斜交胎市场区域格局运行分析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第三节 2025年世界斜交胎产业发展趋势预测分析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2025年国际著名轮胎品牌发展形势分析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一、米其林集团</w:t>
      </w:r>
      <w:r>
        <w:rPr>
          <w:rFonts w:hint="eastAsia"/>
        </w:rPr>
        <w:br/>
      </w:r>
      <w:r>
        <w:rPr>
          <w:rFonts w:hint="eastAsia"/>
        </w:rPr>
        <w:t>　　　　二、米其林在中国建全球最生产基地</w:t>
      </w:r>
      <w:r>
        <w:rPr>
          <w:rFonts w:hint="eastAsia"/>
        </w:rPr>
        <w:br/>
      </w:r>
      <w:r>
        <w:rPr>
          <w:rFonts w:hint="eastAsia"/>
        </w:rPr>
        <w:t>　　　　三、米其林给中国带来最先进的轮胎技术</w:t>
      </w:r>
      <w:r>
        <w:rPr>
          <w:rFonts w:hint="eastAsia"/>
        </w:rPr>
        <w:br/>
      </w:r>
      <w:r>
        <w:rPr>
          <w:rFonts w:hint="eastAsia"/>
        </w:rPr>
        <w:t>　　　　四、米其林攻陷中国市场的八大战略</w:t>
      </w:r>
      <w:r>
        <w:rPr>
          <w:rFonts w:hint="eastAsia"/>
        </w:rPr>
        <w:br/>
      </w:r>
      <w:r>
        <w:rPr>
          <w:rFonts w:hint="eastAsia"/>
        </w:rPr>
        <w:t>　　　　五、米其林轮胎的经营策略分析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一、普利司通轮胎</w:t>
      </w:r>
      <w:r>
        <w:rPr>
          <w:rFonts w:hint="eastAsia"/>
        </w:rPr>
        <w:br/>
      </w:r>
      <w:r>
        <w:rPr>
          <w:rFonts w:hint="eastAsia"/>
        </w:rPr>
        <w:t>　　　　二、普利司通提高最大型轮胎的生产能力</w:t>
      </w:r>
      <w:r>
        <w:rPr>
          <w:rFonts w:hint="eastAsia"/>
        </w:rPr>
        <w:br/>
      </w:r>
      <w:r>
        <w:rPr>
          <w:rFonts w:hint="eastAsia"/>
        </w:rPr>
        <w:t>　　　　三、普利司通增加轮胎生产的投资规模</w:t>
      </w:r>
      <w:r>
        <w:rPr>
          <w:rFonts w:hint="eastAsia"/>
        </w:rPr>
        <w:br/>
      </w:r>
      <w:r>
        <w:rPr>
          <w:rFonts w:hint="eastAsia"/>
        </w:rPr>
        <w:t>　　　　四、普利司通加快在华轮胎营销网络扩张</w:t>
      </w:r>
      <w:r>
        <w:rPr>
          <w:rFonts w:hint="eastAsia"/>
        </w:rPr>
        <w:br/>
      </w:r>
      <w:r>
        <w:rPr>
          <w:rFonts w:hint="eastAsia"/>
        </w:rPr>
        <w:t>　　　　五、普利司通借赛车之势扩大中国业务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一、固特异轮胎</w:t>
      </w:r>
      <w:r>
        <w:rPr>
          <w:rFonts w:hint="eastAsia"/>
        </w:rPr>
        <w:br/>
      </w:r>
      <w:r>
        <w:rPr>
          <w:rFonts w:hint="eastAsia"/>
        </w:rPr>
        <w:t>　　　　二、2025年固特异经营状况分析</w:t>
      </w:r>
      <w:r>
        <w:rPr>
          <w:rFonts w:hint="eastAsia"/>
        </w:rPr>
        <w:br/>
      </w:r>
      <w:r>
        <w:rPr>
          <w:rFonts w:hint="eastAsia"/>
        </w:rPr>
        <w:t>　　　　三、固特异变革轮胎的行销模式</w:t>
      </w:r>
      <w:r>
        <w:rPr>
          <w:rFonts w:hint="eastAsia"/>
        </w:rPr>
        <w:br/>
      </w:r>
      <w:r>
        <w:rPr>
          <w:rFonts w:hint="eastAsia"/>
        </w:rPr>
        <w:t>　　　　四、固特异在华的三大市场战略</w:t>
      </w:r>
      <w:r>
        <w:rPr>
          <w:rFonts w:hint="eastAsia"/>
        </w:rPr>
        <w:br/>
      </w:r>
      <w:r>
        <w:rPr>
          <w:rFonts w:hint="eastAsia"/>
        </w:rPr>
        <w:t>　　　　五、固特异采取提高中国采购规模的措施</w:t>
      </w:r>
      <w:r>
        <w:rPr>
          <w:rFonts w:hint="eastAsia"/>
        </w:rPr>
        <w:br/>
      </w:r>
      <w:r>
        <w:rPr>
          <w:rFonts w:hint="eastAsia"/>
        </w:rPr>
        <w:t>　　第四节 倍耐力</w:t>
      </w:r>
      <w:r>
        <w:rPr>
          <w:rFonts w:hint="eastAsia"/>
        </w:rPr>
        <w:br/>
      </w:r>
      <w:r>
        <w:rPr>
          <w:rFonts w:hint="eastAsia"/>
        </w:rPr>
        <w:t>　　　　一、倍耐力轮胎</w:t>
      </w:r>
      <w:r>
        <w:rPr>
          <w:rFonts w:hint="eastAsia"/>
        </w:rPr>
        <w:br/>
      </w:r>
      <w:r>
        <w:rPr>
          <w:rFonts w:hint="eastAsia"/>
        </w:rPr>
        <w:t>　　　　二、倍耐力登陆美国市场并欲寻中国之路</w:t>
      </w:r>
      <w:r>
        <w:rPr>
          <w:rFonts w:hint="eastAsia"/>
        </w:rPr>
        <w:br/>
      </w:r>
      <w:r>
        <w:rPr>
          <w:rFonts w:hint="eastAsia"/>
        </w:rPr>
        <w:t>　　　　三、倍耐力落户山东开始瞄准中国市场</w:t>
      </w:r>
      <w:r>
        <w:rPr>
          <w:rFonts w:hint="eastAsia"/>
        </w:rPr>
        <w:br/>
      </w:r>
      <w:r>
        <w:rPr>
          <w:rFonts w:hint="eastAsia"/>
        </w:rPr>
        <w:t>　　　　四、倍耐力将以两倍于市场发展的速度成长</w:t>
      </w:r>
      <w:r>
        <w:rPr>
          <w:rFonts w:hint="eastAsia"/>
        </w:rPr>
        <w:br/>
      </w:r>
      <w:r>
        <w:rPr>
          <w:rFonts w:hint="eastAsia"/>
        </w:rPr>
        <w:t>　　第五节 韩泰轮胎</w:t>
      </w:r>
      <w:r>
        <w:rPr>
          <w:rFonts w:hint="eastAsia"/>
        </w:rPr>
        <w:br/>
      </w:r>
      <w:r>
        <w:rPr>
          <w:rFonts w:hint="eastAsia"/>
        </w:rPr>
        <w:t>　　　　一、韩泰轮胎的发展历程</w:t>
      </w:r>
      <w:r>
        <w:rPr>
          <w:rFonts w:hint="eastAsia"/>
        </w:rPr>
        <w:br/>
      </w:r>
      <w:r>
        <w:rPr>
          <w:rFonts w:hint="eastAsia"/>
        </w:rPr>
        <w:t>　　　　二、韩泰轮胎的市场扩张分析</w:t>
      </w:r>
      <w:r>
        <w:rPr>
          <w:rFonts w:hint="eastAsia"/>
        </w:rPr>
        <w:br/>
      </w:r>
      <w:r>
        <w:rPr>
          <w:rFonts w:hint="eastAsia"/>
        </w:rPr>
        <w:t>　　　　三、韩泰轮胎经营状况分析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2025年中国轮胎业运行形势分析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第二节 2025年中国轮胎业市场运行现状分析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第三节 2025年中国轮胎业发展存在的问题分析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第四节 2025年中国轮胎行业发展的对策与建议分析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一、遏制橡胶轮胎市场无序竞争的对策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2025年中国斜交胎产业发展环境分析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2025年中国轮胎产业政策法规发展环境分析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一、国家调整对轮胎产业的宏观调控</w:t>
      </w:r>
      <w:r>
        <w:rPr>
          <w:rFonts w:hint="eastAsia"/>
        </w:rPr>
        <w:br/>
      </w:r>
      <w:r>
        <w:rPr>
          <w:rFonts w:hint="eastAsia"/>
        </w:rPr>
        <w:t>　　　　二、政府将出台相关政策促进国内轮胎行业整合</w:t>
      </w:r>
      <w:r>
        <w:rPr>
          <w:rFonts w:hint="eastAsia"/>
        </w:rPr>
        <w:br/>
      </w:r>
      <w:r>
        <w:rPr>
          <w:rFonts w:hint="eastAsia"/>
        </w:rPr>
        <w:t>　　　　三、《报废轮胎回收管理办法》</w:t>
      </w:r>
      <w:r>
        <w:rPr>
          <w:rFonts w:hint="eastAsia"/>
        </w:rPr>
        <w:br/>
      </w:r>
      <w:r>
        <w:rPr>
          <w:rFonts w:hint="eastAsia"/>
        </w:rPr>
        <w:t>　　　　四、国内轮胎标准及管理</w:t>
      </w:r>
      <w:r>
        <w:rPr>
          <w:rFonts w:hint="eastAsia"/>
        </w:rPr>
        <w:br/>
      </w:r>
      <w:r>
        <w:rPr>
          <w:rFonts w:hint="eastAsia"/>
        </w:rPr>
        <w:t>　　　　五、中华人民共和国产品质量认证管理条例</w:t>
      </w:r>
      <w:r>
        <w:rPr>
          <w:rFonts w:hint="eastAsia"/>
        </w:rPr>
        <w:br/>
      </w:r>
      <w:r>
        <w:rPr>
          <w:rFonts w:hint="eastAsia"/>
        </w:rPr>
        <w:t>　　第三节 2025年中国轮胎产业社会环境发展分析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2025年中国斜交胎产业营运格局分析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2025年中国斜交胎产业发展概述</w:t>
      </w:r>
      <w:r>
        <w:rPr>
          <w:rFonts w:hint="eastAsia"/>
        </w:rPr>
        <w:br/>
      </w:r>
      <w:r>
        <w:rPr>
          <w:rFonts w:hint="eastAsia"/>
        </w:rPr>
        <w:t>　　　　一、斜交胎的组成</w:t>
      </w:r>
      <w:r>
        <w:rPr>
          <w:rFonts w:hint="eastAsia"/>
        </w:rPr>
        <w:br/>
      </w:r>
      <w:r>
        <w:rPr>
          <w:rFonts w:hint="eastAsia"/>
        </w:rPr>
        <w:t>　　　　二、斜交胎结构的特点</w:t>
      </w:r>
      <w:r>
        <w:rPr>
          <w:rFonts w:hint="eastAsia"/>
        </w:rPr>
        <w:br/>
      </w:r>
      <w:r>
        <w:rPr>
          <w:rFonts w:hint="eastAsia"/>
        </w:rPr>
        <w:t>　　　　三、斜交胎降税对行业的影响分析</w:t>
      </w:r>
      <w:r>
        <w:rPr>
          <w:rFonts w:hint="eastAsia"/>
        </w:rPr>
        <w:br/>
      </w:r>
      <w:r>
        <w:rPr>
          <w:rFonts w:hint="eastAsia"/>
        </w:rPr>
        <w:t>　　　　四、短期内斜交胎仍有固定的生存空间</w:t>
      </w:r>
      <w:r>
        <w:rPr>
          <w:rFonts w:hint="eastAsia"/>
        </w:rPr>
        <w:br/>
      </w:r>
      <w:r>
        <w:rPr>
          <w:rFonts w:hint="eastAsia"/>
        </w:rPr>
        <w:t>　　第二节 2025年中国斜交胎技术进步的表现</w:t>
      </w:r>
      <w:r>
        <w:rPr>
          <w:rFonts w:hint="eastAsia"/>
        </w:rPr>
        <w:br/>
      </w:r>
      <w:r>
        <w:rPr>
          <w:rFonts w:hint="eastAsia"/>
        </w:rPr>
        <w:t>　　　　一、胎面和胎侧部位</w:t>
      </w:r>
      <w:r>
        <w:rPr>
          <w:rFonts w:hint="eastAsia"/>
        </w:rPr>
        <w:br/>
      </w:r>
      <w:r>
        <w:rPr>
          <w:rFonts w:hint="eastAsia"/>
        </w:rPr>
        <w:t>　　　　二、胎体</w:t>
      </w:r>
      <w:r>
        <w:rPr>
          <w:rFonts w:hint="eastAsia"/>
        </w:rPr>
        <w:br/>
      </w:r>
      <w:r>
        <w:rPr>
          <w:rFonts w:hint="eastAsia"/>
        </w:rPr>
        <w:t>　　　　三、胎圈部位</w:t>
      </w:r>
      <w:r>
        <w:rPr>
          <w:rFonts w:hint="eastAsia"/>
        </w:rPr>
        <w:br/>
      </w:r>
      <w:r>
        <w:rPr>
          <w:rFonts w:hint="eastAsia"/>
        </w:rPr>
        <w:t>　　第三节 2025年我国斜交胎产业发展存在的问题分析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2025年中国斜交胎市场运行态势分析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2025年中国斜交胎市场运行整体状况分析</w:t>
      </w:r>
      <w:r>
        <w:rPr>
          <w:rFonts w:hint="eastAsia"/>
        </w:rPr>
        <w:br/>
      </w:r>
      <w:r>
        <w:rPr>
          <w:rFonts w:hint="eastAsia"/>
        </w:rPr>
        <w:t>　　　　一、斜交胎原料供应状况分析</w:t>
      </w:r>
      <w:r>
        <w:rPr>
          <w:rFonts w:hint="eastAsia"/>
        </w:rPr>
        <w:br/>
      </w:r>
      <w:r>
        <w:rPr>
          <w:rFonts w:hint="eastAsia"/>
        </w:rPr>
        <w:t>　　　　二、斜交胎应用状况分析</w:t>
      </w:r>
      <w:r>
        <w:rPr>
          <w:rFonts w:hint="eastAsia"/>
        </w:rPr>
        <w:br/>
      </w:r>
      <w:r>
        <w:rPr>
          <w:rFonts w:hint="eastAsia"/>
        </w:rPr>
        <w:t>　　　　三、斜交胎市场运行动态分析</w:t>
      </w:r>
      <w:r>
        <w:rPr>
          <w:rFonts w:hint="eastAsia"/>
        </w:rPr>
        <w:br/>
      </w:r>
      <w:r>
        <w:rPr>
          <w:rFonts w:hint="eastAsia"/>
        </w:rPr>
        <w:t>　　第二节 2025年中国斜交胎出口存在的问题</w:t>
      </w:r>
      <w:r>
        <w:rPr>
          <w:rFonts w:hint="eastAsia"/>
        </w:rPr>
        <w:br/>
      </w:r>
      <w:r>
        <w:rPr>
          <w:rFonts w:hint="eastAsia"/>
        </w:rPr>
        <w:t>　　　　一、成本压力增大</w:t>
      </w:r>
      <w:r>
        <w:rPr>
          <w:rFonts w:hint="eastAsia"/>
        </w:rPr>
        <w:br/>
      </w:r>
      <w:r>
        <w:rPr>
          <w:rFonts w:hint="eastAsia"/>
        </w:rPr>
        <w:t>　　　　二、出口退税调低及人民币升值</w:t>
      </w:r>
      <w:r>
        <w:rPr>
          <w:rFonts w:hint="eastAsia"/>
        </w:rPr>
        <w:br/>
      </w:r>
      <w:r>
        <w:rPr>
          <w:rFonts w:hint="eastAsia"/>
        </w:rPr>
        <w:t>　　　　三、国外贸易措施的限制</w:t>
      </w:r>
      <w:r>
        <w:rPr>
          <w:rFonts w:hint="eastAsia"/>
        </w:rPr>
        <w:br/>
      </w:r>
      <w:r>
        <w:rPr>
          <w:rFonts w:hint="eastAsia"/>
        </w:rPr>
        <w:t>　　第三节 2025年中国斜交胎出口的对策建议</w:t>
      </w:r>
      <w:r>
        <w:rPr>
          <w:rFonts w:hint="eastAsia"/>
        </w:rPr>
        <w:br/>
      </w:r>
      <w:r>
        <w:rPr>
          <w:rFonts w:hint="eastAsia"/>
        </w:rPr>
        <w:t>　　　　一、实现由斜交轮胎向子午线轮胎的转变</w:t>
      </w:r>
      <w:r>
        <w:rPr>
          <w:rFonts w:hint="eastAsia"/>
        </w:rPr>
        <w:br/>
      </w:r>
      <w:r>
        <w:rPr>
          <w:rFonts w:hint="eastAsia"/>
        </w:rPr>
        <w:t>　　　　二、提高轮胎质量</w:t>
      </w:r>
      <w:r>
        <w:rPr>
          <w:rFonts w:hint="eastAsia"/>
        </w:rPr>
        <w:br/>
      </w:r>
      <w:r>
        <w:rPr>
          <w:rFonts w:hint="eastAsia"/>
        </w:rPr>
        <w:t>　　　　三、加强企业管理，降低成本，保证盈利空间</w:t>
      </w:r>
      <w:r>
        <w:rPr>
          <w:rFonts w:hint="eastAsia"/>
        </w:rPr>
        <w:br/>
      </w:r>
      <w:r>
        <w:rPr>
          <w:rFonts w:hint="eastAsia"/>
        </w:rPr>
        <w:t>　　　　四、开发更广阔的国际市场</w:t>
      </w:r>
      <w:r>
        <w:rPr>
          <w:rFonts w:hint="eastAsia"/>
        </w:rPr>
        <w:br/>
      </w:r>
      <w:r>
        <w:rPr>
          <w:rFonts w:hint="eastAsia"/>
        </w:rPr>
        <w:t>　　　　五、采取有效措施规避汇率风险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2020-2025年中国轮胎制造行业主要数据监测分析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2025年中国斜交胎市场竞争格局分析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2025年中国轮胎市场的竞争热点分析</w:t>
      </w:r>
      <w:r>
        <w:rPr>
          <w:rFonts w:hint="eastAsia"/>
        </w:rPr>
        <w:br/>
      </w:r>
      <w:r>
        <w:rPr>
          <w:rFonts w:hint="eastAsia"/>
        </w:rPr>
        <w:t>　　　　一、轮胎替换市场将掀起新一轮竞争</w:t>
      </w:r>
      <w:r>
        <w:rPr>
          <w:rFonts w:hint="eastAsia"/>
        </w:rPr>
        <w:br/>
      </w:r>
      <w:r>
        <w:rPr>
          <w:rFonts w:hint="eastAsia"/>
        </w:rPr>
        <w:t>　　　　二、替换胎成众厂商竞争热点</w:t>
      </w:r>
      <w:r>
        <w:rPr>
          <w:rFonts w:hint="eastAsia"/>
        </w:rPr>
        <w:br/>
      </w:r>
      <w:r>
        <w:rPr>
          <w:rFonts w:hint="eastAsia"/>
        </w:rPr>
        <w:t>　　　　三、聚氨酯轮胎成市场最新竞争焦点</w:t>
      </w:r>
      <w:r>
        <w:rPr>
          <w:rFonts w:hint="eastAsia"/>
        </w:rPr>
        <w:br/>
      </w:r>
      <w:r>
        <w:rPr>
          <w:rFonts w:hint="eastAsia"/>
        </w:rPr>
        <w:t>　　第二节 2025年中国洋品牌与国产品牌斜交胎的对抗分析</w:t>
      </w:r>
      <w:r>
        <w:rPr>
          <w:rFonts w:hint="eastAsia"/>
        </w:rPr>
        <w:br/>
      </w:r>
      <w:r>
        <w:rPr>
          <w:rFonts w:hint="eastAsia"/>
        </w:rPr>
        <w:t>　　　　一、国内外品牌斜交胎的竞争力对比分析</w:t>
      </w:r>
      <w:r>
        <w:rPr>
          <w:rFonts w:hint="eastAsia"/>
        </w:rPr>
        <w:br/>
      </w:r>
      <w:r>
        <w:rPr>
          <w:rFonts w:hint="eastAsia"/>
        </w:rPr>
        <w:t>　　　　二、中国斜交胎制造业应对全球性竞争</w:t>
      </w:r>
      <w:r>
        <w:rPr>
          <w:rFonts w:hint="eastAsia"/>
        </w:rPr>
        <w:br/>
      </w:r>
      <w:r>
        <w:rPr>
          <w:rFonts w:hint="eastAsia"/>
        </w:rPr>
        <w:t>　　　　三、中国斜交胎业在竞争中的生存策略</w:t>
      </w:r>
      <w:r>
        <w:rPr>
          <w:rFonts w:hint="eastAsia"/>
        </w:rPr>
        <w:br/>
      </w:r>
      <w:r>
        <w:rPr>
          <w:rFonts w:hint="eastAsia"/>
        </w:rPr>
        <w:t>　　第三节 2025年中国斜交胎市场竞争中的问题与策略分析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2025年国内斜交胎行业标杆企业财务状况及竞争力分析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青岛黄海橡胶股份有限公司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佳通轮胎股份有限公司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三、不宜限制橡胶工业两头在外的发展模式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2025-2031年中国斜交胎业的发展前景与趋势预测分析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2025-2031年中国轮胎市场的发展前景与预测</w:t>
      </w:r>
      <w:r>
        <w:rPr>
          <w:rFonts w:hint="eastAsia"/>
        </w:rPr>
        <w:br/>
      </w:r>
      <w:r>
        <w:rPr>
          <w:rFonts w:hint="eastAsia"/>
        </w:rPr>
        <w:t>　　　　一、2025年中国轮胎工业发展前景预测</w:t>
      </w:r>
      <w:r>
        <w:rPr>
          <w:rFonts w:hint="eastAsia"/>
        </w:rPr>
        <w:br/>
      </w:r>
      <w:r>
        <w:rPr>
          <w:rFonts w:hint="eastAsia"/>
        </w:rPr>
        <w:t>　　　　二、航空轮胎发展方向及理由</w:t>
      </w:r>
      <w:r>
        <w:rPr>
          <w:rFonts w:hint="eastAsia"/>
        </w:rPr>
        <w:br/>
      </w:r>
      <w:r>
        <w:rPr>
          <w:rFonts w:hint="eastAsia"/>
        </w:rPr>
        <w:t>　　　　三、中国轮胎翻修事业未来看好</w:t>
      </w:r>
      <w:r>
        <w:rPr>
          <w:rFonts w:hint="eastAsia"/>
        </w:rPr>
        <w:br/>
      </w:r>
      <w:r>
        <w:rPr>
          <w:rFonts w:hint="eastAsia"/>
        </w:rPr>
        <w:t>　　第二节 2025-2031年中国斜交胎产业市场发展趋势预测分析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一、斜交胎市场需求预测分析</w:t>
      </w:r>
      <w:r>
        <w:rPr>
          <w:rFonts w:hint="eastAsia"/>
        </w:rPr>
        <w:br/>
      </w:r>
      <w:r>
        <w:rPr>
          <w:rFonts w:hint="eastAsia"/>
        </w:rPr>
        <w:t>　　　　二、斜交胎市场价格走势分析</w:t>
      </w:r>
      <w:r>
        <w:rPr>
          <w:rFonts w:hint="eastAsia"/>
        </w:rPr>
        <w:br/>
      </w:r>
      <w:r>
        <w:rPr>
          <w:rFonts w:hint="eastAsia"/>
        </w:rPr>
        <w:t>　　　　三、斜交胎技术研究方向预测分析</w:t>
      </w:r>
      <w:r>
        <w:rPr>
          <w:rFonts w:hint="eastAsia"/>
        </w:rPr>
        <w:br/>
      </w:r>
      <w:r>
        <w:rPr>
          <w:rFonts w:hint="eastAsia"/>
        </w:rPr>
        <w:t>　　第三节 2025-2031年中国斜交胎市场盈利能力预测分析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中国斜交胎行业投资风险预警分析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2025-2031年中国斜交胎行业投资环境分析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2025-2031年中国斜交胎行业投资机会分析</w:t>
      </w:r>
      <w:r>
        <w:rPr>
          <w:rFonts w:hint="eastAsia"/>
        </w:rPr>
        <w:br/>
      </w:r>
      <w:r>
        <w:rPr>
          <w:rFonts w:hint="eastAsia"/>
        </w:rPr>
        <w:t>　　　　一、斜交胎行业投资潜力分析</w:t>
      </w:r>
      <w:r>
        <w:rPr>
          <w:rFonts w:hint="eastAsia"/>
        </w:rPr>
        <w:br/>
      </w:r>
      <w:r>
        <w:rPr>
          <w:rFonts w:hint="eastAsia"/>
        </w:rPr>
        <w:t>　　　　二、斜交胎行业吸引力分析</w:t>
      </w:r>
      <w:r>
        <w:rPr>
          <w:rFonts w:hint="eastAsia"/>
        </w:rPr>
        <w:br/>
      </w:r>
      <w:r>
        <w:rPr>
          <w:rFonts w:hint="eastAsia"/>
        </w:rPr>
        <w:t>　　　　三、斜交胎行业融资方式分析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2025-2031年中国斜交胎行业投资风险预警分析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[-中-智林-]2025-2031年中国斜交胎行业投资策略分析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2025年中国子午线轮胎外胎产量分省市统计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3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2020-2025年月固定资产投资完成额月度累计同比增长率（%）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2025年人口数及其构成</w:t>
      </w:r>
      <w:r>
        <w:rPr>
          <w:rFonts w:hint="eastAsia"/>
        </w:rPr>
        <w:br/>
      </w:r>
      <w:r>
        <w:rPr>
          <w:rFonts w:hint="eastAsia"/>
        </w:rPr>
        <w:t>　　图表 9 2025年中国帘子布产量分省市统计</w:t>
      </w:r>
      <w:r>
        <w:rPr>
          <w:rFonts w:hint="eastAsia"/>
        </w:rPr>
        <w:br/>
      </w:r>
      <w:r>
        <w:rPr>
          <w:rFonts w:hint="eastAsia"/>
        </w:rPr>
        <w:t>　　图表 10 2020-2025年我国轮胎制造行业规模企业个数及增长情况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2020-2025年我国轮胎制造行业规模企业个数及增长对比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2020-2025年我国轮胎制造行业从业人员及增长情况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2020-2025年我国轮胎制造行业从业人员及增长对比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2020-2025年我国轮胎制造行业资产合计及增长情况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2020-2025年我国轮胎制造行业资产合计及增长对比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2025年我国轮胎制造行业不同规模企业数量对比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17 2025年我国轮胎制造行业不同所有制企业数量对比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18 2025年我国轮胎制造行业不同规模企业销售收入对比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19 2025年我国轮胎制造行业不同所有制企业销售收入对比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20 2020-2025年我国轮胎制造行业产成品及增长情况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2020-2025年我国轮胎制造行业产成品及增长对比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2020-2025年我国轮胎制造行业工业销售产值及增长情况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2020-2025年我国轮胎制造行业工业销售产值及增长对比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2020-2025年我国轮胎制造行业出口 交货值及增长情况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2020-2025年我国轮胎制造行业出口 交货值及增长对比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2020-2025年我国轮胎制造行业销售成本及增长情况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2020-2025年我国轮胎制造行业销售成本及增长对比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2020-2025年我国轮胎制造行业营业费用及增长情况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2020-2025年我国轮胎制造行业营业费用及增长对比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2020-2025年我国轮胎制造行业利润总额及增长情况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2020-2025年我国轮胎制造行业利润总额及增长对比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2020-2025年我国轮胎制造行业销售毛利率及增长情况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2020-2025年我国轮胎制造行业销售毛利率及增长对比图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34 青岛双星股份有限公司销售毛利率变化情况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青岛双星股份有限公司资产负债率变化情况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青岛双星股份有限公司产权比率变化情况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青岛双星股份有限公司固定资产周转次数情况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青岛双星股份有限公司流动资产周转次数变化情况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青岛双星股份有限公司总资产周转次数变化情况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贵州轮胎股份有限公司销售毛利率变化情况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贵州轮胎股份有限公司资产负债率变化情况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贵州轮胎股份有限公司产权比率变化情况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贵州轮胎股份有限公司固定资产周转次数情况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贵州轮胎股份有限公司流动资产周转次数变化情况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贵州轮胎股份有限公司总资产周转次数变化情况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青岛黄海橡胶股份有限公司销售毛利率变化情况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青岛黄海橡胶股份有限公司资产负债率变化情况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青岛黄海橡胶股份有限公司产权比率变化情况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青岛黄海橡胶股份有限公司固定资产周转次数情况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青岛黄海橡胶股份有限公司流动资产周转次数变化情况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青岛黄海橡胶股份有限公司总资产周转次数变化情况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风神轮胎股份有限公司销售毛利率变化情况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风神轮胎股份有限公司资产负债率变化情况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风神轮胎股份有限公司产权比率变化情况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风神轮胎股份有限公司固定资产周转次数情况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风神轮胎股份有限公司流动资产周转次数变化情况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风神轮胎股份有限公司总资产周转次数变化情况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佳通轮胎股份有限公司销售毛利率变化情况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佳通轮胎股份有限公司资产负债率变化情况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佳通轮胎股份有限公司产权比率变化情况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佳通轮胎股份有限公司固定资产周转次数情况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佳通轮胎股份有限公司流动资产周转次数变化情况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佳通轮胎股份有限公司总资产周转次数变化情况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 青岛双星股份有限公司销售毛利率变化情况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青岛双星股份有限公司资产负债率变化情况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青岛双星股份有限公司产权比率变化情况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青岛双星股份有限公司固定资产周转次数情况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青岛双星股份有限公司流动资产周转次数变化情况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青岛双星股份有限公司总资产周转次数变化情况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贵州轮胎股份有限公司销售毛利率变化情况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贵州轮胎股份有限公司资产负债率变化情况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贵州轮胎股份有限公司产权比率变化情况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贵州轮胎股份有限公司固定资产周转次数情况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贵州轮胎股份有限公司流动资产周转次数变化情况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贵州轮胎股份有限公司总资产周转次数变化情况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青岛黄海橡胶股份有限公司销售毛利率变化情况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青岛黄海橡胶股份有限公司资产负债率变化情况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青岛黄海橡胶股份有限公司产权比率变化情况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青岛黄海橡胶股份有限公司固定资产周转次数情况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青岛黄海橡胶股份有限公司流动资产周转次数变化情况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青岛黄海橡胶股份有限公司总资产周转次数变化情况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风神轮胎股份有限公司销售毛利率变化情况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风神轮胎股份有限公司资产负债率变化情况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风神轮胎股份有限公司产权比率变化情况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风神轮胎股份有限公司固定资产周转次数情况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风神轮胎股份有限公司流动资产周转次数变化情况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风神轮胎股份有限公司总资产周转次数变化情况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佳通轮胎股份有限公司销售毛利率变化情况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佳通轮胎股份有限公司资产负债率变化情况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佳通轮胎股份有限公司产权比率变化情况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佳通轮胎股份有限公司固定资产周转次数情况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佳通轮胎股份有限公司流动资产周转次数变化情况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佳通轮胎股份有限公司总资产周转次数变化情况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2136293ae41f3" w:history="1">
        <w:r>
          <w:rPr>
            <w:rStyle w:val="Hyperlink"/>
          </w:rPr>
          <w:t>中国斜交胎行业现状研究分析及发展趋势预测报告（2025年）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2136293ae41f3" w:history="1">
        <w:r>
          <w:rPr>
            <w:rStyle w:val="Hyperlink"/>
          </w:rPr>
          <w:t>https://www.20087.com/M_JiaoTongYunShu/70/XieJiaoTaiShiChangXingQingFenXiYuQuShiYuCe.html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热点：轮胎花纹型号大全、斜交胎的字母代号?、汽车轮胎花纹型号怎么看、斜交胎和子午线胎区别、轮胎可以做子母胎来用吗、斜交胎的区优点和缺点、什么叫无胆胎、斜交胎和钢丝胎怎么区分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20c1c8a1542fe" w:history="1">
      <w:r>
        <w:rPr>
          <w:rStyle w:val="Hyperlink"/>
        </w:rPr>
        <w:t>中国斜交胎行业现状研究分析及发展趋势预测报告（2025年）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0/XieJiaoTaiShiChangXingQingFenXiYuQuShiYuCe.html" TargetMode="External" Id="R41b2136293ae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0/XieJiaoTaiShiChangXingQingFenXiYuQuShiYuCe.html" TargetMode="External" Id="R2f220c1c8a15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2025-04-26T06:13:00Z</dcterms:created>
  <dcterms:modified xsi:type="dcterms:W3CDTF">2025-04-26T07:13:00Z</dcterms:modified>
  <dc:subject>中国斜交胎行业现状研究分析及发展趋势预测报告（2025年）</dc:subject>
  <dc:title>中国斜交胎行业现状研究分析及发展趋势预测报告（2025年）</dc:title>
  <cp:keywords>中国斜交胎行业现状研究分析及发展趋势预测报告（2025年）</cp:keywords>
  <dc:description>中国斜交胎行业现状研究分析及发展趋势预测报告（2025年）</dc:description>
</cp:coreProperties>
</file>