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dfd284427a479a" w:history="1">
              <w:r>
                <w:rPr>
                  <w:rStyle w:val="Hyperlink"/>
                </w:rPr>
                <w:t>2025-2031年中国汽车天窗行业市场调研与前景分析报告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dfd284427a479a" w:history="1">
              <w:r>
                <w:rPr>
                  <w:rStyle w:val="Hyperlink"/>
                </w:rPr>
                <w:t>2025-2031年中国汽车天窗行业市场调研与前景分析报告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dfd284427a479a" w:history="1">
                <w:r>
                  <w:rPr>
                    <w:rStyle w:val="Hyperlink"/>
                  </w:rPr>
                  <w:t>https://www.20087.com/0/77/QiCheTianChuangShiChangQianJing.html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天窗是提升车内采光和通风效果的重要配置，近年来随着汽车消费升级和技术进步，其功能性和安全性得到了显著提升。目前，全景天窗、可开启式天窗、太阳能充电天窗等新型天窗设计，不仅提供了更广阔的视野和舒适的驾乘体验，还集成了太阳能电池板等节能环保技术，为车辆供电系统提供额外能量。同时，智能防夹、自动关闭等安全功能的加入，保障了乘客的安全。</w:t>
      </w:r>
      <w:r>
        <w:rPr>
          <w:rFonts w:hint="eastAsia"/>
        </w:rPr>
        <w:br/>
      </w:r>
      <w:r>
        <w:rPr>
          <w:rFonts w:hint="eastAsia"/>
        </w:rPr>
        <w:t>　　未来，汽车天窗的发展将更加注重智能化和个性化。一方面，通过集成环境感知和智能控制技术，实现天窗的自动调节，如根据外界光线强度和车内温度自动开启或关闭，为乘客提供更加舒适和节能的驾驶环境。另一方面，定制化设计和个性化装饰，如投影星空、动态光影效果，将天窗转化为一个艺术展示平台，满足消费者对汽车内饰个性化需求的追求。此外，随着自动驾驶技术的成熟，天窗还将成为车内娱乐和信息显示的新窗口，为乘客提供更加丰富和沉浸式的出行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9dfd284427a479a" w:history="1">
        <w:r>
          <w:rPr>
            <w:rStyle w:val="Hyperlink"/>
          </w:rPr>
          <w:t>2025-2031年中国汽车天窗行业市场调研与前景分析报告</w:t>
        </w:r>
      </w:hyperlink>
      <w:r>
        <w:rPr>
          <w:rFonts w:hint="eastAsia"/>
        </w:rPr>
        <w:t>深入剖析了汽车天窗行业的现状、市场规模及需求，详细分析了产业链结构，并对市场价格进行了科学解读。通过对汽车天窗细分市场的调研，以及对重点企业的竞争力、市场集中度和品牌影响力进行深入研究，预测了汽车天窗行业的市场前景及发展趋势。汽车天窗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汽车天窗行业概述</w:t>
      </w:r>
      <w:r>
        <w:rPr>
          <w:rFonts w:hint="eastAsia"/>
        </w:rPr>
        <w:br/>
      </w:r>
      <w:r>
        <w:rPr>
          <w:rFonts w:hint="eastAsia"/>
        </w:rPr>
        <w:t>　　第一节 汽车天窗定义与分类</w:t>
      </w:r>
      <w:r>
        <w:rPr>
          <w:rFonts w:hint="eastAsia"/>
        </w:rPr>
        <w:br/>
      </w:r>
      <w:r>
        <w:rPr>
          <w:rFonts w:hint="eastAsia"/>
        </w:rPr>
        <w:t>　　第二节 汽车天窗应用领域</w:t>
      </w:r>
      <w:r>
        <w:rPr>
          <w:rFonts w:hint="eastAsia"/>
        </w:rPr>
        <w:br/>
      </w:r>
      <w:r>
        <w:rPr>
          <w:rFonts w:hint="eastAsia"/>
        </w:rPr>
        <w:t>　　第三节 汽车天窗行业经济指标分析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汽车天窗产业链及经营模式分析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三、汽车天窗销售模式及销售渠道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全球汽车天窗市场发展综述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2019-2024年全球汽车天窗市场规模与趋势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主要国家与地区汽车天窗市场分析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2025-2031年全球汽车天窗行业发展趋势与前景预测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中国汽车天窗行业市场分析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2024-2025年汽车天窗产能与投资动态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一、国内汽车天窗产能及利用情况</w:t>
      </w:r>
      <w:r>
        <w:rPr>
          <w:rFonts w:hint="eastAsia"/>
        </w:rPr>
        <w:br/>
      </w:r>
      <w:r>
        <w:rPr>
          <w:rFonts w:hint="eastAsia"/>
        </w:rPr>
        <w:t>　　　　二、汽车天窗产能扩张与投资动态</w:t>
      </w:r>
      <w:r>
        <w:rPr>
          <w:rFonts w:hint="eastAsia"/>
        </w:rPr>
        <w:br/>
      </w:r>
      <w:r>
        <w:rPr>
          <w:rFonts w:hint="eastAsia"/>
        </w:rPr>
        <w:t>　　第二节 汽车天窗行业产量情况分析与趋势预测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一、2019-2024年汽车天窗行业产量数据统计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1、2019-2024年汽车天窗产量及增长趋势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2、2019-2024年汽车天窗细分产品产量及份额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二、影响汽车天窗产量的关键因素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三、2025-2031年汽车天窗产量预测</w:t>
      </w:r>
      <w:r>
        <w:rPr>
          <w:rFonts w:hint="eastAsia"/>
        </w:rPr>
        <w:br/>
      </w:r>
      <w:r>
        <w:rPr>
          <w:rFonts w:hint="eastAsia"/>
        </w:rPr>
        <w:t>　　第三节 2025-2031年汽车天窗市场需求与销售分析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一、2024-2025年汽车天窗行业需求现状</w:t>
      </w:r>
      <w:r>
        <w:rPr>
          <w:rFonts w:hint="eastAsia"/>
        </w:rPr>
        <w:br/>
      </w:r>
      <w:r>
        <w:rPr>
          <w:rFonts w:hint="eastAsia"/>
        </w:rPr>
        <w:t>　　　　二、汽车天窗客户群体与需求特点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三、2019-2024年汽车天窗行业销售规模分析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四、2025-2031年汽车天窗市场增长潜力与规模预测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2024-2025年汽车天窗行业技术发展现状及趋势分析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汽车天窗行业技术发展现状分析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国内外汽车天窗行业技术差异与原因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汽车天窗行业技术发展方向、趋势预测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提升汽车天窗行业技术能力策略建议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中国汽车天窗细分市场与下游应用领域分析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汽车天窗细分市场分析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一、2024-2025年汽车天窗主要细分产品市场现状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汽车天窗下游应用与客户群体分析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一、2024-2025年汽车天窗各应用领域市场现状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汽车天窗价格机制与竞争策略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一、2019-2024年汽车天窗市场价格走势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汽车天窗定价策略与方法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2025-2031年汽车天窗价格竞争态势与趋势预测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中国汽车天窗行业重点区域市场研究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2024-2025年重点区域汽车天窗市场发展概况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二、2019-2024年汽车天窗市场需求规模情况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三、2025-2031年汽车天窗行业发展潜力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二、2019-2024年汽车天窗市场需求规模情况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三、2025-2031年汽车天窗行业发展潜力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二、2019-2024年汽车天窗市场需求规模情况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三、2025-2031年汽车天窗行业发展潜力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二、2019-2024年汽车天窗市场需求规模情况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三、2025-2031年汽车天窗行业发展潜力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二、2019-2024年汽车天窗市场需求规模情况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三、2025-2031年汽车天窗行业发展潜力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2019-2024年中国汽车天窗行业进出口情况分析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汽车天窗行业进口情况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一、2019-2024年汽车天窗进口规模及增长情况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二、汽车天窗主要进口来源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汽车天窗行业出口情况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一、2019-2024年汽车天窗出口规模及增长情况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二、汽车天窗主要出口目的地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2019-2024年中国汽车天窗行业总体发展与财务状况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2019-2024年中国汽车天窗行业规模情况</w:t>
      </w:r>
      <w:r>
        <w:rPr>
          <w:rFonts w:hint="eastAsia"/>
        </w:rPr>
        <w:br/>
      </w:r>
      <w:r>
        <w:rPr>
          <w:rFonts w:hint="eastAsia"/>
        </w:rPr>
        <w:t>　　　　一、汽车天窗行业企业数量规模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二、汽车天窗行业从业人员规模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三、汽车天窗行业市场敏感性分析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2019-2024年中国汽车天窗行业财务能力分析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一、汽车天窗行业盈利能力</w:t>
      </w:r>
      <w:r>
        <w:rPr>
          <w:rFonts w:hint="eastAsia"/>
        </w:rPr>
        <w:br/>
      </w:r>
      <w:r>
        <w:rPr>
          <w:rFonts w:hint="eastAsia"/>
        </w:rPr>
        <w:t>　　　　二、汽车天窗行业偿债能力</w:t>
      </w:r>
      <w:r>
        <w:rPr>
          <w:rFonts w:hint="eastAsia"/>
        </w:rPr>
        <w:br/>
      </w:r>
      <w:r>
        <w:rPr>
          <w:rFonts w:hint="eastAsia"/>
        </w:rPr>
        <w:t>　　　　三、汽车天窗行业营运能力</w:t>
      </w:r>
      <w:r>
        <w:rPr>
          <w:rFonts w:hint="eastAsia"/>
        </w:rPr>
        <w:br/>
      </w:r>
      <w:r>
        <w:rPr>
          <w:rFonts w:hint="eastAsia"/>
        </w:rPr>
        <w:t>　　　　四、汽车天窗行业发展能力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汽车天窗行业重点企业调研分析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二、企业汽车天窗业务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二、企业汽车天窗业务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二、企业汽车天窗业务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二、企业汽车天窗业务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二、企业汽车天窗业务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二、企业汽车天窗业务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中国汽车天窗行业竞争格局分析</w:t>
      </w:r>
      <w:r>
        <w:rPr>
          <w:rFonts w:hint="eastAsia"/>
        </w:rPr>
        <w:br/>
      </w:r>
      <w:r>
        <w:rPr>
          <w:rFonts w:hint="eastAsia"/>
        </w:rPr>
        <w:t>　　第一节 汽车天窗行业竞争格局总览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2024-2025年汽车天窗行业竞争力分析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2019-2024年汽车天窗行业企业并购活动分析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2024-2025年汽车天窗行业会展与招投标活动分析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一、汽车天窗行业会展活动及其市场影响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2025年中国汽车天窗企业发展企业发展策略与建议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汽车天窗销售模式与渠道策略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汽车天窗品牌与市场推广策略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汽车天窗研发投入与技术创新能力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汽车天窗合作联盟与资源整合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中国汽车天窗行业风险与对策</w:t>
      </w:r>
      <w:r>
        <w:rPr>
          <w:rFonts w:hint="eastAsia"/>
        </w:rPr>
        <w:br/>
      </w:r>
      <w:r>
        <w:rPr>
          <w:rFonts w:hint="eastAsia"/>
        </w:rPr>
        <w:t>　　第一节 汽车天窗行业SWOT分析</w:t>
      </w:r>
      <w:r>
        <w:rPr>
          <w:rFonts w:hint="eastAsia"/>
        </w:rPr>
        <w:br/>
      </w:r>
      <w:r>
        <w:rPr>
          <w:rFonts w:hint="eastAsia"/>
        </w:rPr>
        <w:t>　　　　一、汽车天窗行业优势</w:t>
      </w:r>
      <w:r>
        <w:rPr>
          <w:rFonts w:hint="eastAsia"/>
        </w:rPr>
        <w:br/>
      </w:r>
      <w:r>
        <w:rPr>
          <w:rFonts w:hint="eastAsia"/>
        </w:rPr>
        <w:t>　　　　二、汽车天窗行业劣势</w:t>
      </w:r>
      <w:r>
        <w:rPr>
          <w:rFonts w:hint="eastAsia"/>
        </w:rPr>
        <w:br/>
      </w:r>
      <w:r>
        <w:rPr>
          <w:rFonts w:hint="eastAsia"/>
        </w:rPr>
        <w:t>　　　　三、汽车天窗市场机会</w:t>
      </w:r>
      <w:r>
        <w:rPr>
          <w:rFonts w:hint="eastAsia"/>
        </w:rPr>
        <w:br/>
      </w:r>
      <w:r>
        <w:rPr>
          <w:rFonts w:hint="eastAsia"/>
        </w:rPr>
        <w:t>　　　　四、汽车天窗市场威胁</w:t>
      </w:r>
      <w:r>
        <w:rPr>
          <w:rFonts w:hint="eastAsia"/>
        </w:rPr>
        <w:br/>
      </w:r>
      <w:r>
        <w:rPr>
          <w:rFonts w:hint="eastAsia"/>
        </w:rPr>
        <w:t>　　第二节 汽车天窗行业风险及对策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2025-2031年中国汽车天窗行业前景与发展趋势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2024-2025年汽车天窗行业发展环境分析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一、汽车天窗行业主管部门与监管体制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二、汽车天窗行业主要法律法规及政策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三、汽车天窗行业标准与质量监管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2025-2031年汽车天窗行业发展趋势与方向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2025-2031年汽车天窗行业发展潜力与机遇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汽车天窗行业研究结论与建议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[⋅中⋅智林]汽车天窗行业发展建议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2019-2024年中国汽车天窗市场规模及增长情况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2019-2024年中国汽车天窗行业产量及增长趋势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2025-2031年中国汽车天窗行业产量预测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2019-2024年中国汽车天窗行业市场需求及增长情况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2025-2031年中国汽车天窗行业市场需求预测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2019-2024年中国汽车天窗行业利润及增长情况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**地区汽车天窗市场规模及增长情况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**地区汽车天窗行业市场需求情况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**地区汽车天窗市场规模及增长情况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**地区汽车天窗行业市场需求情况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2019-2024年中国汽车天窗行业出口情况分析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2019-2024年中国汽车天窗行业产品市场价格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2025-2031年中国汽车天窗行业产品市场价格走势预测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汽车天窗重点企业经营情况分析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汽车天窗重点企业经营情况分析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2025-2031年中国汽车天窗市场规模预测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2025-2031年中国汽车天窗行业利润预测</w:t>
      </w:r>
      <w:r>
        <w:rPr>
          <w:rFonts w:hint="eastAsia"/>
        </w:rPr>
        <w:br/>
      </w:r>
      <w:r>
        <w:rPr>
          <w:rFonts w:hint="eastAsia"/>
        </w:rPr>
        <w:t>　　图表 2025年汽车天窗行业壁垒</w:t>
      </w:r>
      <w:r>
        <w:rPr>
          <w:rFonts w:hint="eastAsia"/>
        </w:rPr>
        <w:br/>
      </w:r>
      <w:r>
        <w:rPr>
          <w:rFonts w:hint="eastAsia"/>
        </w:rPr>
        <w:t>　　图表 2025年汽车天窗市场前景分析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2025-2031年中国汽车天窗市场需求预测</w:t>
      </w:r>
      <w:r>
        <w:rPr>
          <w:rFonts w:hint="eastAsia"/>
        </w:rPr>
        <w:br/>
      </w:r>
      <w:r>
        <w:rPr>
          <w:rFonts w:hint="eastAsia"/>
        </w:rPr>
        <w:t>　　图表 2025年汽车天窗发展趋势预测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dfd284427a479a" w:history="1">
        <w:r>
          <w:rPr>
            <w:rStyle w:val="Hyperlink"/>
          </w:rPr>
          <w:t>2025-2031年中国汽车天窗行业市场调研与前景分析报告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dfd284427a479a" w:history="1">
        <w:r>
          <w:rPr>
            <w:rStyle w:val="Hyperlink"/>
          </w:rPr>
          <w:t>https://www.20087.com/0/77/QiCheTianChuangShiChangQianJing.html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热点：汽车改装天窗多少钱、汽车天窗水管堵住了怎么疏通、汽车天窗异响怎么处理、汽车天窗关不上、带天窗的车、汽车天窗有什么用、汽车天窗怎么开、汽车天窗有没有必要买、汽车天窗有用吗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b2e58623f141e0" w:history="1">
      <w:r>
        <w:rPr>
          <w:rStyle w:val="Hyperlink"/>
        </w:rPr>
        <w:t>2025-2031年中国汽车天窗行业市场调研与前景分析报告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QiCheTianChuangShiChangQianJing.html" TargetMode="External" Id="Rf9dfd284427a47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QiCheTianChuangShiChangQianJing.html" TargetMode="External" Id="Rf4b2e58623f141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2025-02-09T07:08:00Z</dcterms:created>
  <dcterms:modified xsi:type="dcterms:W3CDTF">2025-02-09T08:08:00Z</dcterms:modified>
  <dc:subject>2025-2031年中国汽车天窗行业市场调研与前景分析报告</dc:subject>
  <dc:title>2025-2031年中国汽车天窗行业市场调研与前景分析报告</dc:title>
  <cp:keywords>2025-2031年中国汽车天窗行业市场调研与前景分析报告</cp:keywords>
  <dc:description>2025-2031年中国汽车天窗行业市场调研与前景分析报告</dc:description>
</cp:coreProperties>
</file>