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7c60d23754163" w:history="1">
              <w:r>
                <w:rPr>
                  <w:rStyle w:val="Hyperlink"/>
                </w:rPr>
                <w:t>2026-2032年全球与中国汽车衡称重传感器市场现状及前景趋势分析报告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7c60d23754163" w:history="1">
              <w:r>
                <w:rPr>
                  <w:rStyle w:val="Hyperlink"/>
                </w:rPr>
                <w:t>2026-2032年全球与中国汽车衡称重传感器市场现状及前景趋势分析报告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7c60d23754163" w:history="1">
                <w:r>
                  <w:rPr>
                    <w:rStyle w:val="Hyperlink"/>
                  </w:rPr>
                  <w:t>https://www.20087.com/0/87/QiCheHengChengZhongChuanGanQiShiChangXianZhuangHeQianJing.html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称重传感器是动态或静态车辆称重系统的核心测力元件，主要采用剪切梁式或双悬臂式应变片结构，广泛应用于高速公路计重收费、物流园区、矿山及垃圾处理站。该传感器需在户外长期承受数十吨载荷、温度循环及冲击振动，因此普遍采用合金钢弹性体、IP68防护及防雷击设计，并通过OIML R60国际认证。现代产品集成温度补偿、数字输出（如RS485、CAN）及自诊断功能，部分高端型号支持无线传输与远程校准。然而，在偏载误差、基础沉降导致的四角不平衡，以及高湿度环境下应变片老化等问题，仍影响长期计量准确性。</w:t>
      </w:r>
      <w:r>
        <w:rPr>
          <w:rFonts w:hint="eastAsia"/>
        </w:rPr>
        <w:br/>
      </w:r>
      <w:r>
        <w:rPr>
          <w:rFonts w:hint="eastAsia"/>
        </w:rPr>
        <w:t>　　未来，汽车衡称重传感器将朝着智能边缘计算、多源融合与绿色基建方向演进。市场调研网认为，一方面，内置微处理器可实时补偿偏载与温度漂移，并生成数字签名防止数据篡改；另一方面，结合视频车牌识别与轴型分析的多模态系统将提升治超执法效率。在基础设施层面，支持LoRaWAN或NB-IoT的无线传感器将简化布线，适配老旧地磅改造。此外，随着碳足迹追踪需求上升，称重数据将直接关联货运碳排放核算。长远来看，该传感器将从“重量采集器”升级为智慧交通与绿色物流的数据可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7c60d23754163" w:history="1">
        <w:r>
          <w:rPr>
            <w:rStyle w:val="Hyperlink"/>
          </w:rPr>
          <w:t>2026-2032年全球与中国汽车衡称重传感器市场现状及前景趋势分析报告</w:t>
        </w:r>
      </w:hyperlink>
      <w:r>
        <w:rPr>
          <w:rFonts w:hint="eastAsia"/>
        </w:rPr>
        <w:t>》以专业视角，系统分析了汽车衡称重传感器行业的市场规模、价格动态及产业链结构，梳理了不同汽车衡称重传感器细分领域的发展现状。报告从汽车衡称重传感器技术路径、供需关系等维度，客观呈现了汽车衡称重传感器领域的技术成熟度与创新方向，并对中期市场前景作出合理预测，同时评估了汽车衡称重传感器重点企业的市场表现、品牌竞争力和行业集中度。报告还结合政策环境与消费升级趋势，识别了汽车衡称重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按产品类型细分，全球汽车衡称重传感器市场规模2021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模拟传感器</w:t>
      </w:r>
      <w:r>
        <w:rPr>
          <w:rFonts w:hint="eastAsia"/>
        </w:rPr>
        <w:br/>
      </w:r>
      <w:r>
        <w:rPr>
          <w:rFonts w:hint="eastAsia"/>
        </w:rPr>
        <w:t>　　　　1.3.3 液压传感器</w:t>
      </w:r>
      <w:r>
        <w:rPr>
          <w:rFonts w:hint="eastAsia"/>
        </w:rPr>
        <w:br/>
      </w:r>
      <w:r>
        <w:rPr>
          <w:rFonts w:hint="eastAsia"/>
        </w:rPr>
        <w:t>　　　　1.3.4 数字化传感器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按应用细分，全球汽车衡称重传感器市场规模2021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数字式汽车衡</w:t>
      </w:r>
      <w:r>
        <w:rPr>
          <w:rFonts w:hint="eastAsia"/>
        </w:rPr>
        <w:br/>
      </w:r>
      <w:r>
        <w:rPr>
          <w:rFonts w:hint="eastAsia"/>
        </w:rPr>
        <w:t>　　　　1.4.3 模拟式汽车衡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汽车衡称重传感器行业发展总体概况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汽车衡称重传感器行业发展主要特点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汽车衡称重传感器行业发展影响因素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汽车衡称重传感器有利因素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汽车衡称重传感器不利因素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全球市场，近三年汽车衡称重传感器主要企业占有率及排名（按销量）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汽车衡称重传感器主要企业在国际市场占有率（按销量，2023-2026）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2025年汽车衡称重传感器主要企业在国际市场排名（按销量）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全球市场主要企业汽车衡称重传感器销量（2023-2026）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全球市场，近三年汽车衡称重传感器主要企业占有率及排名（按收入）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汽车衡称重传感器主要企业在国际市场占有率（按收入，2023-2026）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2025年汽车衡称重传感器主要企业在国际市场排名（按收入）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全球市场主要企业汽车衡称重传感器销售收入（2023-2026）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全球市场主要企业汽车衡称重传感器销售价格（2023-2026）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中国市场，近三年汽车衡称重传感器主要企业占有率及排名（按销量）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汽车衡称重传感器主要企业在中国市场占有率（按销量，2023-2026）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2025年汽车衡称重传感器主要企业在中国市场排名（按销量）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中国市场主要企业汽车衡称重传感器销量（2023-2026）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中国市场，近三年汽车衡称重传感器主要企业占有率及排名（按收入）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汽车衡称重传感器主要企业在中国市场占有率（按收入，2023-2026）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2025年汽车衡称重传感器主要企业在中国市场排名（按收入）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中国市场主要企业汽车衡称重传感器销售收入（2023-2026）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全球主要厂商汽车衡称重传感器总部及产地分布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全球主要厂商成立时间及汽车衡称重传感器商业化日期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全球主要厂商汽车衡称重传感器产品类型及应用</w:t>
      </w:r>
      <w:r>
        <w:rPr>
          <w:rFonts w:hint="eastAsia"/>
        </w:rPr>
        <w:br/>
      </w:r>
      <w:r>
        <w:rPr>
          <w:rFonts w:hint="eastAsia"/>
        </w:rPr>
        <w:t>　　2.9 汽车衡称重传感器行业集中度、竞争程度分析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汽车衡称重传感器行业集中度分析：2025年全球Top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全球汽车衡称重传感器第一梯队、第二梯队和第三梯队生产商（品牌）及市场份额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全球汽车衡称重传感器总体规模分析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全球汽车衡称重传感器供需现状及预测（2021-2032）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全球汽车衡称重传感器产能、产量、产能利用率及发展趋势（2021-2032）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全球汽车衡称重传感器产量、需求量及发展趋势（2021-2032）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全球主要地区汽车衡称重传感器产量及发展趋势（2021-2032）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全球主要地区汽车衡称重传感器产量（2021-2026）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全球主要地区汽车衡称重传感器产量（2027-2032）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全球主要地区汽车衡称重传感器产量市场份额（2021-2032）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中国汽车衡称重传感器供需现状及预测（2021-2032）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中国汽车衡称重传感器产能、产量、产能利用率及发展趋势（2021-2032）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中国汽车衡称重传感器产量、市场需求量及发展趋势（2021-2032）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中国市场汽车衡称重传感器进出口（2021-2032）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全球汽车衡称重传感器销量及销售额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全球市场汽车衡称重传感器销售额（2021-2032）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全球市场汽车衡称重传感器价格趋势（2021-2032）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全球汽车衡称重传感器主要地区分析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全球主要地区汽车衡称重传感器市场规模分析：2021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全球主要地区汽车衡称重传感器销售收入及市场份额（2021-2026）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全球主要地区汽车衡称重传感器销售收入预测（2027-2032）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全球主要地区汽车衡称重传感器销量分析：2021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全球主要地区汽车衡称重传感器销量及市场份额预测（2027-2032）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中东市场汽车衡称重传感器销量、收入及增长率（2021-2032）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汽车衡称重传感器销量、收入、价格及毛利率（2021-2026）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不同产品类型汽车衡称重传感器分析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全球不同产品类型汽车衡称重传感器收入（2021-2032）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全球不同产品类型汽车衡称重传感器收入及市场份额（2021-2026）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全球不同产品类型汽车衡称重传感器收入预测（2027-2032）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全球不同产品类型汽车衡称重传感器价格走势（2021-2032）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中国不同产品类型汽车衡称重传感器收入（2021-2032）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中国不同产品类型汽车衡称重传感器收入及市场份额（2021-2026）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中国不同产品类型汽车衡称重传感器收入预测（2027-2032）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不同应用汽车衡称重传感器分析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全球不同应用汽车衡称重传感器收入（2021-2032）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全球不同应用汽车衡称重传感器收入及市场份额（2021-2026）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全球不同应用汽车衡称重传感器收入预测（2027-2032）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全球不同应用汽车衡称重传感器价格走势（2021-2032）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中国不同应用汽车衡称重传感器销量（2021-2032）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中国不同应用汽车衡称重传感器销量及市场份额（2021-2026）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中国不同应用汽车衡称重传感器销量预测（2027-2032）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中国不同应用汽车衡称重传感器收入（2021-2032）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中国不同应用汽车衡称重传感器收入及市场份额（2021-2026）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中国不同应用汽车衡称重传感器收入预测（2027-2032）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汽车衡称重传感器行业发展趋势</w:t>
      </w:r>
      <w:r>
        <w:rPr>
          <w:rFonts w:hint="eastAsia"/>
        </w:rPr>
        <w:br/>
      </w:r>
      <w:r>
        <w:rPr>
          <w:rFonts w:hint="eastAsia"/>
        </w:rPr>
        <w:t>　　8.2 汽车衡称重传感器行业主要驱动因素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汽车衡称重传感器中国企业SWOT分析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中国汽车衡称重传感器行业政策环境分析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汽车衡称重传感器行业产业链简介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汽车衡称重传感器行业供应链分析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汽车衡称重传感器主要原料及供应情况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汽车衡称重传感器行业采购模式</w:t>
      </w:r>
      <w:r>
        <w:rPr>
          <w:rFonts w:hint="eastAsia"/>
        </w:rPr>
        <w:br/>
      </w:r>
      <w:r>
        <w:rPr>
          <w:rFonts w:hint="eastAsia"/>
        </w:rPr>
        <w:t>　　9.3 汽车衡称重传感器行业生产模式</w:t>
      </w:r>
      <w:r>
        <w:rPr>
          <w:rFonts w:hint="eastAsia"/>
        </w:rPr>
        <w:br/>
      </w:r>
      <w:r>
        <w:rPr>
          <w:rFonts w:hint="eastAsia"/>
        </w:rPr>
        <w:t>　　9.4 汽车衡称重传感器行业销售模式及销售渠道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按产品类型细分，全球汽车衡称重传感器市场规模2021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按应用细分，全球汽车衡称重传感器市场规模（CAGR）2021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汽车衡称重传感器行业发展主要特点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汽车衡称重传感器行业发展有利因素分析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汽车衡称重传感器行业发展不利因素分析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进入汽车衡称重传感器行业壁垒</w:t>
      </w:r>
      <w:r>
        <w:rPr>
          <w:rFonts w:hint="eastAsia"/>
        </w:rPr>
        <w:br/>
      </w:r>
      <w:r>
        <w:rPr>
          <w:rFonts w:hint="eastAsia"/>
        </w:rPr>
        <w:t>　　表 7： 汽车衡称重传感器主要企业在国际市场占有率（按销量，2023-2026）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2025年汽车衡称重传感器主要企业在国际市场排名（按销量）&amp;（千件）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全球市场主要企业汽车衡称重传感器销量（2023-2026）&amp;（千件）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汽车衡称重传感器主要企业在国际市场占有率（按收入，2023-2026）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2025年汽车衡称重传感器主要企业在国际市场排名（按收入）&amp;（万元）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全球市场主要企业汽车衡称重传感器销售收入（2023-2026）&amp;（万元）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全球市场主要企业汽车衡称重传感器销售价格（2023-2026）&amp;（元/件）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汽车衡称重传感器主要企业在中国市场占有率（按销量，2023-2026）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2025年汽车衡称重传感器主要企业在中国市场排名（按销量）&amp;（千件）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中国市场主要企业汽车衡称重传感器销量（2023-2026）&amp;（千件）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汽车衡称重传感器主要企业在中国市场占有率（按收入，2023-2026）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2025年汽车衡称重传感器主要企业在中国市场排名（按收入）&amp;（万元）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中国市场主要企业汽车衡称重传感器销售收入（2023-2026）&amp;（万元）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全球主要厂商汽车衡称重传感器总部及产地分布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全球主要厂商成立时间及汽车衡称重传感器商业化日期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全球主要厂商汽车衡称重传感器产品类型及应用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2025年全球汽车衡称重传感器主要厂商市场地位（第一梯队、第二梯队和第三梯队）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全球汽车衡称重传感器市场投资、并购等现状分析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全球主要地区汽车衡称重传感器产量增速（CAGR）：（2021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全球主要地区汽车衡称重传感器产量（2021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全球主要地区汽车衡称重传感器产量（2021-2026）&amp;（千件）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全球主要地区汽车衡称重传感器产量（2027-2032）&amp;（千件）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全球主要地区汽车衡称重传感器产量市场份额（2021-2026）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全球主要地区汽车衡称重传感器产量市场份额（2027-2032）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中国市场汽车衡称重传感器产量、销量、进出口（2021-2026）&amp;（千件）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中国市场汽车衡称重传感器产量、销量、进出口预测（2027-2032）&amp;（千件）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全球主要地区汽车衡称重传感器销售收入增速：（2021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全球主要地区汽车衡称重传感器销售收入（2021-2026）&amp;（万元）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全球主要地区汽车衡称重传感器销售收入市场份额（2021-2026）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全球主要地区汽车衡称重传感器收入（2027-2032）&amp;（万元）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全球主要地区汽车衡称重传感器收入市场份额（2027-2032）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全球主要地区汽车衡称重传感器销量（千件）：2021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全球主要地区汽车衡称重传感器销量（2027-2032）&amp;（千件）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全球主要地区汽车衡称重传感器销量份额（2027-2032）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汽车衡称重传感器生产基地、销售区域、竞争对手及市场地位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汽车衡称重传感器产品规格、参数及市场应用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汽车衡称重传感器销量（千件）、收入（万元）、价格（元/件）及毛利率（2021-2026）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全球不同产品类型汽车衡称重传感器收入（2021-2026）&amp;（万元）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全球不同产品类型汽车衡称重传感器收入市场份额（2021-2026）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全球不同产品类型汽车衡称重传感器收入预测（2027-2032）&amp;（万元）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全球不同产品类型汽车衡称重传感器收入市场份额预测（2027-2032）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中国不同产品类型汽车衡称重传感器收入（2021-2026）&amp;（万元）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中国不同产品类型汽车衡称重传感器收入市场份额（2021-2026）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中国不同产品类型汽车衡称重传感器收入预测（2027-2032）&amp;（万元）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中国不同产品类型汽车衡称重传感器收入市场份额预测（2027-2032）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全球不同应用汽车衡称重传感器收入（2021-2026）&amp;（万元）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全球不同应用汽车衡称重传感器收入市场份额（2021-2026）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全球不同应用汽车衡称重传感器收入预测（2027-2032）&amp;（万元）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全球不同应用汽车衡称重传感器收入市场份额预测（2027-2032）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中国不同应用汽车衡称重传感器销量（2021-2026）&amp;（千件）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中国不同应用汽车衡称重传感器销量市场份额（2021-2026）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中国不同应用汽车衡称重传感器销量预测（2027-2032）&amp;（千件）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中国市场不同应用汽车衡称重传感器销量市场份额预测（2027-2032）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中国不同应用汽车衡称重传感器收入（2021-2026）&amp;（万元）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中国不同应用汽车衡称重传感器收入市场份额（2021-2026）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中国不同应用汽车衡称重传感器收入预测（2027-2032）&amp;（万元）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中国不同应用汽车衡称重传感器收入市场份额预测（2027-2032）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汽车衡称重传感器行业发展趋势</w:t>
      </w:r>
      <w:r>
        <w:rPr>
          <w:rFonts w:hint="eastAsia"/>
        </w:rPr>
        <w:br/>
      </w:r>
      <w:r>
        <w:rPr>
          <w:rFonts w:hint="eastAsia"/>
        </w:rPr>
        <w:t>　　表 141： 汽车衡称重传感器行业主要驱动因素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汽车衡称重传感器行业供应链分析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汽车衡称重传感器上游原料供应商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汽车衡称重传感器主要地区不同应用客户分析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汽车衡称重传感器典型经销商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汽车衡称重传感器产品图片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全球不同产品类型汽车衡称重传感器销售额2021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全球不同产品类型汽车衡称重传感器市场份额2025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模拟传感器产品图片</w:t>
      </w:r>
      <w:r>
        <w:rPr>
          <w:rFonts w:hint="eastAsia"/>
        </w:rPr>
        <w:br/>
      </w:r>
      <w:r>
        <w:rPr>
          <w:rFonts w:hint="eastAsia"/>
        </w:rPr>
        <w:t>　　图 5： 液压传感器产品图片</w:t>
      </w:r>
      <w:r>
        <w:rPr>
          <w:rFonts w:hint="eastAsia"/>
        </w:rPr>
        <w:br/>
      </w:r>
      <w:r>
        <w:rPr>
          <w:rFonts w:hint="eastAsia"/>
        </w:rPr>
        <w:t>　　图 6： 数字化传感器产品图片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全球不同应用汽车衡称重传感器市场份额2025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数字式汽车衡</w:t>
      </w:r>
      <w:r>
        <w:rPr>
          <w:rFonts w:hint="eastAsia"/>
        </w:rPr>
        <w:br/>
      </w:r>
      <w:r>
        <w:rPr>
          <w:rFonts w:hint="eastAsia"/>
        </w:rPr>
        <w:t>　　图 10： 模拟式汽车衡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2025年全球前五大生产商汽车衡称重传感器市场份额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2025年全球汽车衡称重传感器第一梯队、第二梯队和第三梯队厂商及市场份额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全球汽车衡称重传感器产能、产量、产能利用率及发展趋势（2021-2032）&amp;（千件）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全球汽车衡称重传感器产量、需求量及发展趋势（2021-2032）&amp;（千件）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全球主要地区汽车衡称重传感器产量市场份额（2021-2032）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中国汽车衡称重传感器产能、产量、产能利用率及发展趋势（2021-2032）&amp;（千件）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中国汽车衡称重传感器产量、市场需求量及发展趋势（2021-2032）&amp;（千件）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全球汽车衡称重传感器市场销售额及增长率：（2021-2032）&amp;（万元）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全球市场汽车衡称重传感器市场规模：2021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全球市场汽车衡称重传感器价格趋势（2021-2032）&amp;（元/件）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全球主要地区汽车衡称重传感器销售收入（2021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全球主要地区汽车衡称重传感器销售收入市场份额（2021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中东市场汽车衡称重传感器销量及增长率（2021-2032）&amp;（千件）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中东市场汽车衡称重传感器收入及增长率（2021-2032）&amp;（万元）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全球不同产品类型汽车衡称重传感器价格走势（2021-2032）&amp;（元/件）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全球不同应用汽车衡称重传感器价格走势（2021-2032）&amp;（元/件）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汽车衡称重传感器中国企业SWOT分析</w:t>
      </w:r>
      <w:r>
        <w:rPr>
          <w:rFonts w:hint="eastAsia"/>
        </w:rPr>
        <w:br/>
      </w:r>
      <w:r>
        <w:rPr>
          <w:rFonts w:hint="eastAsia"/>
        </w:rPr>
        <w:t>　　图 43： 汽车衡称重传感器产业链</w:t>
      </w:r>
      <w:r>
        <w:rPr>
          <w:rFonts w:hint="eastAsia"/>
        </w:rPr>
        <w:br/>
      </w:r>
      <w:r>
        <w:rPr>
          <w:rFonts w:hint="eastAsia"/>
        </w:rPr>
        <w:t>　　图 44： 汽车衡称重传感器行业采购模式分析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汽车衡称重传感器行业生产模式</w:t>
      </w:r>
      <w:r>
        <w:rPr>
          <w:rFonts w:hint="eastAsia"/>
        </w:rPr>
        <w:br/>
      </w:r>
      <w:r>
        <w:rPr>
          <w:rFonts w:hint="eastAsia"/>
        </w:rPr>
        <w:t>　　图 46： 汽车衡称重传感器行业销售模式分析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7c60d23754163" w:history="1">
        <w:r>
          <w:rPr>
            <w:rStyle w:val="Hyperlink"/>
          </w:rPr>
          <w:t>2026-2032年全球与中国汽车衡称重传感器市场现状及前景趋势分析报告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7c60d23754163" w:history="1">
        <w:r>
          <w:rPr>
            <w:rStyle w:val="Hyperlink"/>
          </w:rPr>
          <w:t>https://www.20087.com/0/87/QiCheHengChengZhongChuanGanQiShiChangXianZhuangHeQianJing.html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热点：称重传感器的原理、电子汽车衡称重传感器怎么调、汽车衡传感器价格、车载称重传感器、传感器称重仪怎么校准、衡力称重传感器、称重模块和称重传感器、汽车衡传感器使用寿命、称重传感器配件图片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b211db7a4dda" w:history="1">
      <w:r>
        <w:rPr>
          <w:rStyle w:val="Hyperlink"/>
        </w:rPr>
        <w:t>2026-2032年全球与中国汽车衡称重传感器市场现状及前景趋势分析报告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HengChengZhongChuanGanQiShiChangXianZhuangHeQianJing.html" TargetMode="External" Id="Rb917c60d237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HengChengZhongChuanGanQiShiChangXianZhuangHeQianJing.html" TargetMode="External" Id="Rb084b211db7a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2026-01-29T01:25:57Z</dcterms:created>
  <dcterms:modified xsi:type="dcterms:W3CDTF">2026-01-29T02:25:57Z</dcterms:modified>
  <dc:subject>2026-2032年全球与中国汽车衡称重传感器市场现状及前景趋势分析报告</dc:subject>
  <dc:title>2026-2032年全球与中国汽车衡称重传感器市场现状及前景趋势分析报告</dc:title>
  <cp:keywords>2026-2032年全球与中国汽车衡称重传感器市场现状及前景趋势分析报告</cp:keywords>
  <dc:description>2026-2032年全球与中国汽车衡称重传感器市场现状及前景趋势分析报告</dc:description>
</cp:coreProperties>
</file>