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17b1755474577" w:history="1">
              <w:r>
                <w:rPr>
                  <w:rStyle w:val="Hyperlink"/>
                </w:rPr>
                <w:t>2025-2031年中国车用线束市场现状分析与发展前景预测报告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17b1755474577" w:history="1">
              <w:r>
                <w:rPr>
                  <w:rStyle w:val="Hyperlink"/>
                </w:rPr>
                <w:t>2025-2031年中国车用线束市场现状分析与发展前景预测报告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17b1755474577" w:history="1">
                <w:r>
                  <w:rPr>
                    <w:rStyle w:val="Hyperlink"/>
                  </w:rPr>
                  <w:t>https://www.20087.com/0/77/CheYongXianShuDeQianJingQuShi.html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线束是汽车电气系统的关键组件之一，负责连接各种电子元件并传输信号和电力。随着汽车电子化程度不断提高，尤其是新能源汽车和自动驾驶技术的发展，车用线束的重要性愈发凸显。目前，车用线束的设计不仅要考虑电气性能，还需兼顾轻量化、小型化以及电磁兼容性等因素。为此车用线束企业正在积极探索新材料和新工艺，如使用铝导线代替铜导线以减轻重量，或是采用模块化设计简化安装流程。然而，复杂的结构设计增加了故障排查难度，一旦出现电气问题往往需要耗费大量时间进行诊断修复。</w:t>
      </w:r>
      <w:r>
        <w:rPr>
          <w:rFonts w:hint="eastAsia"/>
        </w:rPr>
        <w:br/>
      </w:r>
      <w:r>
        <w:rPr>
          <w:rFonts w:hint="eastAsia"/>
        </w:rPr>
        <w:t>　　未来，车用线束将沿着集成化、智能化和柔性化三个方向演进。一方面，借助于微电子封装技术和柔性电路板的应用，线束体积将进一步缩小，适应车内空间布局的变化；另一方面，结合车联网技术，未来的线束有望内置智能感知功能，能够实时监测自身状态并向车辆管理系统反馈信息，以便及时预警潜在故障。此外，随着电动汽车市场份额扩大，高压线束的需求量将显著增加，这对材料的选择、绝缘性能提出了更高的要求。同时，为了满足快速迭代的产品生命周期，敏捷供应链管理和精益生产模式将成为企业竞争力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17b1755474577" w:history="1">
        <w:r>
          <w:rPr>
            <w:rStyle w:val="Hyperlink"/>
          </w:rPr>
          <w:t>2025-2031年中国车用线束市场现状分析与发展前景预测报告</w:t>
        </w:r>
      </w:hyperlink>
      <w:r>
        <w:rPr>
          <w:rFonts w:hint="eastAsia"/>
        </w:rPr>
        <w:t>》依托详实数据与一手调研资料，系统分析了车用线束行业的产业链结构、市场规模、需求特征及价格体系，客观呈现了车用线束行业发展现状，科学预测了车用线束市场前景与未来趋势，重点剖析了重点企业的竞争格局、市场集中度及品牌影响力。同时，通过对车用线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车用线束行业概述</w:t>
      </w:r>
      <w:r>
        <w:rPr>
          <w:rFonts w:hint="eastAsia"/>
        </w:rPr>
        <w:br/>
      </w:r>
      <w:r>
        <w:rPr>
          <w:rFonts w:hint="eastAsia"/>
        </w:rPr>
        <w:t>　　第一节 车用线束定义与分类</w:t>
      </w:r>
      <w:r>
        <w:rPr>
          <w:rFonts w:hint="eastAsia"/>
        </w:rPr>
        <w:br/>
      </w:r>
      <w:r>
        <w:rPr>
          <w:rFonts w:hint="eastAsia"/>
        </w:rPr>
        <w:t>　　第二节 车用线束应用领域</w:t>
      </w:r>
      <w:r>
        <w:rPr>
          <w:rFonts w:hint="eastAsia"/>
        </w:rPr>
        <w:br/>
      </w:r>
      <w:r>
        <w:rPr>
          <w:rFonts w:hint="eastAsia"/>
        </w:rPr>
        <w:t>　　第三节 车用线束行业经济指标分析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车用线束产业链及经营模式分析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三、车用线束销售模式及销售渠道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全球车用线束市场发展综述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2019-2024年全球车用线束市场规模与趋势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主要国家与地区车用线束市场分析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2025-2031年全球车用线束行业发展趋势与前景预测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中国车用线束行业市场分析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2024-2025年车用线束产能与投资动态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一、国内车用线束产能及利用情况</w:t>
      </w:r>
      <w:r>
        <w:rPr>
          <w:rFonts w:hint="eastAsia"/>
        </w:rPr>
        <w:br/>
      </w:r>
      <w:r>
        <w:rPr>
          <w:rFonts w:hint="eastAsia"/>
        </w:rPr>
        <w:t>　　　　二、车用线束产能扩张与投资动态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2025-2031年车用线束行业产量统计与趋势预测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一、2019-2024年车用线束行业产量数据统计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1、2019-2024年车用线束产量及增长趋势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2、2019-2024年车用线束细分产品产量及份额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二、影响车用线束产量的关键因素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三、2025-2031年车用线束产量预测</w:t>
      </w:r>
      <w:r>
        <w:rPr>
          <w:rFonts w:hint="eastAsia"/>
        </w:rPr>
        <w:br/>
      </w:r>
      <w:r>
        <w:rPr>
          <w:rFonts w:hint="eastAsia"/>
        </w:rPr>
        <w:t>　　第三节 2025-2031年车用线束市场需求与销售分析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一、2024-2025年车用线束行业需求现状</w:t>
      </w:r>
      <w:r>
        <w:rPr>
          <w:rFonts w:hint="eastAsia"/>
        </w:rPr>
        <w:br/>
      </w:r>
      <w:r>
        <w:rPr>
          <w:rFonts w:hint="eastAsia"/>
        </w:rPr>
        <w:t>　　　　二、车用线束客户群体与需求特点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三、2019-2024年车用线束行业销售规模分析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四、2025-2031年车用线束市场增长潜力与规模预测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中国车用线束细分市场与下游应用领域分析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车用线束细分市场分析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一、2024-2025年车用线束主要细分产品市场现状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车用线束下游应用与客户群体分析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一、2024-2025年车用线束各应用领域市场现状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2024-2025年车用线束行业技术发展现状及趋势分析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车用线束行业技术发展现状分析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国内外车用线束行业技术差异与原因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车用线束行业技术发展方向、趋势预测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提升车用线束行业技术能力策略建议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车用线束价格机制与竞争策略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一、2019-2024年车用线束市场价格走势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车用线束定价策略与方法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2025-2031年车用线束价格竞争态势与趋势预测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中国车用线束行业重点区域市场研究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2024-2025年重点区域车用线束市场发展概况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三、2025-2031年车用线束行业发展潜力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三、2025-2031年车用线束行业发展潜力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三、2025-2031年车用线束行业发展潜力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三、2025-2031年车用线束行业发展潜力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车用线束行业进口情况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一、2019-2024年车用线束进口规模及增长情况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二、车用线束主要进口来源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车用线束行业出口情况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一、2019-2024年车用线束出口规模及增长情况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二、车用线束主要出口目的地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2019-2024年中国车用线束行业总体发展与财务状况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2019-2024年中国车用线束行业规模情况</w:t>
      </w:r>
      <w:r>
        <w:rPr>
          <w:rFonts w:hint="eastAsia"/>
        </w:rPr>
        <w:br/>
      </w:r>
      <w:r>
        <w:rPr>
          <w:rFonts w:hint="eastAsia"/>
        </w:rPr>
        <w:t>　　　　一、车用线束行业企业数量规模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二、车用线束行业从业人员规模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三、车用线束行业市场敏感性分析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2019-2024年中国车用线束行业财务能力分析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一、车用线束行业盈利能力</w:t>
      </w:r>
      <w:r>
        <w:rPr>
          <w:rFonts w:hint="eastAsia"/>
        </w:rPr>
        <w:br/>
      </w:r>
      <w:r>
        <w:rPr>
          <w:rFonts w:hint="eastAsia"/>
        </w:rPr>
        <w:t>　　　　二、车用线束行业偿债能力</w:t>
      </w:r>
      <w:r>
        <w:rPr>
          <w:rFonts w:hint="eastAsia"/>
        </w:rPr>
        <w:br/>
      </w:r>
      <w:r>
        <w:rPr>
          <w:rFonts w:hint="eastAsia"/>
        </w:rPr>
        <w:t>　　　　三、车用线束行业营运能力</w:t>
      </w:r>
      <w:r>
        <w:rPr>
          <w:rFonts w:hint="eastAsia"/>
        </w:rPr>
        <w:br/>
      </w:r>
      <w:r>
        <w:rPr>
          <w:rFonts w:hint="eastAsia"/>
        </w:rPr>
        <w:t>　　　　四、车用线束行业发展能力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车用线束行业重点企业调研分析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中国车用线束行业竞争格局分析</w:t>
      </w:r>
      <w:r>
        <w:rPr>
          <w:rFonts w:hint="eastAsia"/>
        </w:rPr>
        <w:br/>
      </w:r>
      <w:r>
        <w:rPr>
          <w:rFonts w:hint="eastAsia"/>
        </w:rPr>
        <w:t>　　第一节 车用线束行业竞争格局总览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2024-2025年车用线束行业竞争力分析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2019-2024年车用线束行业企业并购活动分析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2024-2025年车用线束行业会展与招投标活动分析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一、车用线束行业会展活动及其市场影响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2025年中国车用线束企业发展企业发展策略与建议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车用线束销售模式与渠道策略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车用线束品牌与市场推广策略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车用线束研发投入与技术创新能力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车用线束合作联盟与资源整合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中国车用线束行业风险与对策</w:t>
      </w:r>
      <w:r>
        <w:rPr>
          <w:rFonts w:hint="eastAsia"/>
        </w:rPr>
        <w:br/>
      </w:r>
      <w:r>
        <w:rPr>
          <w:rFonts w:hint="eastAsia"/>
        </w:rPr>
        <w:t>　　第一节 车用线束行业SWOT分析</w:t>
      </w:r>
      <w:r>
        <w:rPr>
          <w:rFonts w:hint="eastAsia"/>
        </w:rPr>
        <w:br/>
      </w:r>
      <w:r>
        <w:rPr>
          <w:rFonts w:hint="eastAsia"/>
        </w:rPr>
        <w:t>　　　　一、车用线束行业优势</w:t>
      </w:r>
      <w:r>
        <w:rPr>
          <w:rFonts w:hint="eastAsia"/>
        </w:rPr>
        <w:br/>
      </w:r>
      <w:r>
        <w:rPr>
          <w:rFonts w:hint="eastAsia"/>
        </w:rPr>
        <w:t>　　　　二、车用线束行业劣势</w:t>
      </w:r>
      <w:r>
        <w:rPr>
          <w:rFonts w:hint="eastAsia"/>
        </w:rPr>
        <w:br/>
      </w:r>
      <w:r>
        <w:rPr>
          <w:rFonts w:hint="eastAsia"/>
        </w:rPr>
        <w:t>　　　　三、车用线束市场机会</w:t>
      </w:r>
      <w:r>
        <w:rPr>
          <w:rFonts w:hint="eastAsia"/>
        </w:rPr>
        <w:br/>
      </w:r>
      <w:r>
        <w:rPr>
          <w:rFonts w:hint="eastAsia"/>
        </w:rPr>
        <w:t>　　　　四、车用线束市场威胁</w:t>
      </w:r>
      <w:r>
        <w:rPr>
          <w:rFonts w:hint="eastAsia"/>
        </w:rPr>
        <w:br/>
      </w:r>
      <w:r>
        <w:rPr>
          <w:rFonts w:hint="eastAsia"/>
        </w:rPr>
        <w:t>　　第二节 车用线束行业风险及对策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2025-2031年中国车用线束行业前景与发展趋势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2024-2025年车用线束行业发展环境分析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一、车用线束行业主管部门与监管体制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二、车用线束行业主要法律法规及政策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三、车用线束行业标准与质量监管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2025-2031年车用线束行业发展趋势与方向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2025-2031年车用线束行业发展潜力与机遇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车用线束行业研究结论与建议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中智~林：车用线束行业发展建议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2019-2024年中国车用线束市场规模及增长情况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2025-2031年中国车用线束行业产量预测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2019-2024年中国车用线束行业市场需求及增长情况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2025-2031年中国车用线束行业市场需求预测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2019-2024年中国车用线束行业利润及增长情况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**地区车用线束行业市场需求情况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2019-2024年中国车用线束行业出口情况分析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2019-2024年中国车用线束行业产品市场价格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2025-2031年中国车用线束行业产品市场价格走势预测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车用线束重点企业经营情况分析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车用线束重点企业经营情况分析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2025-2031年中国车用线束市场规模预测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2025-2031年中国车用线束行业利润预测</w:t>
      </w:r>
      <w:r>
        <w:rPr>
          <w:rFonts w:hint="eastAsia"/>
        </w:rPr>
        <w:br/>
      </w:r>
      <w:r>
        <w:rPr>
          <w:rFonts w:hint="eastAsia"/>
        </w:rPr>
        <w:t>　　图表 2025年车用线束行业壁垒</w:t>
      </w:r>
      <w:r>
        <w:rPr>
          <w:rFonts w:hint="eastAsia"/>
        </w:rPr>
        <w:br/>
      </w:r>
      <w:r>
        <w:rPr>
          <w:rFonts w:hint="eastAsia"/>
        </w:rPr>
        <w:t>　　图表 2025年车用线束市场前景分析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2025-2031年中国车用线束市场需求预测</w:t>
      </w:r>
      <w:r>
        <w:rPr>
          <w:rFonts w:hint="eastAsia"/>
        </w:rPr>
        <w:br/>
      </w:r>
      <w:r>
        <w:rPr>
          <w:rFonts w:hint="eastAsia"/>
        </w:rPr>
        <w:t>　　图表 2025年车用线束发展趋势预测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17b1755474577" w:history="1">
        <w:r>
          <w:rPr>
            <w:rStyle w:val="Hyperlink"/>
          </w:rPr>
          <w:t>2025-2031年中国车用线束市场现状分析与发展前景预测报告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17b1755474577" w:history="1">
        <w:r>
          <w:rPr>
            <w:rStyle w:val="Hyperlink"/>
          </w:rPr>
          <w:t>https://www.20087.com/0/77/CheYongXianShuDeQianJingQuShi.html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热点：汽车线束检测、车用线束生产厂家、汽车线束设备、车用线束接插头、汽车线束生产流水线、车用线束固线器装配生产线控制系统、汽车线束是什么东西、车用线束连接器、汽车线束连接器图片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86ca324654823" w:history="1">
      <w:r>
        <w:rPr>
          <w:rStyle w:val="Hyperlink"/>
        </w:rPr>
        <w:t>2025-2031年中国车用线束市场现状分析与发展前景预测报告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eYongXianShuDeQianJingQuShi.html" TargetMode="External" Id="R34117b175547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eYongXianShuDeQianJingQuShi.html" TargetMode="External" Id="R60586ca3246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2025-04-23T08:16:07Z</dcterms:created>
  <dcterms:modified xsi:type="dcterms:W3CDTF">2025-04-23T09:16:07Z</dcterms:modified>
  <dc:subject>2025-2031年中国车用线束市场现状分析与发展前景预测报告</dc:subject>
  <dc:title>2025-2031年中国车用线束市场现状分析与发展前景预测报告</dc:title>
  <cp:keywords>2025-2031年中国车用线束市场现状分析与发展前景预测报告</cp:keywords>
  <dc:description>2025-2031年中国车用线束市场现状分析与发展前景预测报告</dc:description>
</cp:coreProperties>
</file>