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3bc846624fa2" w:history="1">
              <w:r>
                <w:rPr>
                  <w:rStyle w:val="Hyperlink"/>
                </w:rPr>
                <w:t>2026-2032年中国气动仪表发展现状与前景分析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3bc846624fa2" w:history="1">
              <w:r>
                <w:rPr>
                  <w:rStyle w:val="Hyperlink"/>
                </w:rPr>
                <w:t>2026-2032年中国气动仪表发展现状与前景分析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3bc846624fa2" w:history="1">
                <w:r>
                  <w:rPr>
                    <w:rStyle w:val="Hyperlink"/>
                  </w:rPr>
                  <w:t>https://www.20087.com/1/37/QiDongYiBiaoDeQianJing.html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仪表是一种利用压缩空气作为动力源的测量和控制设备，广泛应用于石油化工、制药、食品加工等行业。近年来，随着自动化和智能制造技术的进步，气动仪表的技术不断更新，不仅在精确度和稳定性方面有了显著提高，还在节能和环保方面取得了进展。目前，气动仪表不仅在材料和制造工艺上进行了优化，提高了使用寿命和可靠性，还在设计上引入了更多的智能化元素，使得设备更加易于操作和维护。</w:t>
      </w:r>
      <w:r>
        <w:rPr>
          <w:rFonts w:hint="eastAsia"/>
        </w:rPr>
        <w:br/>
      </w:r>
      <w:r>
        <w:rPr>
          <w:rFonts w:hint="eastAsia"/>
        </w:rPr>
        <w:t>　　未来，气动仪表的发展将更加注重高效节能和智能化。一方面，随着能源效率标准的不断提高，气动仪表将更加注重高效节能，采用更先进的气动元件和控制策略，减少能源消耗和运营成本。另一方面，随着工业4.0概念的推广，气动仪表将更加智能化，能够实现远程监控和自我诊断功能，提高生产效率和设备的可用性。此外，随着对环境保护的重视，气动仪表将更加注重减少噪音和废气排放，采用更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3bc846624fa2" w:history="1">
        <w:r>
          <w:rPr>
            <w:rStyle w:val="Hyperlink"/>
          </w:rPr>
          <w:t>2026-2032年中国气动仪表发展现状与前景分析</w:t>
        </w:r>
      </w:hyperlink>
      <w:r>
        <w:rPr>
          <w:rFonts w:hint="eastAsia"/>
        </w:rPr>
        <w:t>》基于详实数据资料，系统分析气动仪表产业链结构、市场规模及需求现状，梳理气动仪表市场价格走势与行业发展特点。报告重点研究行业竞争格局，包括重点气动仪表企业的市场表现，并对气动仪表细分领域的发展潜力进行评估。结合政策环境和气动仪表技术演进方向，对气动仪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气动仪表行业概述</w:t>
      </w:r>
      <w:r>
        <w:rPr>
          <w:rFonts w:hint="eastAsia"/>
        </w:rPr>
        <w:br/>
      </w:r>
      <w:r>
        <w:rPr>
          <w:rFonts w:hint="eastAsia"/>
        </w:rPr>
        <w:t>　　第一节 气动仪表定义与分类</w:t>
      </w:r>
      <w:r>
        <w:rPr>
          <w:rFonts w:hint="eastAsia"/>
        </w:rPr>
        <w:br/>
      </w:r>
      <w:r>
        <w:rPr>
          <w:rFonts w:hint="eastAsia"/>
        </w:rPr>
        <w:t>　　第二节 气动仪表应用领域</w:t>
      </w:r>
      <w:r>
        <w:rPr>
          <w:rFonts w:hint="eastAsia"/>
        </w:rPr>
        <w:br/>
      </w:r>
      <w:r>
        <w:rPr>
          <w:rFonts w:hint="eastAsia"/>
        </w:rPr>
        <w:t>　　第三节 气动仪表行业经济指标分析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一、气动仪表行业赢利性评估</w:t>
      </w:r>
      <w:r>
        <w:rPr>
          <w:rFonts w:hint="eastAsia"/>
        </w:rPr>
        <w:br/>
      </w:r>
      <w:r>
        <w:rPr>
          <w:rFonts w:hint="eastAsia"/>
        </w:rPr>
        <w:t>　　　　二、气动仪表行业成长速度分析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五、气动仪表行业风险性评估</w:t>
      </w:r>
      <w:r>
        <w:rPr>
          <w:rFonts w:hint="eastAsia"/>
        </w:rPr>
        <w:br/>
      </w:r>
      <w:r>
        <w:rPr>
          <w:rFonts w:hint="eastAsia"/>
        </w:rPr>
        <w:t>　　　　六、气动仪表行业周期性分析</w:t>
      </w:r>
      <w:r>
        <w:rPr>
          <w:rFonts w:hint="eastAsia"/>
        </w:rPr>
        <w:br/>
      </w:r>
      <w:r>
        <w:rPr>
          <w:rFonts w:hint="eastAsia"/>
        </w:rPr>
        <w:t>　　　　七、气动仪表行业竞争程度指标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全球气动仪表市场发展分析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一、气动仪表技术发展趋势</w:t>
      </w:r>
      <w:r>
        <w:rPr>
          <w:rFonts w:hint="eastAsia"/>
        </w:rPr>
        <w:br/>
      </w:r>
      <w:r>
        <w:rPr>
          <w:rFonts w:hint="eastAsia"/>
        </w:rPr>
        <w:t>　　　　二、气动仪表行业发展趋势</w:t>
      </w:r>
      <w:r>
        <w:rPr>
          <w:rFonts w:hint="eastAsia"/>
        </w:rPr>
        <w:br/>
      </w:r>
      <w:r>
        <w:rPr>
          <w:rFonts w:hint="eastAsia"/>
        </w:rPr>
        <w:t>　　　　三、气动仪表行业发展潜力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三、2026-2032年气动仪表产量预测</w:t>
      </w:r>
      <w:r>
        <w:rPr>
          <w:rFonts w:hint="eastAsia"/>
        </w:rPr>
        <w:br/>
      </w:r>
      <w:r>
        <w:rPr>
          <w:rFonts w:hint="eastAsia"/>
        </w:rPr>
        <w:t>　　第三节 2026-2032年气动仪表市场需求与销售分析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一、2025-2026年气动仪表行业需求现状</w:t>
      </w:r>
      <w:r>
        <w:rPr>
          <w:rFonts w:hint="eastAsia"/>
        </w:rPr>
        <w:br/>
      </w:r>
      <w:r>
        <w:rPr>
          <w:rFonts w:hint="eastAsia"/>
        </w:rPr>
        <w:t>　　　　二、气动仪表客户群体与需求特点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2025-2026年中国气动仪表技术发展研究</w:t>
      </w:r>
      <w:r>
        <w:rPr>
          <w:rFonts w:hint="eastAsia"/>
        </w:rPr>
        <w:br/>
      </w:r>
      <w:r>
        <w:rPr>
          <w:rFonts w:hint="eastAsia"/>
        </w:rPr>
        <w:t>　　第一节 当前气动仪表技术发展现状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一、2020-2024年气动仪表进口规模分析</w:t>
      </w:r>
      <w:r>
        <w:rPr>
          <w:rFonts w:hint="eastAsia"/>
        </w:rPr>
        <w:br/>
      </w:r>
      <w:r>
        <w:rPr>
          <w:rFonts w:hint="eastAsia"/>
        </w:rPr>
        <w:t>　　　　二、气动仪表主要进口来源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一、2020-2024年气动仪表出口规模分析</w:t>
      </w:r>
      <w:r>
        <w:rPr>
          <w:rFonts w:hint="eastAsia"/>
        </w:rPr>
        <w:br/>
      </w:r>
      <w:r>
        <w:rPr>
          <w:rFonts w:hint="eastAsia"/>
        </w:rPr>
        <w:t>　　　　二、气动仪表主要出口目的地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一、气动仪表企业数量与结构</w:t>
      </w:r>
      <w:r>
        <w:rPr>
          <w:rFonts w:hint="eastAsia"/>
        </w:rPr>
        <w:br/>
      </w:r>
      <w:r>
        <w:rPr>
          <w:rFonts w:hint="eastAsia"/>
        </w:rPr>
        <w:t>　　　　二、气动仪表从业人员规模</w:t>
      </w:r>
      <w:r>
        <w:rPr>
          <w:rFonts w:hint="eastAsia"/>
        </w:rPr>
        <w:br/>
      </w:r>
      <w:r>
        <w:rPr>
          <w:rFonts w:hint="eastAsia"/>
        </w:rPr>
        <w:t>　　　　三、气动仪表行业资产状况</w:t>
      </w:r>
      <w:r>
        <w:rPr>
          <w:rFonts w:hint="eastAsia"/>
        </w:rPr>
        <w:br/>
      </w:r>
      <w:r>
        <w:rPr>
          <w:rFonts w:hint="eastAsia"/>
        </w:rPr>
        <w:t>　　第二节 中国气动仪表行业财务指标总体分析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中国气动仪表行业竞争格局分析</w:t>
      </w:r>
      <w:r>
        <w:rPr>
          <w:rFonts w:hint="eastAsia"/>
        </w:rPr>
        <w:br/>
      </w:r>
      <w:r>
        <w:rPr>
          <w:rFonts w:hint="eastAsia"/>
        </w:rPr>
        <w:t>　　第一节 气动仪表行业竞争格局总览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2025-2026年气动仪表行业竞争力分析</w:t>
      </w:r>
      <w:r>
        <w:rPr>
          <w:rFonts w:hint="eastAsia"/>
        </w:rPr>
        <w:br/>
      </w:r>
      <w:r>
        <w:rPr>
          <w:rFonts w:hint="eastAsia"/>
        </w:rPr>
        <w:t>　　　　一、气动仪表供应商议价能力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2026年中国气动仪表企业发展策略分析</w:t>
      </w:r>
      <w:r>
        <w:rPr>
          <w:rFonts w:hint="eastAsia"/>
        </w:rPr>
        <w:br/>
      </w:r>
      <w:r>
        <w:rPr>
          <w:rFonts w:hint="eastAsia"/>
        </w:rPr>
        <w:t>　　第一节 气动仪表市场策略分析</w:t>
      </w:r>
      <w:r>
        <w:rPr>
          <w:rFonts w:hint="eastAsia"/>
        </w:rPr>
        <w:br/>
      </w:r>
      <w:r>
        <w:rPr>
          <w:rFonts w:hint="eastAsia"/>
        </w:rPr>
        <w:t>　　　　一、气动仪表市场定位与拓展策略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气动仪表销售策略分析</w:t>
      </w:r>
      <w:r>
        <w:rPr>
          <w:rFonts w:hint="eastAsia"/>
        </w:rPr>
        <w:br/>
      </w:r>
      <w:r>
        <w:rPr>
          <w:rFonts w:hint="eastAsia"/>
        </w:rPr>
        <w:t>　　　　一、气动仪表销售渠道与网络建设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提高气动仪表企业竞争力建议</w:t>
      </w:r>
      <w:r>
        <w:rPr>
          <w:rFonts w:hint="eastAsia"/>
        </w:rPr>
        <w:br/>
      </w:r>
      <w:r>
        <w:rPr>
          <w:rFonts w:hint="eastAsia"/>
        </w:rPr>
        <w:t>　　　　一、气动仪表技术创新与管理优化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气动仪表品牌战略思考</w:t>
      </w:r>
      <w:r>
        <w:rPr>
          <w:rFonts w:hint="eastAsia"/>
        </w:rPr>
        <w:br/>
      </w:r>
      <w:r>
        <w:rPr>
          <w:rFonts w:hint="eastAsia"/>
        </w:rPr>
        <w:t>　　　　一、气动仪表品牌建设与维护</w:t>
      </w:r>
      <w:r>
        <w:rPr>
          <w:rFonts w:hint="eastAsia"/>
        </w:rPr>
        <w:br/>
      </w:r>
      <w:r>
        <w:rPr>
          <w:rFonts w:hint="eastAsia"/>
        </w:rPr>
        <w:t>　　　　二、气动仪表品牌影响力与市场竞争力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中国气动仪表行业风险与对策</w:t>
      </w:r>
      <w:r>
        <w:rPr>
          <w:rFonts w:hint="eastAsia"/>
        </w:rPr>
        <w:br/>
      </w:r>
      <w:r>
        <w:rPr>
          <w:rFonts w:hint="eastAsia"/>
        </w:rPr>
        <w:t>　　第一节 气动仪表行业SWOT分析</w:t>
      </w:r>
      <w:r>
        <w:rPr>
          <w:rFonts w:hint="eastAsia"/>
        </w:rPr>
        <w:br/>
      </w:r>
      <w:r>
        <w:rPr>
          <w:rFonts w:hint="eastAsia"/>
        </w:rPr>
        <w:t>　　　　一、气动仪表行业优势分析</w:t>
      </w:r>
      <w:r>
        <w:rPr>
          <w:rFonts w:hint="eastAsia"/>
        </w:rPr>
        <w:br/>
      </w:r>
      <w:r>
        <w:rPr>
          <w:rFonts w:hint="eastAsia"/>
        </w:rPr>
        <w:t>　　　　二、气动仪表行业劣势分析</w:t>
      </w:r>
      <w:r>
        <w:rPr>
          <w:rFonts w:hint="eastAsia"/>
        </w:rPr>
        <w:br/>
      </w:r>
      <w:r>
        <w:rPr>
          <w:rFonts w:hint="eastAsia"/>
        </w:rPr>
        <w:t>　　　　三、气动仪表市场机会探索</w:t>
      </w:r>
      <w:r>
        <w:rPr>
          <w:rFonts w:hint="eastAsia"/>
        </w:rPr>
        <w:br/>
      </w:r>
      <w:r>
        <w:rPr>
          <w:rFonts w:hint="eastAsia"/>
        </w:rPr>
        <w:t>　　　　四、气动仪表市场威胁评估</w:t>
      </w:r>
      <w:r>
        <w:rPr>
          <w:rFonts w:hint="eastAsia"/>
        </w:rPr>
        <w:br/>
      </w:r>
      <w:r>
        <w:rPr>
          <w:rFonts w:hint="eastAsia"/>
        </w:rPr>
        <w:t>　　第二节 气动仪表行业风险及对策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二、气动仪表发展趋势分析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(中^智^林)气动仪表行业发展建议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2026-2032年中国气动仪表行业产量预测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2026-2032年中国气动仪表行业市场需求预测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2026-2032年中国气动仪表行业产品市场价格走势预测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2026-2032年中国气动仪表市场规模预测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2026-2032年中国气动仪表行业利润预测</w:t>
      </w:r>
      <w:r>
        <w:rPr>
          <w:rFonts w:hint="eastAsia"/>
        </w:rPr>
        <w:br/>
      </w:r>
      <w:r>
        <w:rPr>
          <w:rFonts w:hint="eastAsia"/>
        </w:rPr>
        <w:t>　　图表 2026年气动仪表行业壁垒</w:t>
      </w:r>
      <w:r>
        <w:rPr>
          <w:rFonts w:hint="eastAsia"/>
        </w:rPr>
        <w:br/>
      </w:r>
      <w:r>
        <w:rPr>
          <w:rFonts w:hint="eastAsia"/>
        </w:rPr>
        <w:t>　　图表 2026年气动仪表市场前景分析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2026-2032年中国气动仪表市场需求预测</w:t>
      </w:r>
      <w:r>
        <w:rPr>
          <w:rFonts w:hint="eastAsia"/>
        </w:rPr>
        <w:br/>
      </w:r>
      <w:r>
        <w:rPr>
          <w:rFonts w:hint="eastAsia"/>
        </w:rPr>
        <w:t>　　图表 2026年气动仪表发展趋势预测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3bc846624fa2" w:history="1">
        <w:r>
          <w:rPr>
            <w:rStyle w:val="Hyperlink"/>
          </w:rPr>
          <w:t>2026-2032年中国气动仪表发展现状与前景分析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3bc846624fa2" w:history="1">
        <w:r>
          <w:rPr>
            <w:rStyle w:val="Hyperlink"/>
          </w:rPr>
          <w:t>https://www.20087.com/1/37/QiDongYiBiaoDeQianJing.html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测量仪、气动仪表中什么将测量参数与给定参数比较并进行处理、气动单元组合仪表的特点是什么、气动仪表的气源压力是多少、中国自动化仪表网、气动仪表的信号传输,国际上、气动控制阀工作原理、气动仪表中,()将测量参数、气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18c9cc2844f2e" w:history="1">
      <w:r>
        <w:rPr>
          <w:rStyle w:val="Hyperlink"/>
        </w:rPr>
        <w:t>2026-2032年中国气动仪表发展现状与前景分析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DongYiBiaoDeQianJing.html" TargetMode="External" Id="R65ad3bc84662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DongYiBiaoDeQianJing.html" TargetMode="External" Id="Rf0018c9cc28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2025-06-16T01:31:00Z</dcterms:created>
  <dcterms:modified xsi:type="dcterms:W3CDTF">2025-06-16T02:31:00Z</dcterms:modified>
  <dc:subject>2026-2032年中国气动仪表发展现状与前景分析</dc:subject>
  <dc:title>2026-2032年中国气动仪表发展现状与前景分析</dc:title>
  <cp:keywords>2026-2032年中国气动仪表发展现状与前景分析</cp:keywords>
  <dc:description>2026-2032年中国气动仪表发展现状与前景分析</dc:description>
</cp:coreProperties>
</file>