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a248a291451c" w:history="1">
              <w:r>
                <w:rPr>
                  <w:rStyle w:val="Hyperlink"/>
                </w:rPr>
                <w:t>2025-2031年中国智慧停车市场现状调研分析及发展前景报告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a248a291451c" w:history="1">
              <w:r>
                <w:rPr>
                  <w:rStyle w:val="Hyperlink"/>
                </w:rPr>
                <w:t>2025-2031年中国智慧停车市场现状调研分析及发展前景报告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a248a291451c" w:history="1">
                <w:r>
                  <w:rPr>
                    <w:rStyle w:val="Hyperlink"/>
                  </w:rPr>
                  <w:t>https://www.20087.com/1/67/ZhiHuiTingCheFaZhanQuShiYuCeFenX.html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通过整合物联网、大数据和人工智能技术，实现了停车位的智能管理和服务，解决了城市停车难的问题。这些系统不仅可以实时监控车位占用情况，还能够提供路线导航、预约停车和自动缴费等功能，极大提升了停车效率和用户体验。近年来，随着智能城市项目的推进，智慧停车系统在各大城市得到广泛应用，有效缓解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智慧停车将更加侧重于无缝集成和增值服务。无缝集成意味着智慧停车系统将与公共交通、共享出行和电动车充电设施等城市基础设施深度融合，形成统一的出行服务平台。增值服务则包括提供个性化停车建议、积分奖励计划和基于位置的服务(LBS)，增加用户粘性。此外，随着5G和边缘计算技术的发展，智慧停车系统将实现更快速的数据处理和更精准的车位预测，进一步优化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a248a291451c" w:history="1">
        <w:r>
          <w:rPr>
            <w:rStyle w:val="Hyperlink"/>
          </w:rPr>
          <w:t>2025-2031年中国智慧停车市场现状调研分析及发展前景报告</w:t>
        </w:r>
      </w:hyperlink>
      <w:r>
        <w:rPr>
          <w:rFonts w:hint="eastAsia"/>
        </w:rPr>
        <w:t>》通过详实的数据分析，全面解析了智慧停车行业的市场规模、需求动态及价格趋势，深入探讨了智慧停车产业链上下游的协同关系与竞争格局变化。报告对智慧停车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停车行业的未来发展方向，并针对潜在风险提出了切实可行的应对策略。报告为智慧停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智慧停车行业概述</w:t>
      </w:r>
      <w:r>
        <w:rPr>
          <w:rFonts w:hint="eastAsia"/>
        </w:rPr>
        <w:br/>
      </w:r>
      <w:r>
        <w:rPr>
          <w:rFonts w:hint="eastAsia"/>
        </w:rPr>
        <w:t>　　第一节 智慧停车行业定义</w:t>
      </w:r>
      <w:r>
        <w:rPr>
          <w:rFonts w:hint="eastAsia"/>
        </w:rPr>
        <w:br/>
      </w:r>
      <w:r>
        <w:rPr>
          <w:rFonts w:hint="eastAsia"/>
        </w:rPr>
        <w:t>　　第二节 智慧停车行业发展历程</w:t>
      </w:r>
      <w:r>
        <w:rPr>
          <w:rFonts w:hint="eastAsia"/>
        </w:rPr>
        <w:br/>
      </w:r>
      <w:r>
        <w:rPr>
          <w:rFonts w:hint="eastAsia"/>
        </w:rPr>
        <w:t>　　第三节 智慧停车行业分类情况</w:t>
      </w:r>
      <w:r>
        <w:rPr>
          <w:rFonts w:hint="eastAsia"/>
        </w:rPr>
        <w:br/>
      </w:r>
      <w:r>
        <w:rPr>
          <w:rFonts w:hint="eastAsia"/>
        </w:rPr>
        <w:t>　　第四节 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2020-2025年中国智慧停车行业发展分析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2024-2025年中国智慧停车行业发展政策分析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2024-2025年中国智慧停车行业发展社会分析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2020-2025年中国智慧停车行业总体发展状况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中国智慧停车行业规模情况分析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中国智慧停车行业产销情况分析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中国智慧停车市场供需分析</w:t>
      </w:r>
      <w:r>
        <w:rPr>
          <w:rFonts w:hint="eastAsia"/>
        </w:rPr>
        <w:br/>
      </w:r>
      <w:r>
        <w:rPr>
          <w:rFonts w:hint="eastAsia"/>
        </w:rPr>
        <w:t>　　第一节 智慧停车发展预测</w:t>
      </w:r>
      <w:r>
        <w:rPr>
          <w:rFonts w:hint="eastAsia"/>
        </w:rPr>
        <w:br/>
      </w:r>
      <w:r>
        <w:rPr>
          <w:rFonts w:hint="eastAsia"/>
        </w:rPr>
        <w:t>　　　　一、：2020-2025年我国智慧停车行业总产值分析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二、2025-2031年我国智慧停车行业总产值预测</w:t>
      </w:r>
      <w:r>
        <w:rPr>
          <w:rFonts w:hint="eastAsia"/>
        </w:rPr>
        <w:br/>
      </w:r>
      <w:r>
        <w:rPr>
          <w:rFonts w:hint="eastAsia"/>
        </w:rPr>
        <w:t>　　第二节 智慧停车产品产量分析及预测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一、：2020-2025年我国智慧停车产量分析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二、2025-2031年我国智慧停车产量预测</w:t>
      </w:r>
      <w:r>
        <w:rPr>
          <w:rFonts w:hint="eastAsia"/>
        </w:rPr>
        <w:br/>
      </w:r>
      <w:r>
        <w:rPr>
          <w:rFonts w:hint="eastAsia"/>
        </w:rPr>
        <w:t>　　第三节 智慧停车市场需求分析及预测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一、：2020-2025年我国智慧停车市场需求分析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二、2025-2031年我国智慧停车行业现状分析</w:t>
      </w:r>
      <w:r>
        <w:rPr>
          <w:rFonts w:hint="eastAsia"/>
        </w:rPr>
        <w:br/>
      </w:r>
      <w:r>
        <w:rPr>
          <w:rFonts w:hint="eastAsia"/>
        </w:rPr>
        <w:t>　　第四节 智慧停车进出口数据分析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一、我国智慧停车出口数据分析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二、我国智慧停车进口数据分析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三、我国智慧停车进出口数据预测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中国智慧停车行业发展分析</w:t>
      </w:r>
      <w:r>
        <w:rPr>
          <w:rFonts w:hint="eastAsia"/>
        </w:rPr>
        <w:br/>
      </w:r>
      <w:r>
        <w:rPr>
          <w:rFonts w:hint="eastAsia"/>
        </w:rPr>
        <w:t>　　　　一、：2020-2025年中国智慧停车市场发展现状分析</w:t>
      </w:r>
      <w:r>
        <w:rPr>
          <w:rFonts w:hint="eastAsia"/>
        </w:rPr>
        <w:br/>
      </w:r>
      <w:r>
        <w:rPr>
          <w:rFonts w:hint="eastAsia"/>
        </w:rPr>
        <w:t>　　　　二、：2020-2025年中国智慧停车行业发展特点分析</w:t>
      </w:r>
      <w:r>
        <w:rPr>
          <w:rFonts w:hint="eastAsia"/>
        </w:rPr>
        <w:br/>
      </w:r>
      <w:r>
        <w:rPr>
          <w:rFonts w:hint="eastAsia"/>
        </w:rPr>
        <w:t>　　　　三、：2020-2025年中国智慧停车行业市场供需分析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中国智慧停车产业特征与行业重要性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智慧停车行业特性分析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2024-2025年中国智慧停车市场规模分析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2024-2025年中国智慧停车区域市场规模分析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七、2024-2025年西南地区市场规模分析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2025-2031年中国智慧停车市场规模预测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国内产品：2020-2025年价格回顾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智慧停车及其主要上下游产品</w:t>
      </w:r>
      <w:r>
        <w:rPr>
          <w:rFonts w:hint="eastAsia"/>
        </w:rPr>
        <w:br/>
      </w:r>
      <w:r>
        <w:rPr>
          <w:rFonts w:hint="eastAsia"/>
        </w:rPr>
        <w:t>　　第一节 智慧停车上下游分析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智慧停车行业产业链分析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智慧停车产品竞争力优势分析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智慧停车企业竞争策略分析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山东恒升智能停车系统有限公司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江苏润邦智能停车设备有限公司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公联顺达智能停车管理有限公司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安徽凯旋智能停车设备有限公司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上海誉澄智能科技有限公司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智慧停车行业投资与趋势预测分析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智慧停车行业投资机会分析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一、智慧停车投资项目分析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二、可以投资的智慧停车模式</w:t>
      </w:r>
      <w:r>
        <w:rPr>
          <w:rFonts w:hint="eastAsia"/>
        </w:rPr>
        <w:br/>
      </w:r>
      <w:r>
        <w:rPr>
          <w:rFonts w:hint="eastAsia"/>
        </w:rPr>
        <w:t>　　　　三、2024-2025年智慧停车投资机会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2025-2031年中国智慧停车行业发展预测分析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一、未来智慧停车发展分析</w:t>
      </w:r>
      <w:r>
        <w:rPr>
          <w:rFonts w:hint="eastAsia"/>
        </w:rPr>
        <w:br/>
      </w:r>
      <w:r>
        <w:rPr>
          <w:rFonts w:hint="eastAsia"/>
        </w:rPr>
        <w:t>　　　　二、未来智慧停车行业技术开发方向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智慧停车产业用户度分析</w:t>
      </w:r>
      <w:r>
        <w:rPr>
          <w:rFonts w:hint="eastAsia"/>
        </w:rPr>
        <w:br/>
      </w:r>
      <w:r>
        <w:rPr>
          <w:rFonts w:hint="eastAsia"/>
        </w:rPr>
        <w:t>　　第一节 智慧停车产业用户认知程度</w:t>
      </w:r>
      <w:r>
        <w:rPr>
          <w:rFonts w:hint="eastAsia"/>
        </w:rPr>
        <w:br/>
      </w:r>
      <w:r>
        <w:rPr>
          <w:rFonts w:hint="eastAsia"/>
        </w:rPr>
        <w:t>　　第二节 智慧停车产业用户关注因素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2025-2031年智慧停车行业态势投资前景分析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当前智慧停车存在的问题</w:t>
      </w:r>
      <w:r>
        <w:rPr>
          <w:rFonts w:hint="eastAsia"/>
        </w:rPr>
        <w:br/>
      </w:r>
      <w:r>
        <w:rPr>
          <w:rFonts w:hint="eastAsia"/>
        </w:rPr>
        <w:t>　　第二节 智慧停车未来发展预测分析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一、中国智慧停车发展方向分析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二、2025-2031年中国智慧停车行业发展规模预测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三、2025-2031年中国智慧停车行业发展趋势预测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2025-2031年中国智慧停车行业投资前景分析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智慧停车行业营销策略分析及</w:t>
      </w:r>
      <w:r>
        <w:rPr>
          <w:rFonts w:hint="eastAsia"/>
        </w:rPr>
        <w:br/>
      </w:r>
      <w:r>
        <w:rPr>
          <w:rFonts w:hint="eastAsia"/>
        </w:rPr>
        <w:t>　　　　一、智慧停车行业营销模式</w:t>
      </w:r>
      <w:r>
        <w:rPr>
          <w:rFonts w:hint="eastAsia"/>
        </w:rPr>
        <w:br/>
      </w:r>
      <w:r>
        <w:rPr>
          <w:rFonts w:hint="eastAsia"/>
        </w:rPr>
        <w:t>　　　　二、智慧停车行业营销策略</w:t>
      </w:r>
      <w:r>
        <w:rPr>
          <w:rFonts w:hint="eastAsia"/>
        </w:rPr>
        <w:br/>
      </w:r>
      <w:r>
        <w:rPr>
          <w:rFonts w:hint="eastAsia"/>
        </w:rPr>
        <w:t>　　第二节 智慧停车行业企业经营发展分析及</w:t>
      </w:r>
      <w:r>
        <w:rPr>
          <w:rFonts w:hint="eastAsia"/>
        </w:rPr>
        <w:br/>
      </w:r>
      <w:r>
        <w:rPr>
          <w:rFonts w:hint="eastAsia"/>
        </w:rPr>
        <w:t>　　　　一、智慧停车行业经营模式</w:t>
      </w:r>
      <w:r>
        <w:rPr>
          <w:rFonts w:hint="eastAsia"/>
        </w:rPr>
        <w:br/>
      </w:r>
      <w:r>
        <w:rPr>
          <w:rFonts w:hint="eastAsia"/>
        </w:rPr>
        <w:t>　　　　二、智慧停车行业生产模式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1智能停车场产业链</w:t>
      </w:r>
      <w:r>
        <w:rPr>
          <w:rFonts w:hint="eastAsia"/>
        </w:rPr>
        <w:br/>
      </w:r>
      <w:r>
        <w:rPr>
          <w:rFonts w:hint="eastAsia"/>
        </w:rPr>
        <w:t>　　图表 2 2024-2025年-2019年国内生产总值季度累计同比增长率（%）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2024-2025年-2019年工业增加值月度同比增长率（%）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2024-2025年-2019年固定资产投资完成额月度累计同比增长率（%）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2024-2025年-2019年社会消费品零售总额月度同比增长率（%）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2024-2025年-2019年工业品出厂价格指数（上年同月=100）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8：2020-2025年我国智慧停车行业规模企业个数</w:t>
      </w:r>
      <w:r>
        <w:rPr>
          <w:rFonts w:hint="eastAsia"/>
        </w:rPr>
        <w:br/>
      </w:r>
      <w:r>
        <w:rPr>
          <w:rFonts w:hint="eastAsia"/>
        </w:rPr>
        <w:t>　　图表 9：2020-2025年我国智慧停车行业从业人员</w:t>
      </w:r>
      <w:r>
        <w:rPr>
          <w:rFonts w:hint="eastAsia"/>
        </w:rPr>
        <w:br/>
      </w:r>
      <w:r>
        <w:rPr>
          <w:rFonts w:hint="eastAsia"/>
        </w:rPr>
        <w:t>　　图表 10：2020-2025年我国智慧停车行业资产合计及增长情况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11：2020-2025年我国智慧停车行业资产合计及增长对比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12：2020-2025年我国智慧停车行业利润总额及增长情况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13：2020-2025年我国智慧停车行业利润总额及增长对比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14：2020-2025年我国智慧停车行业工业总产值及增长情况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15：2020-2025年我国智慧停车行业工业总产值及增长对比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16：2020-2025年我国智慧停车行业销售收入及增长情况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17：2020-2025年我国智慧停车行业销售收入及增长对比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18：2020-2025年我国智慧停车行业产销率</w:t>
      </w:r>
      <w:r>
        <w:rPr>
          <w:rFonts w:hint="eastAsia"/>
        </w:rPr>
        <w:br/>
      </w:r>
      <w:r>
        <w:rPr>
          <w:rFonts w:hint="eastAsia"/>
        </w:rPr>
        <w:t>　　图表 19：2020-2025年我国智慧停车行业销售毛利率</w:t>
      </w:r>
      <w:r>
        <w:rPr>
          <w:rFonts w:hint="eastAsia"/>
        </w:rPr>
        <w:br/>
      </w:r>
      <w:r>
        <w:rPr>
          <w:rFonts w:hint="eastAsia"/>
        </w:rPr>
        <w:t>　　图表 20：2020-2025年我国智慧停车行业资产负债率</w:t>
      </w:r>
      <w:r>
        <w:rPr>
          <w:rFonts w:hint="eastAsia"/>
        </w:rPr>
        <w:br/>
      </w:r>
      <w:r>
        <w:rPr>
          <w:rFonts w:hint="eastAsia"/>
        </w:rPr>
        <w:t>　　图表 21：2020-2025年我国智慧停车行业速动比率</w:t>
      </w:r>
      <w:r>
        <w:rPr>
          <w:rFonts w:hint="eastAsia"/>
        </w:rPr>
        <w:br/>
      </w:r>
      <w:r>
        <w:rPr>
          <w:rFonts w:hint="eastAsia"/>
        </w:rPr>
        <w:t>　　图表 22：2020-2025年我国智慧停车行业人均销售额</w:t>
      </w:r>
      <w:r>
        <w:rPr>
          <w:rFonts w:hint="eastAsia"/>
        </w:rPr>
        <w:br/>
      </w:r>
      <w:r>
        <w:rPr>
          <w:rFonts w:hint="eastAsia"/>
        </w:rPr>
        <w:t>　　图表 23：2020-2025年我国智慧停车行业工业总产值及增长对比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2025-2031年我国智慧停车行业工业总产值预测图</w:t>
      </w:r>
      <w:r>
        <w:rPr>
          <w:rFonts w:hint="eastAsia"/>
        </w:rPr>
        <w:br/>
      </w:r>
      <w:r>
        <w:rPr>
          <w:rFonts w:hint="eastAsia"/>
        </w:rPr>
        <w:t>　　图表 25：2020-2025年我国智慧停车行业销售收入及增长对比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a248a291451c" w:history="1">
        <w:r>
          <w:rPr>
            <w:rStyle w:val="Hyperlink"/>
          </w:rPr>
          <w:t>2025-2031年中国智慧停车市场现状调研分析及发展前景报告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a248a291451c" w:history="1">
        <w:r>
          <w:rPr>
            <w:rStyle w:val="Hyperlink"/>
          </w:rPr>
          <w:t>https://www.20087.com/1/67/ZhiHuiTingCheFaZhanQuShiYuCeFenX.html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6a36d15a74cb5" w:history="1">
      <w:r>
        <w:rPr>
          <w:rStyle w:val="Hyperlink"/>
        </w:rPr>
        <w:t>2025-2031年中国智慧停车市场现状调研分析及发展前景报告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HuiTingCheFaZhanQuShiYuCeFenX.html" TargetMode="External" Id="Rda60a248a291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HuiTingCheFaZhanQuShiYuCeFenX.html" TargetMode="External" Id="Rf6b6a36d15a7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2025-05-10T23:02:00Z</dcterms:created>
  <dcterms:modified xsi:type="dcterms:W3CDTF">2025-05-11T00:02:00Z</dcterms:modified>
  <dc:subject>2025-2031年中国智慧停车市场现状调研分析及发展前景报告</dc:subject>
  <dc:title>2025-2031年中国智慧停车市场现状调研分析及发展前景报告</dc:title>
  <cp:keywords>2025-2031年中国智慧停车市场现状调研分析及发展前景报告</cp:keywords>
  <dc:description>2025-2031年中国智慧停车市场现状调研分析及发展前景报告</dc:description>
</cp:coreProperties>
</file>