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f5f9909b54a21" w:history="1">
              <w:r>
                <w:rPr>
                  <w:rStyle w:val="Hyperlink"/>
                </w:rPr>
                <w:t>2024-2030年中国机动工业车辆行业研究与前景趋势预测报告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f5f9909b54a21" w:history="1">
              <w:r>
                <w:rPr>
                  <w:rStyle w:val="Hyperlink"/>
                </w:rPr>
                <w:t>2024-2030年中国机动工业车辆行业研究与前景趋势预测报告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af5f9909b54a21" w:history="1">
                <w:r>
                  <w:rPr>
                    <w:rStyle w:val="Hyperlink"/>
                  </w:rPr>
                  <w:t>https://www.20087.com/1/97/JiDongGongYeCheLiangDeQianJingQuShi.html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工业车辆，如叉车、堆垛机和物料搬运车，是物流和仓储行业的重要组成部分，用于货物的装卸、运输和存储。近年来，随着电子商务的爆发式增长，仓库和配送中心的运作效率成为企业竞争力的关键，促使机动工业车辆的自动化和智能化程度不断提高。无人驾驶叉车和AGV(自动引导车)的应用，极大提高了物料处理的速度和准确性。</w:t>
      </w:r>
      <w:r>
        <w:rPr>
          <w:rFonts w:hint="eastAsia"/>
        </w:rPr>
        <w:br/>
      </w:r>
      <w:r>
        <w:rPr>
          <w:rFonts w:hint="eastAsia"/>
        </w:rPr>
        <w:t>　　机动工业车辆的未来将更加自动化和智能化。随着机器人技术的发展，机动工业车辆将实现完全自主操作，无需人工干预即可完成复杂的仓库任务。同时，集成物联网(IoT)和数据分析技术，将使得车辆能够实时优化路线，避免碰撞，提高整个物流系统的效率和安全性。此外，电动化趋势将推动机动工业车辆向更环保和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f5f9909b54a21" w:history="1">
        <w:r>
          <w:rPr>
            <w:rStyle w:val="Hyperlink"/>
          </w:rPr>
          <w:t>2024-2030年中国机动工业车辆行业研究与前景趋势预测报告</w:t>
        </w:r>
      </w:hyperlink>
      <w:r>
        <w:rPr>
          <w:rFonts w:hint="eastAsia"/>
        </w:rPr>
        <w:t>》在多年机动工业车辆行业研究结论的基础上，结合中国机动工业车辆行业市场的发展现状，通过资深研究团队对机动工业车辆市场各类资讯进行整理分析，并依托国家权威数据资源和长期市场监测的数据库，对机动工业车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af5f9909b54a21" w:history="1">
        <w:r>
          <w:rPr>
            <w:rStyle w:val="Hyperlink"/>
          </w:rPr>
          <w:t>2024-2030年中国机动工业车辆行业研究与前景趋势预测报告</w:t>
        </w:r>
      </w:hyperlink>
      <w:r>
        <w:rPr>
          <w:rFonts w:hint="eastAsia"/>
        </w:rPr>
        <w:t>可以帮助投资者准确把握机动工业车辆行业的市场现状，为投资者进行投资作出机动工业车辆行业前景预判，挖掘机动工业车辆行业投资价值，同时提出机动工业车辆行业投资策略、营销策略等方面的建议。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机动工业车辆行业界定</w:t>
      </w:r>
      <w:r>
        <w:rPr>
          <w:rFonts w:hint="eastAsia"/>
        </w:rPr>
        <w:br/>
      </w:r>
      <w:r>
        <w:rPr>
          <w:rFonts w:hint="eastAsia"/>
        </w:rPr>
        <w:t>　　第一节 机动工业车辆行业定义</w:t>
      </w:r>
      <w:r>
        <w:rPr>
          <w:rFonts w:hint="eastAsia"/>
        </w:rPr>
        <w:br/>
      </w:r>
      <w:r>
        <w:rPr>
          <w:rFonts w:hint="eastAsia"/>
        </w:rPr>
        <w:t>　　第二节 机动工业车辆行业特点分析</w:t>
      </w:r>
      <w:r>
        <w:rPr>
          <w:rFonts w:hint="eastAsia"/>
        </w:rPr>
        <w:br/>
      </w:r>
      <w:r>
        <w:rPr>
          <w:rFonts w:hint="eastAsia"/>
        </w:rPr>
        <w:t>　　第三节 机动工业车辆产业链分析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2023-2024年世界机动工业车辆行业市场运行形势分析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2023-2024年全球机动工业车辆行业发展概况</w:t>
      </w:r>
      <w:r>
        <w:rPr>
          <w:rFonts w:hint="eastAsia"/>
        </w:rPr>
        <w:br/>
      </w:r>
      <w:r>
        <w:rPr>
          <w:rFonts w:hint="eastAsia"/>
        </w:rPr>
        <w:t>　　第二节 世界机动工业车辆行业发展走势</w:t>
      </w:r>
      <w:r>
        <w:rPr>
          <w:rFonts w:hint="eastAsia"/>
        </w:rPr>
        <w:br/>
      </w:r>
      <w:r>
        <w:rPr>
          <w:rFonts w:hint="eastAsia"/>
        </w:rPr>
        <w:t>　　　　二、全球机动工业车辆行业市场分布情况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三、全球机动工业车辆行业发展趋势分析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全球机动工业车辆行业重点国家和区域分析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2023-2024年中国机动工业车辆行业发展环境分析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2023-2024年机动工业车辆行业技术发展现状及趋势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当前我国机动工业车辆技术发展现状</w:t>
      </w:r>
      <w:r>
        <w:rPr>
          <w:rFonts w:hint="eastAsia"/>
        </w:rPr>
        <w:br/>
      </w:r>
      <w:r>
        <w:rPr>
          <w:rFonts w:hint="eastAsia"/>
        </w:rPr>
        <w:t>　　第二节 中外机动工业车辆技术差距及产生差距的主要原因分析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提高我国机动工业车辆技术的对策</w:t>
      </w:r>
      <w:r>
        <w:rPr>
          <w:rFonts w:hint="eastAsia"/>
        </w:rPr>
        <w:br/>
      </w:r>
      <w:r>
        <w:rPr>
          <w:rFonts w:hint="eastAsia"/>
        </w:rPr>
        <w:t>　　第四节 我国机动工业车辆研发、设计发展趋势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2023-2024年中国机动工业车辆发展现状调研</w:t>
      </w:r>
      <w:r>
        <w:rPr>
          <w:rFonts w:hint="eastAsia"/>
        </w:rPr>
        <w:br/>
      </w:r>
      <w:r>
        <w:rPr>
          <w:rFonts w:hint="eastAsia"/>
        </w:rPr>
        <w:t>　　第一节 中国机动工业车辆市场现状分析</w:t>
      </w:r>
      <w:r>
        <w:rPr>
          <w:rFonts w:hint="eastAsia"/>
        </w:rPr>
        <w:br/>
      </w:r>
      <w:r>
        <w:rPr>
          <w:rFonts w:hint="eastAsia"/>
        </w:rPr>
        <w:t>　　第二节 中国机动工业车辆产量分析及预测</w:t>
      </w:r>
      <w:r>
        <w:rPr>
          <w:rFonts w:hint="eastAsia"/>
        </w:rPr>
        <w:br/>
      </w:r>
      <w:r>
        <w:rPr>
          <w:rFonts w:hint="eastAsia"/>
        </w:rPr>
        <w:t>　　　　一、机动工业车辆总体产能规模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三、2019-2024年中国机动工业车辆产量统计</w:t>
      </w:r>
      <w:r>
        <w:rPr>
          <w:rFonts w:hint="eastAsia"/>
        </w:rPr>
        <w:br/>
      </w:r>
      <w:r>
        <w:rPr>
          <w:rFonts w:hint="eastAsia"/>
        </w:rPr>
        <w:t>　　　　二、机动工业车辆生产区域分布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三、2024-2030年中国机动工业车辆产量预测分析</w:t>
      </w:r>
      <w:r>
        <w:rPr>
          <w:rFonts w:hint="eastAsia"/>
        </w:rPr>
        <w:br/>
      </w:r>
      <w:r>
        <w:rPr>
          <w:rFonts w:hint="eastAsia"/>
        </w:rPr>
        <w:t>　　第三节 中国机动工业车辆市场需求分析及预测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一、中国机动工业车辆市场需求特点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二、2019-2024年中国机动工业车辆市场需求量统计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三、2024-2030年中国机动工业车辆市场需求量预测分析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中国机动工业车辆行业进出口情况分析预测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2019-2024年中国机动工业车辆行业进出口情况分析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一、2019-2024年中国机动工业车辆行业进口分析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二、2019-2024年中国机动工业车辆行业出口分析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2024-2030年中国机动工业车辆行业进出口情况预测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一、2024-2030年中国机动工业车辆行业进口预测分析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二、2024-2030年中国机动工业车辆行业出口预测分析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影响机动工业车辆行业进出口变化的主要原因分析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2019-2024年中国机动工业车辆行业重点地区调研分析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一、中国机动工业车辆行业重点区域市场结构调研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二、**地区机动工业车辆市场调研分析</w:t>
      </w:r>
      <w:r>
        <w:rPr>
          <w:rFonts w:hint="eastAsia"/>
        </w:rPr>
        <w:br/>
      </w:r>
      <w:r>
        <w:rPr>
          <w:rFonts w:hint="eastAsia"/>
        </w:rPr>
        <w:t>　　　　三、**地区机动工业车辆市场调研分析</w:t>
      </w:r>
      <w:r>
        <w:rPr>
          <w:rFonts w:hint="eastAsia"/>
        </w:rPr>
        <w:br/>
      </w:r>
      <w:r>
        <w:rPr>
          <w:rFonts w:hint="eastAsia"/>
        </w:rPr>
        <w:t>　　　　四、**地区机动工业车辆市场调研分析</w:t>
      </w:r>
      <w:r>
        <w:rPr>
          <w:rFonts w:hint="eastAsia"/>
        </w:rPr>
        <w:br/>
      </w:r>
      <w:r>
        <w:rPr>
          <w:rFonts w:hint="eastAsia"/>
        </w:rPr>
        <w:t>　　　　五、**地区机动工业车辆市场调研分析</w:t>
      </w:r>
      <w:r>
        <w:rPr>
          <w:rFonts w:hint="eastAsia"/>
        </w:rPr>
        <w:br/>
      </w:r>
      <w:r>
        <w:rPr>
          <w:rFonts w:hint="eastAsia"/>
        </w:rPr>
        <w:t>　　　　六、**地区机动工业车辆市场调研分析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机动工业车辆行业竞争格局分析</w:t>
      </w:r>
      <w:r>
        <w:rPr>
          <w:rFonts w:hint="eastAsia"/>
        </w:rPr>
        <w:br/>
      </w:r>
      <w:r>
        <w:rPr>
          <w:rFonts w:hint="eastAsia"/>
        </w:rPr>
        <w:t>　　第一节 机动工业车辆行业集中度分析</w:t>
      </w:r>
      <w:r>
        <w:rPr>
          <w:rFonts w:hint="eastAsia"/>
        </w:rPr>
        <w:br/>
      </w:r>
      <w:r>
        <w:rPr>
          <w:rFonts w:hint="eastAsia"/>
        </w:rPr>
        <w:t>　　　　一、机动工业车辆市场集中度分析</w:t>
      </w:r>
      <w:r>
        <w:rPr>
          <w:rFonts w:hint="eastAsia"/>
        </w:rPr>
        <w:br/>
      </w:r>
      <w:r>
        <w:rPr>
          <w:rFonts w:hint="eastAsia"/>
        </w:rPr>
        <w:t>　　　　二、机动工业车辆企业集中度分析</w:t>
      </w:r>
      <w:r>
        <w:rPr>
          <w:rFonts w:hint="eastAsia"/>
        </w:rPr>
        <w:br/>
      </w:r>
      <w:r>
        <w:rPr>
          <w:rFonts w:hint="eastAsia"/>
        </w:rPr>
        <w:t>　　　　三、机动工业车辆区域集中度分析</w:t>
      </w:r>
      <w:r>
        <w:rPr>
          <w:rFonts w:hint="eastAsia"/>
        </w:rPr>
        <w:br/>
      </w:r>
      <w:r>
        <w:rPr>
          <w:rFonts w:hint="eastAsia"/>
        </w:rPr>
        <w:t>　　第二节 机动工业车辆行业主要企业竞争力分析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机动工业车辆行业竞争格局分析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一、2023-2024年机动工业车辆行业竞争分析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二、2023-2024年中外机动工业车辆产品竞争分析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三、2019-2024年我国机动工业车辆市场竞争分析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四、2024-2030年国内主要机动工业车辆企业动向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机动工业车辆行业细分产品市场调研分析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机动工业车辆行业上、下游市场分析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机动工业车辆行业上游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机动工业车辆行业下游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机动工业车辆行业重点企业发展调研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机动工业车辆重点企业（一）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机动工业车辆重点企业（二）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机动工业车辆重点企业（三）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机动工业车辆重点企业（四）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机动工业车辆重点企业（五）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机动工业车辆重点企业（六）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2024年机动工业车辆企业管理策略建议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提高机动工业车辆企业竞争力的策略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一、提高中国机动工业车辆企业核心竞争力的对策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二、机动工业车辆企业提升竞争力的主要方向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三、影响机动工业车辆企业核心竞争力的因素及提升途径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四、提高机动工业车辆企业竞争力的策略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对我国机动工业车辆品牌的战略思考</w:t>
      </w:r>
      <w:r>
        <w:rPr>
          <w:rFonts w:hint="eastAsia"/>
        </w:rPr>
        <w:br/>
      </w:r>
      <w:r>
        <w:rPr>
          <w:rFonts w:hint="eastAsia"/>
        </w:rPr>
        <w:t>　　　　一、机动工业车辆实施品牌战略的意义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二、机动工业车辆企业品牌的现状分析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三、我国机动工业车辆企业的品牌战略</w:t>
      </w:r>
      <w:r>
        <w:rPr>
          <w:rFonts w:hint="eastAsia"/>
        </w:rPr>
        <w:br/>
      </w:r>
      <w:r>
        <w:rPr>
          <w:rFonts w:hint="eastAsia"/>
        </w:rPr>
        <w:t>　　　　四、机动工业车辆品牌战略管理的策略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2024-2030年中国机动工业车辆行业前景与风险预测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2024年中国机动工业车辆市场前景分析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2024-2030年中国机动工业车辆发展趋势预测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2024-2030年中国机动工业车辆行业投资特性分析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一、2024-2030年中国机动工业车辆行业进入壁垒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二、2024-2030年中国机动工业车辆行业盈利模式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三、2024-2030年中国机动工业车辆行业盈利因素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2024-2030年中国机动工业车辆行业投资机会分析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一、2024-2030年中国机动工业车辆细分市场投资机会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二、2024-2030年中国机动工业车辆行业区域市场投资潜力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2024-2030年中国机动工业车辆行业投资风险分析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一、2024-2030年中国机动工业车辆行业市场竞争风险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二、2024-2030年中国机动工业车辆行业技术风险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三、2024-2030年中国机动工业车辆行业政策风险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四、2024-2030年中国机动工业车辆行业进入退出风险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机动工业车辆行业研究结论</w:t>
      </w:r>
      <w:r>
        <w:rPr>
          <w:rFonts w:hint="eastAsia"/>
        </w:rPr>
        <w:br/>
      </w:r>
      <w:r>
        <w:rPr>
          <w:rFonts w:hint="eastAsia"/>
        </w:rPr>
        <w:t>　　第二节 机动工业车辆行业投资价值评估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中.智.林.－机动工业车辆行业投资建议</w:t>
      </w:r>
      <w:r>
        <w:rPr>
          <w:rFonts w:hint="eastAsia"/>
        </w:rPr>
        <w:br/>
      </w:r>
      <w:r>
        <w:rPr>
          <w:rFonts w:hint="eastAsia"/>
        </w:rPr>
        <w:t>　　　　一、机动工业车辆行业投资策略建议</w:t>
      </w:r>
      <w:r>
        <w:rPr>
          <w:rFonts w:hint="eastAsia"/>
        </w:rPr>
        <w:br/>
      </w:r>
      <w:r>
        <w:rPr>
          <w:rFonts w:hint="eastAsia"/>
        </w:rPr>
        <w:t>　　　　二、机动工业车辆行业投资方向建议</w:t>
      </w:r>
      <w:r>
        <w:rPr>
          <w:rFonts w:hint="eastAsia"/>
        </w:rPr>
        <w:br/>
      </w:r>
      <w:r>
        <w:rPr>
          <w:rFonts w:hint="eastAsia"/>
        </w:rPr>
        <w:t>　　　　三、机动工业车辆行业投资方式建议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机动工业车辆行业历程</w:t>
      </w:r>
      <w:r>
        <w:rPr>
          <w:rFonts w:hint="eastAsia"/>
        </w:rPr>
        <w:br/>
      </w:r>
      <w:r>
        <w:rPr>
          <w:rFonts w:hint="eastAsia"/>
        </w:rPr>
        <w:t>　　图表 机动工业车辆行业生命周期</w:t>
      </w:r>
      <w:r>
        <w:rPr>
          <w:rFonts w:hint="eastAsia"/>
        </w:rPr>
        <w:br/>
      </w:r>
      <w:r>
        <w:rPr>
          <w:rFonts w:hint="eastAsia"/>
        </w:rPr>
        <w:t>　　图表 机动工业车辆行业产业链分析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2019-2024年机动工业车辆行业市场容量分析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2024年中国机动工业车辆行业需求领域分布格局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2024年中国机动工业车辆进口国家及地区分析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2024年中国机动工业车辆出口国家及地区分析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2019-2024年中国机动工业车辆行业企业平均规模情况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**地区机动工业车辆市场规模及增长情况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**地区机动工业车辆行业市场需求情况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**地区机动工业车辆市场规模及增长情况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**地区机动工业车辆行业市场需求情况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**地区机动工业车辆市场规模及增长情况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**地区机动工业车辆行业市场需求情况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**地区机动工业车辆市场规模及增长情况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**地区机动工业车辆行业市场需求情况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机动工业车辆重点企业（二）经营情况分析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机动工业车辆重点企业（二）主要经济指标情况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机动工业车辆企业信息</w:t>
      </w:r>
      <w:r>
        <w:rPr>
          <w:rFonts w:hint="eastAsia"/>
        </w:rPr>
        <w:br/>
      </w:r>
      <w:r>
        <w:rPr>
          <w:rFonts w:hint="eastAsia"/>
        </w:rPr>
        <w:t>　　图表 机动工业车辆企业经营情况分析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机动工业车辆重点企业（三）成长能力情况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2024-2030年中国机动工业车辆行业产能预测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2024-2030年中国机动工业车辆行业产量预测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2024-2030年中国机动工业车辆市场需求量预测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2024-2030年中国机动工业车辆行业供需平衡预测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2024-2030年中国机动工业车辆行业市场容量预测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2024-2030年中国机动工业车辆行业市场规模预测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2024-2030年中国机动工业车辆市场前景分析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2024-2030年中国机动工业车辆发展趋势预测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f5f9909b54a21" w:history="1">
        <w:r>
          <w:rPr>
            <w:rStyle w:val="Hyperlink"/>
          </w:rPr>
          <w:t>2024-2030年中国机动工业车辆行业研究与前景趋势预测报告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af5f9909b54a21" w:history="1">
        <w:r>
          <w:rPr>
            <w:rStyle w:val="Hyperlink"/>
          </w:rPr>
          <w:t>https://www.20087.com/1/97/JiDongGongYeCheLiangDeQianJingQuShi.html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21bf8b7c7463d" w:history="1">
      <w:r>
        <w:rPr>
          <w:rStyle w:val="Hyperlink"/>
        </w:rPr>
        <w:t>2024-2030年中国机动工业车辆行业研究与前景趋势预测报告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JiDongGongYeCheLiangDeQianJingQuShi.html" TargetMode="External" Id="Rceaf5f9909b5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JiDongGongYeCheLiangDeQianJingQuShi.html" TargetMode="External" Id="Rd7021bf8b7c7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2024-04-30T01:32:00Z</dcterms:created>
  <dcterms:modified xsi:type="dcterms:W3CDTF">2024-04-30T02:32:00Z</dcterms:modified>
  <dc:subject>2024-2030年中国机动工业车辆行业研究与前景趋势预测报告</dc:subject>
  <dc:title>2024-2030年中国机动工业车辆行业研究与前景趋势预测报告</dc:title>
  <cp:keywords>2024-2030年中国机动工业车辆行业研究与前景趋势预测报告</cp:keywords>
  <dc:description>2024-2030年中国机动工业车辆行业研究与前景趋势预测报告</dc:description>
</cp:coreProperties>
</file>