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1c6c9ed0d432c" w:history="1">
              <w:r>
                <w:rPr>
                  <w:rStyle w:val="Hyperlink"/>
                </w:rPr>
                <w:t>2026-2032年全球与中国汽车帐篷行业研究及前景趋势预测报告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1c6c9ed0d432c" w:history="1">
              <w:r>
                <w:rPr>
                  <w:rStyle w:val="Hyperlink"/>
                </w:rPr>
                <w:t>2026-2032年全球与中国汽车帐篷行业研究及前景趋势预测报告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1c6c9ed0d432c" w:history="1">
                <w:r>
                  <w:rPr>
                    <w:rStyle w:val="Hyperlink"/>
                  </w:rPr>
                  <w:t>https://www.20087.com/1/77/QiCheZhangPengQianJing.html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帐篷是户外露营与自驾旅行的延伸装备，通过与SUV、越野车或皮卡尾门连接，形成半车顶式庇护空间，兼具快速搭建、防风防雨与车内储物联动等优势。汽车帐篷采用高密度牛津布或硅涂层尼龙面料，配合铝合金支架与防水压胶工艺，支持单人5分钟内完成部署，并适配多种车型尾门结构。随着“轻量化露营”和“后备箱经济”兴起，汽车帐篷在年轻消费群体中迅速普及。然而，该类产品仍面临极端天气下结构稳定性不足、夏季内部高温积聚、冬季冷凝水控制困难，以及与非标准车型兼容性差等问题。此外，部分低价产品在防火阻燃与抗紫外线性能上未达安全规范，存在使用隐患。</w:t>
      </w:r>
      <w:r>
        <w:rPr>
          <w:rFonts w:hint="eastAsia"/>
        </w:rPr>
        <w:br/>
      </w:r>
      <w:r>
        <w:rPr>
          <w:rFonts w:hint="eastAsia"/>
        </w:rPr>
        <w:t>　　未来，汽车帐篷将朝着智能环境调控、模块化扩展与可持续材料方向演进。集成柔性太阳能膜可为照明或风扇供电；相变材料内衬与主动通风系统将优化微气候舒适度。在结构设计上，快拆式扩展舱与充气骨架技术将提升空间灵活性与收纳效率。材料端，再生聚酯纤维、生物基涂层及可降解配件将降低碳足迹，契合户外运动群体的生态价值观。同时，与车载系统的深度联动（如通过CAN总线获取车外温湿度数据）将实现自动环境响应。长远看，汽车帐篷将从“临时遮蔽工具”升级为“移动生活单元”，在自驾游、应急避险及远程办公场景中发挥更广泛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1c6c9ed0d432c" w:history="1">
        <w:r>
          <w:rPr>
            <w:rStyle w:val="Hyperlink"/>
          </w:rPr>
          <w:t>2026-2032年全球与中国汽车帐篷行业研究及前景趋势预测报告</w:t>
        </w:r>
      </w:hyperlink>
      <w:r>
        <w:rPr>
          <w:rFonts w:hint="eastAsia"/>
        </w:rPr>
        <w:t>》基于国家统计局及相关协会的详实数据，系统分析了汽车帐篷行业的市场规模、重点企业表现、产业链结构、竞争格局及价格动态。报告内容严谨、数据详实，结合丰富图表，全面呈现汽车帐篷行业现状与未来发展趋势。通过对汽车帐篷技术现状、SWOT分析及市场前景的解读，报告为汽车帐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软壳</w:t>
      </w:r>
      <w:r>
        <w:rPr>
          <w:rFonts w:hint="eastAsia"/>
        </w:rPr>
        <w:br/>
      </w:r>
      <w:r>
        <w:rPr>
          <w:rFonts w:hint="eastAsia"/>
        </w:rPr>
        <w:t>　　　　1.3.3 硬壳</w:t>
      </w:r>
      <w:r>
        <w:rPr>
          <w:rFonts w:hint="eastAsia"/>
        </w:rPr>
        <w:br/>
      </w:r>
      <w:r>
        <w:rPr>
          <w:rFonts w:hint="eastAsia"/>
        </w:rPr>
        <w:t>　　　　1.3.4 混合壳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按销售渠道细分，全球汽车帐篷市场规模2021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汽车帐篷有利因素</w:t>
      </w:r>
      <w:r>
        <w:rPr>
          <w:rFonts w:hint="eastAsia"/>
        </w:rPr>
        <w:br/>
      </w:r>
      <w:r>
        <w:rPr>
          <w:rFonts w:hint="eastAsia"/>
        </w:rPr>
        <w:t>　　　　1.5.3 .2 汽车帐篷不利因素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全球主要厂商汽车帐篷产品类型及应用</w:t>
      </w:r>
      <w:r>
        <w:rPr>
          <w:rFonts w:hint="eastAsia"/>
        </w:rPr>
        <w:br/>
      </w:r>
      <w:r>
        <w:rPr>
          <w:rFonts w:hint="eastAsia"/>
        </w:rPr>
        <w:t>　　2.9 汽车帐篷行业集中度、竞争程度分析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全球汽车帐篷总体规模分析</w:t>
      </w:r>
      <w:r>
        <w:rPr>
          <w:rFonts w:hint="eastAsia"/>
        </w:rPr>
        <w:br/>
      </w:r>
      <w:r>
        <w:rPr>
          <w:rFonts w:hint="eastAsia"/>
        </w:rPr>
        <w:t>　　3.1 全球汽车帐篷供需现状及预测（2021-2032）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中国市场汽车帐篷进出口（2021-2032）</w:t>
      </w:r>
      <w:r>
        <w:rPr>
          <w:rFonts w:hint="eastAsia"/>
        </w:rPr>
        <w:br/>
      </w:r>
      <w:r>
        <w:rPr>
          <w:rFonts w:hint="eastAsia"/>
        </w:rPr>
        <w:t>　　3.4 全球汽车帐篷销量及销售额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不同产品类型汽车帐篷分析</w:t>
      </w:r>
      <w:r>
        <w:rPr>
          <w:rFonts w:hint="eastAsia"/>
        </w:rPr>
        <w:br/>
      </w:r>
      <w:r>
        <w:rPr>
          <w:rFonts w:hint="eastAsia"/>
        </w:rPr>
        <w:t>　　6.1 全球不同产品类型汽车帐篷销量（2021-2032）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不同销售渠道汽车帐篷分析</w:t>
      </w:r>
      <w:r>
        <w:rPr>
          <w:rFonts w:hint="eastAsia"/>
        </w:rPr>
        <w:br/>
      </w:r>
      <w:r>
        <w:rPr>
          <w:rFonts w:hint="eastAsia"/>
        </w:rPr>
        <w:t>　　7.1 全球不同销售渠道汽车帐篷销量（2021-2032）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全球不同销售渠道汽车帐篷销量及市场份额（2021-2026）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全球不同销售渠道汽车帐篷销量预测（2027-2032）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全球不同销售渠道汽车帐篷收入（2021-2032）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全球不同销售渠道汽车帐篷收入及市场份额（2021-2026）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全球不同销售渠道汽车帐篷收入预测（2027-2032）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全球不同销售渠道汽车帐篷价格走势（2021-2032）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中国不同销售渠道汽车帐篷销量（2021-2032）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中国不同销售渠道汽车帐篷销量及市场份额（2021-2026）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中国不同销售渠道汽车帐篷销量预测（2027-2032）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中国不同销售渠道汽车帐篷收入（2021-2032）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中国不同销售渠道汽车帐篷收入及市场份额（2021-2026）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中国不同销售渠道汽车帐篷收入预测（2027-2032）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汽车帐篷行业发展趋势</w:t>
      </w:r>
      <w:r>
        <w:rPr>
          <w:rFonts w:hint="eastAsia"/>
        </w:rPr>
        <w:br/>
      </w:r>
      <w:r>
        <w:rPr>
          <w:rFonts w:hint="eastAsia"/>
        </w:rPr>
        <w:t>　　8.2 汽车帐篷行业主要驱动因素</w:t>
      </w:r>
      <w:r>
        <w:rPr>
          <w:rFonts w:hint="eastAsia"/>
        </w:rPr>
        <w:br/>
      </w:r>
      <w:r>
        <w:rPr>
          <w:rFonts w:hint="eastAsia"/>
        </w:rPr>
        <w:t>　　8.3 汽车帐篷中国企业SWOT分析</w:t>
      </w:r>
      <w:r>
        <w:rPr>
          <w:rFonts w:hint="eastAsia"/>
        </w:rPr>
        <w:br/>
      </w:r>
      <w:r>
        <w:rPr>
          <w:rFonts w:hint="eastAsia"/>
        </w:rPr>
        <w:t>　　8.4 中国汽车帐篷行业政策环境分析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汽车帐篷行业产业链简介</w:t>
      </w:r>
      <w:r>
        <w:rPr>
          <w:rFonts w:hint="eastAsia"/>
        </w:rPr>
        <w:br/>
      </w:r>
      <w:r>
        <w:rPr>
          <w:rFonts w:hint="eastAsia"/>
        </w:rPr>
        <w:t>　　　　9.1.1 汽车帐篷行业供应链分析</w:t>
      </w:r>
      <w:r>
        <w:rPr>
          <w:rFonts w:hint="eastAsia"/>
        </w:rPr>
        <w:br/>
      </w:r>
      <w:r>
        <w:rPr>
          <w:rFonts w:hint="eastAsia"/>
        </w:rPr>
        <w:t>　　　　9.1.2 汽车帐篷主要原料及供应情况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汽车帐篷行业采购模式</w:t>
      </w:r>
      <w:r>
        <w:rPr>
          <w:rFonts w:hint="eastAsia"/>
        </w:rPr>
        <w:br/>
      </w:r>
      <w:r>
        <w:rPr>
          <w:rFonts w:hint="eastAsia"/>
        </w:rPr>
        <w:t>　　9.3 汽车帐篷行业生产模式</w:t>
      </w:r>
      <w:r>
        <w:rPr>
          <w:rFonts w:hint="eastAsia"/>
        </w:rPr>
        <w:br/>
      </w:r>
      <w:r>
        <w:rPr>
          <w:rFonts w:hint="eastAsia"/>
        </w:rPr>
        <w:t>　　9.4 汽车帐篷行业销售模式及销售渠道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按销售渠道细分，全球汽车帐篷市场规模（CAGR）2021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汽车帐篷行业发展主要特点</w:t>
      </w:r>
      <w:r>
        <w:rPr>
          <w:rFonts w:hint="eastAsia"/>
        </w:rPr>
        <w:br/>
      </w:r>
      <w:r>
        <w:rPr>
          <w:rFonts w:hint="eastAsia"/>
        </w:rPr>
        <w:t>　　表 4： 汽车帐篷行业发展有利因素分析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进入汽车帐篷行业壁垒</w:t>
      </w:r>
      <w:r>
        <w:rPr>
          <w:rFonts w:hint="eastAsia"/>
        </w:rPr>
        <w:br/>
      </w:r>
      <w:r>
        <w:rPr>
          <w:rFonts w:hint="eastAsia"/>
        </w:rPr>
        <w:t>　　表 7： 汽车帐篷主要企业在国际市场占有率（按销量，2023-2026）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2025年汽车帐篷主要企业在国际市场排名（按销量）&amp;（个）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全球市场主要企业汽车帐篷销量（2023-2026）&amp;（个）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汽车帐篷主要企业在国际市场占有率（按收入，2023-2026）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全球市场主要企业汽车帐篷销售价格（2023-2026）&amp;（US$/Unit）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2025年汽车帐篷主要企业在中国市场排名（按销量）&amp;（个）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中国市场主要企业汽车帐篷销量（2023-2026）&amp;（个）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汽车帐篷主要企业在中国市场占有率（按收入，2023-2026）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全球主要地区汽车帐篷产量增速（CAGR）：（2021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全球主要地区汽车帐篷产量（2021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全球主要地区汽车帐篷产量（2021-2026）&amp;（个）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全球主要地区汽车帐篷产量（2027-2032）&amp;（个）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全球主要地区汽车帐篷产量市场份额（2021-2026）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中国市场汽车帐篷产量、销量、进出口（2021-2026）&amp;（个）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中国市场汽车帐篷产量、销量、进出口预测（2027-2032）&amp;（个）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全球主要地区汽车帐篷销售收入增速：（2021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全球主要地区汽车帐篷销量（个）：2021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全球主要地区汽车帐篷销量（2021-2026）&amp;（个）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全球主要地区汽车帐篷销量市场份额（2021-2026）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全球主要地区汽车帐篷销量（2027-2032）&amp;（个）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全球主要地区汽车帐篷销量份额（2027-2032）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全球不同产品类型汽车帐篷销量（2021-2026）&amp;（个）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全球不同产品类型汽车帐篷销量预测（2027-2032）&amp;（个）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中国不同产品类型汽车帐篷销量（2021-2026）&amp;（个）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中国不同产品类型汽车帐篷销量预测（2027-2032）&amp;（个）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全球市场不同产品类型汽车帐篷销量市场份额预测（2027-2032）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全球不同销售渠道汽车帐篷销量（2021-2026）&amp;（个）</w:t>
      </w:r>
      <w:r>
        <w:rPr>
          <w:rFonts w:hint="eastAsia"/>
        </w:rPr>
        <w:br/>
      </w:r>
      <w:r>
        <w:rPr>
          <w:rFonts w:hint="eastAsia"/>
        </w:rPr>
        <w:t>　　表 150： 全球不同销售渠道汽车帐篷销量市场份额（2021-2026）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全球不同销售渠道汽车帐篷销量预测（2027-2032）&amp;（个）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152： 全球市场不同销售渠道汽车帐篷销量市场份额预测（2027-2032）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全球不同销售渠道汽车帐篷收入（2021-2026）&amp;（万元）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全球不同销售渠道汽车帐篷收入市场份额（2021-2026）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全球不同销售渠道汽车帐篷收入预测（2027-2032）&amp;（万元）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全球不同销售渠道汽车帐篷收入市场份额预测（2027-2032）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中国不同销售渠道汽车帐篷销量（2021-2026）&amp;（个）</w:t>
      </w:r>
      <w:r>
        <w:rPr>
          <w:rFonts w:hint="eastAsia"/>
        </w:rPr>
        <w:br/>
      </w:r>
      <w:r>
        <w:rPr>
          <w:rFonts w:hint="eastAsia"/>
        </w:rPr>
        <w:t>　　表 158： 中国不同销售渠道汽车帐篷销量市场份额（2021-2026）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中国不同销售渠道汽车帐篷销量预测（2027-2032）&amp;（个）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160： 中国市场不同销售渠道汽车帐篷销量市场份额预测（2027-2032）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中国不同销售渠道汽车帐篷收入（2021-2026）&amp;（万元）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中国不同销售渠道汽车帐篷收入市场份额（2021-2026）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中国不同销售渠道汽车帐篷收入预测（2027-2032）&amp;（万元）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中国不同销售渠道汽车帐篷收入市场份额预测（2027-2032）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汽车帐篷行业发展趋势</w:t>
      </w:r>
      <w:r>
        <w:rPr>
          <w:rFonts w:hint="eastAsia"/>
        </w:rPr>
        <w:br/>
      </w:r>
      <w:r>
        <w:rPr>
          <w:rFonts w:hint="eastAsia"/>
        </w:rPr>
        <w:t>　　表 166： 汽车帐篷行业主要驱动因素</w:t>
      </w:r>
      <w:r>
        <w:rPr>
          <w:rFonts w:hint="eastAsia"/>
        </w:rPr>
        <w:br/>
      </w:r>
      <w:r>
        <w:rPr>
          <w:rFonts w:hint="eastAsia"/>
        </w:rPr>
        <w:t>　　表 167： 汽车帐篷行业供应链分析</w:t>
      </w:r>
      <w:r>
        <w:rPr>
          <w:rFonts w:hint="eastAsia"/>
        </w:rPr>
        <w:br/>
      </w:r>
      <w:r>
        <w:rPr>
          <w:rFonts w:hint="eastAsia"/>
        </w:rPr>
        <w:t>　　表 168： 汽车帐篷上游原料供应商</w:t>
      </w:r>
      <w:r>
        <w:rPr>
          <w:rFonts w:hint="eastAsia"/>
        </w:rPr>
        <w:br/>
      </w:r>
      <w:r>
        <w:rPr>
          <w:rFonts w:hint="eastAsia"/>
        </w:rPr>
        <w:t>　　表 169： 汽车帐篷主要地区不同销售渠道客户分析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170： 汽车帐篷典型经销商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软壳产品图片</w:t>
      </w:r>
      <w:r>
        <w:rPr>
          <w:rFonts w:hint="eastAsia"/>
        </w:rPr>
        <w:br/>
      </w:r>
      <w:r>
        <w:rPr>
          <w:rFonts w:hint="eastAsia"/>
        </w:rPr>
        <w:t>　　图 5： 硬壳产品图片</w:t>
      </w:r>
      <w:r>
        <w:rPr>
          <w:rFonts w:hint="eastAsia"/>
        </w:rPr>
        <w:br/>
      </w:r>
      <w:r>
        <w:rPr>
          <w:rFonts w:hint="eastAsia"/>
        </w:rPr>
        <w:t>　　图 6： 混合壳产品图片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全球不同销售渠道汽车帐篷市场份额2025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2025年全球前五大生产商汽车帐篷市场份额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全球汽车帐篷产能、产量、产能利用率及发展趋势（2021-2032）&amp;（个）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全球汽车帐篷产量、需求量及发展趋势（2021-2032）&amp;（个）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全球主要地区汽车帐篷产量市场份额（2021-2032）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中国汽车帐篷产能、产量、产能利用率及发展趋势（2021-2032）&amp;（个）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中国汽车帐篷产量、市场需求量及发展趋势（2021-2032）&amp;（个）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全球汽车帐篷市场销售额及增长率：（2021-2032）&amp;（万元）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全球市场汽车帐篷价格趋势（2021-2032）&amp;（US$/Unit）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北美市场汽车帐篷收入及增长率（2021-2032）&amp;（万元）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欧洲市场汽车帐篷收入及增长率（2021-2032）&amp;（万元）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中国市场汽车帐篷收入及增长率（2021-2032）&amp;（万元）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日本市场汽车帐篷收入及增长率（2021-2032）&amp;（万元）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东南亚市场汽车帐篷收入及增长率（2021-2032）&amp;（万元）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印度市场汽车帐篷收入及增长率（2021-2032）&amp;（万元）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南美市场汽车帐篷收入及增长率（2021-2032）&amp;（万元）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中东市场汽车帐篷收入及增长率（2021-2032）&amp;（万元）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全球不同销售渠道汽车帐篷价格走势（2021-2032）&amp;（US$/Unit）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汽车帐篷中国企业SWOT分析</w:t>
      </w:r>
      <w:r>
        <w:rPr>
          <w:rFonts w:hint="eastAsia"/>
        </w:rPr>
        <w:br/>
      </w:r>
      <w:r>
        <w:rPr>
          <w:rFonts w:hint="eastAsia"/>
        </w:rPr>
        <w:t>　　图 43： 汽车帐篷产业链</w:t>
      </w:r>
      <w:r>
        <w:rPr>
          <w:rFonts w:hint="eastAsia"/>
        </w:rPr>
        <w:br/>
      </w:r>
      <w:r>
        <w:rPr>
          <w:rFonts w:hint="eastAsia"/>
        </w:rPr>
        <w:t>　　图 44： 汽车帐篷行业采购模式分析</w:t>
      </w:r>
      <w:r>
        <w:rPr>
          <w:rFonts w:hint="eastAsia"/>
        </w:rPr>
        <w:br/>
      </w:r>
      <w:r>
        <w:rPr>
          <w:rFonts w:hint="eastAsia"/>
        </w:rPr>
        <w:t>　　图 45： 汽车帐篷行业生产模式</w:t>
      </w:r>
      <w:r>
        <w:rPr>
          <w:rFonts w:hint="eastAsia"/>
        </w:rPr>
        <w:br/>
      </w:r>
      <w:r>
        <w:rPr>
          <w:rFonts w:hint="eastAsia"/>
        </w:rPr>
        <w:t>　　图 46： 汽车帐篷行业销售模式分析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1c6c9ed0d432c" w:history="1">
        <w:r>
          <w:rPr>
            <w:rStyle w:val="Hyperlink"/>
          </w:rPr>
          <w:t>2026-2032年全球与中国汽车帐篷行业研究及前景趋势预测报告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1c6c9ed0d432c" w:history="1">
        <w:r>
          <w:rPr>
            <w:rStyle w:val="Hyperlink"/>
          </w:rPr>
          <w:t>https://www.20087.com/1/77/QiCheZhangPengQianJing.html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热点：suv车顶帐篷、汽车帐篷连在车顶上、小轿车专用帐篷、汽车帐篷折叠式、全硬壳自动遥控升顶帐篷、汽车帐篷公司、雪地帐篷露营取暖、汽车帐篷车库、巨型帐篷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0c141fe014779" w:history="1">
      <w:r>
        <w:rPr>
          <w:rStyle w:val="Hyperlink"/>
        </w:rPr>
        <w:t>2026-2032年全球与中国汽车帐篷行业研究及前景趋势预测报告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CheZhangPengQianJing.html" TargetMode="External" Id="R67a1c6c9ed0d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CheZhangPengQianJing.html" TargetMode="External" Id="R1820c141fe01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2026-01-02T05:17:13Z</dcterms:created>
  <dcterms:modified xsi:type="dcterms:W3CDTF">2026-01-02T06:17:13Z</dcterms:modified>
  <dc:subject>2026-2032年全球与中国汽车帐篷行业研究及前景趋势预测报告</dc:subject>
  <dc:title>2026-2032年全球与中国汽车帐篷行业研究及前景趋势预测报告</dc:title>
  <cp:keywords>2026-2032年全球与中国汽车帐篷行业研究及前景趋势预测报告</cp:keywords>
  <dc:description>2026-2032年全球与中国汽车帐篷行业研究及前景趋势预测报告</dc:description>
</cp:coreProperties>
</file>