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4e243deb64ad8" w:history="1">
              <w:r>
                <w:rPr>
                  <w:rStyle w:val="Hyperlink"/>
                </w:rPr>
                <w:t>2025-2031年中国经济型轿车市场深度调查分析及发展前景研究报告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4e243deb64ad8" w:history="1">
              <w:r>
                <w:rPr>
                  <w:rStyle w:val="Hyperlink"/>
                </w:rPr>
                <w:t>2025-2031年中国经济型轿车市场深度调查分析及发展前景研究报告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4e243deb64ad8" w:history="1">
                <w:r>
                  <w:rPr>
                    <w:rStyle w:val="Hyperlink"/>
                  </w:rPr>
                  <w:t>https://www.20087.com/1/97/JingJiXingJiaoCheDeFaZhanQuShi.html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市场在全球范围内保持着稳定的增长，尤其在新兴经济体中。这些车辆以其较低的购买成本、良好的燃油经济性和较低的维护费用而受到青睐。随着电动汽车技术的进步，经济型电动车型逐渐进入市场，提供了环保且经济的出行选择。然而，电池成本、充电基础设施的不足以及消费者接受度，是电动车普及面临的主要挑战。</w:t>
      </w:r>
      <w:r>
        <w:rPr>
          <w:rFonts w:hint="eastAsia"/>
        </w:rPr>
        <w:br/>
      </w:r>
      <w:r>
        <w:rPr>
          <w:rFonts w:hint="eastAsia"/>
        </w:rPr>
        <w:t>　　未来，经济型轿车将更加注重电气化和智能化。通过降低成本和提高性能，电动汽车将占据更大市场份额，尤其是在政策鼓励和充电设施完善的地区。同时，自动驾驶技术和车联网服务的集成将提高驾驶安全性和便利性，提供更加智能的出行体验。此外，共享经济和汽车订阅服务的兴起将改变车辆所有权的概念，提供更多元化的用车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4e243deb64ad8" w:history="1">
        <w:r>
          <w:rPr>
            <w:rStyle w:val="Hyperlink"/>
          </w:rPr>
          <w:t>2025-2031年中国经济型轿车市场深度调查分析及发展前景研究报告</w:t>
        </w:r>
      </w:hyperlink>
      <w:r>
        <w:rPr>
          <w:rFonts w:hint="eastAsia"/>
        </w:rPr>
        <w:t>》依托多年行业监测数据，结合经济型轿车行业现状与未来前景，系统分析了经济型轿车市场需求、市场规模、产业链结构、价格机制及细分市场特征。报告对经济型轿车市场前景进行了客观评估，预测了经济型轿车行业发展趋势，并详细解读了品牌竞争格局、市场集中度及重点企业的运营表现。此外，报告通过SWOT分析识别了经济型轿车行业机遇与潜在风险，为投资者和决策者提供了科学、规范的战略建议，助力把握经济型轿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第一节 轿车的定义及划分</w:t>
      </w:r>
      <w:r>
        <w:rPr>
          <w:rFonts w:hint="eastAsia"/>
        </w:rPr>
        <w:br/>
      </w:r>
      <w:r>
        <w:rPr>
          <w:rFonts w:hint="eastAsia"/>
        </w:rPr>
        <w:t>　　　　一、轿车的定义</w:t>
      </w:r>
      <w:r>
        <w:rPr>
          <w:rFonts w:hint="eastAsia"/>
        </w:rPr>
        <w:br/>
      </w:r>
      <w:r>
        <w:rPr>
          <w:rFonts w:hint="eastAsia"/>
        </w:rPr>
        <w:t>　　　　二、中国轿车分级标准</w:t>
      </w:r>
      <w:r>
        <w:rPr>
          <w:rFonts w:hint="eastAsia"/>
        </w:rPr>
        <w:br/>
      </w:r>
      <w:r>
        <w:rPr>
          <w:rFonts w:hint="eastAsia"/>
        </w:rPr>
        <w:t>　　　　三、美国轿车分级标准</w:t>
      </w:r>
      <w:r>
        <w:rPr>
          <w:rFonts w:hint="eastAsia"/>
        </w:rPr>
        <w:br/>
      </w:r>
      <w:r>
        <w:rPr>
          <w:rFonts w:hint="eastAsia"/>
        </w:rPr>
        <w:t>　　　　四、德国轿车分级标准</w:t>
      </w:r>
      <w:r>
        <w:rPr>
          <w:rFonts w:hint="eastAsia"/>
        </w:rPr>
        <w:br/>
      </w:r>
      <w:r>
        <w:rPr>
          <w:rFonts w:hint="eastAsia"/>
        </w:rPr>
        <w:t>　　第二节 经济型轿车</w:t>
      </w:r>
      <w:r>
        <w:rPr>
          <w:rFonts w:hint="eastAsia"/>
        </w:rPr>
        <w:br/>
      </w:r>
      <w:r>
        <w:rPr>
          <w:rFonts w:hint="eastAsia"/>
        </w:rPr>
        <w:t>　　第三节 微型轿车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中国轿车工业发展分析</w:t>
      </w:r>
      <w:r>
        <w:rPr>
          <w:rFonts w:hint="eastAsia"/>
        </w:rPr>
        <w:br/>
      </w:r>
      <w:r>
        <w:rPr>
          <w:rFonts w:hint="eastAsia"/>
        </w:rPr>
        <w:t>　　第一节 中国轿车工业发展回顾</w:t>
      </w:r>
      <w:r>
        <w:rPr>
          <w:rFonts w:hint="eastAsia"/>
        </w:rPr>
        <w:br/>
      </w:r>
      <w:r>
        <w:rPr>
          <w:rFonts w:hint="eastAsia"/>
        </w:rPr>
        <w:t>　　　　一、中国轿车业发展的三个时期</w:t>
      </w:r>
      <w:r>
        <w:rPr>
          <w:rFonts w:hint="eastAsia"/>
        </w:rPr>
        <w:br/>
      </w:r>
      <w:r>
        <w:rPr>
          <w:rFonts w:hint="eastAsia"/>
        </w:rPr>
        <w:t>　　　　二、中国轿车业起步较晚</w:t>
      </w:r>
      <w:r>
        <w:rPr>
          <w:rFonts w:hint="eastAsia"/>
        </w:rPr>
        <w:br/>
      </w:r>
      <w:r>
        <w:rPr>
          <w:rFonts w:hint="eastAsia"/>
        </w:rPr>
        <w:t>　　　　三、中国轿车业发展的优劣势分析</w:t>
      </w:r>
      <w:r>
        <w:rPr>
          <w:rFonts w:hint="eastAsia"/>
        </w:rPr>
        <w:br/>
      </w:r>
      <w:r>
        <w:rPr>
          <w:rFonts w:hint="eastAsia"/>
        </w:rPr>
        <w:t>　　第二节 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一、中国轿车工业发展的宏观环境</w:t>
      </w:r>
      <w:r>
        <w:rPr>
          <w:rFonts w:hint="eastAsia"/>
        </w:rPr>
        <w:br/>
      </w:r>
      <w:r>
        <w:rPr>
          <w:rFonts w:hint="eastAsia"/>
        </w:rPr>
        <w:t>　　　　二、中国汽车产业政策及影响</w:t>
      </w:r>
      <w:r>
        <w:rPr>
          <w:rFonts w:hint="eastAsia"/>
        </w:rPr>
        <w:br/>
      </w:r>
      <w:r>
        <w:rPr>
          <w:rFonts w:hint="eastAsia"/>
        </w:rPr>
        <w:t>　　　　三、相关产业对中国汽车业发展的影响</w:t>
      </w:r>
      <w:r>
        <w:rPr>
          <w:rFonts w:hint="eastAsia"/>
        </w:rPr>
        <w:br/>
      </w:r>
      <w:r>
        <w:rPr>
          <w:rFonts w:hint="eastAsia"/>
        </w:rPr>
        <w:t>　　　　四、油价上涨对轿车消费需求影响有限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第三节 2020-2025年中国轿车工业发展现状</w:t>
      </w:r>
      <w:r>
        <w:rPr>
          <w:rFonts w:hint="eastAsia"/>
        </w:rPr>
        <w:br/>
      </w:r>
      <w:r>
        <w:rPr>
          <w:rFonts w:hint="eastAsia"/>
        </w:rPr>
        <w:t>　　　　一、2025年中国轿车行业发展概况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二、2025年中国轿车市场发展状况</w:t>
      </w:r>
      <w:r>
        <w:rPr>
          <w:rFonts w:hint="eastAsia"/>
        </w:rPr>
        <w:br/>
      </w:r>
      <w:r>
        <w:rPr>
          <w:rFonts w:hint="eastAsia"/>
        </w:rPr>
        <w:t>　　　　三、2025年中国轿车市场发展状况</w:t>
      </w:r>
      <w:r>
        <w:rPr>
          <w:rFonts w:hint="eastAsia"/>
        </w:rPr>
        <w:br/>
      </w:r>
      <w:r>
        <w:rPr>
          <w:rFonts w:hint="eastAsia"/>
        </w:rPr>
        <w:t>　　第四节 中国轿车工业的存在问题</w:t>
      </w:r>
      <w:r>
        <w:rPr>
          <w:rFonts w:hint="eastAsia"/>
        </w:rPr>
        <w:br/>
      </w:r>
      <w:r>
        <w:rPr>
          <w:rFonts w:hint="eastAsia"/>
        </w:rPr>
        <w:t>　　　　一、中国轿车多以逆向开发为主</w:t>
      </w:r>
      <w:r>
        <w:rPr>
          <w:rFonts w:hint="eastAsia"/>
        </w:rPr>
        <w:br/>
      </w:r>
      <w:r>
        <w:rPr>
          <w:rFonts w:hint="eastAsia"/>
        </w:rPr>
        <w:t>　　　　二、中国轿车工业技术研发不足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三、中国轿车业成本压力加大</w:t>
      </w:r>
      <w:r>
        <w:rPr>
          <w:rFonts w:hint="eastAsia"/>
        </w:rPr>
        <w:br/>
      </w:r>
      <w:r>
        <w:rPr>
          <w:rFonts w:hint="eastAsia"/>
        </w:rPr>
        <w:t>　　　　四、中国轿车海外发展欠缺实力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经济型轿车市场概况</w:t>
      </w:r>
      <w:r>
        <w:rPr>
          <w:rFonts w:hint="eastAsia"/>
        </w:rPr>
        <w:br/>
      </w:r>
      <w:r>
        <w:rPr>
          <w:rFonts w:hint="eastAsia"/>
        </w:rPr>
        <w:t>　　第一节 世界经济型轿车市场</w:t>
      </w:r>
      <w:r>
        <w:rPr>
          <w:rFonts w:hint="eastAsia"/>
        </w:rPr>
        <w:br/>
      </w:r>
      <w:r>
        <w:rPr>
          <w:rFonts w:hint="eastAsia"/>
        </w:rPr>
        <w:t>　　　　一、世界经济型轿车发展概述</w:t>
      </w:r>
      <w:r>
        <w:rPr>
          <w:rFonts w:hint="eastAsia"/>
        </w:rPr>
        <w:br/>
      </w:r>
      <w:r>
        <w:rPr>
          <w:rFonts w:hint="eastAsia"/>
        </w:rPr>
        <w:t>　　　　二、欧洲经济型车市场潜力巨大</w:t>
      </w:r>
      <w:r>
        <w:rPr>
          <w:rFonts w:hint="eastAsia"/>
        </w:rPr>
        <w:br/>
      </w:r>
      <w:r>
        <w:rPr>
          <w:rFonts w:hint="eastAsia"/>
        </w:rPr>
        <w:t>　　　　三、以色列人青睐日本产经济型轿车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四、巴西经济型轿车市场销量逐年下降</w:t>
      </w:r>
      <w:r>
        <w:rPr>
          <w:rFonts w:hint="eastAsia"/>
        </w:rPr>
        <w:br/>
      </w:r>
      <w:r>
        <w:rPr>
          <w:rFonts w:hint="eastAsia"/>
        </w:rPr>
        <w:t>　　第二节 中国经济型轿车市场发展回顾</w:t>
      </w:r>
      <w:r>
        <w:rPr>
          <w:rFonts w:hint="eastAsia"/>
        </w:rPr>
        <w:br/>
      </w:r>
      <w:r>
        <w:rPr>
          <w:rFonts w:hint="eastAsia"/>
        </w:rPr>
        <w:t>　　　　一、经济型轿车市场发展轨迹</w:t>
      </w:r>
      <w:r>
        <w:rPr>
          <w:rFonts w:hint="eastAsia"/>
        </w:rPr>
        <w:br/>
      </w:r>
      <w:r>
        <w:rPr>
          <w:rFonts w:hint="eastAsia"/>
        </w:rPr>
        <w:t>　　　　二、2025年经济型轿车市场的发展分析</w:t>
      </w:r>
      <w:r>
        <w:rPr>
          <w:rFonts w:hint="eastAsia"/>
        </w:rPr>
        <w:br/>
      </w:r>
      <w:r>
        <w:rPr>
          <w:rFonts w:hint="eastAsia"/>
        </w:rPr>
        <w:t>　　　　三、2025年经济型轿车市场概况</w:t>
      </w:r>
      <w:r>
        <w:rPr>
          <w:rFonts w:hint="eastAsia"/>
        </w:rPr>
        <w:br/>
      </w:r>
      <w:r>
        <w:rPr>
          <w:rFonts w:hint="eastAsia"/>
        </w:rPr>
        <w:t>　　　　四、2025年经济型轿车市场状况</w:t>
      </w:r>
      <w:r>
        <w:rPr>
          <w:rFonts w:hint="eastAsia"/>
        </w:rPr>
        <w:br/>
      </w:r>
      <w:r>
        <w:rPr>
          <w:rFonts w:hint="eastAsia"/>
        </w:rPr>
        <w:t>　　第三节 2020-2025年经济型轿车市场价格变化动态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一、2025年经济型轿车市场价格变化动态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二、2025年经济型轿车市场价格变化动态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第四节 2025年经济型轿车市场竞争现状</w:t>
      </w:r>
      <w:r>
        <w:rPr>
          <w:rFonts w:hint="eastAsia"/>
        </w:rPr>
        <w:br/>
      </w:r>
      <w:r>
        <w:rPr>
          <w:rFonts w:hint="eastAsia"/>
        </w:rPr>
        <w:t>　　　　一、2025年经济型轿车市场竞争状况分析</w:t>
      </w:r>
      <w:r>
        <w:rPr>
          <w:rFonts w:hint="eastAsia"/>
        </w:rPr>
        <w:br/>
      </w:r>
      <w:r>
        <w:rPr>
          <w:rFonts w:hint="eastAsia"/>
        </w:rPr>
        <w:t>　　　　二、2025年经济型轿车市场三大车型竞争优势比对</w:t>
      </w:r>
      <w:r>
        <w:rPr>
          <w:rFonts w:hint="eastAsia"/>
        </w:rPr>
        <w:br/>
      </w:r>
      <w:r>
        <w:rPr>
          <w:rFonts w:hint="eastAsia"/>
        </w:rPr>
        <w:t>　　　　三、2025年经济型轿车市场三厢车竞争动态</w:t>
      </w:r>
      <w:r>
        <w:rPr>
          <w:rFonts w:hint="eastAsia"/>
        </w:rPr>
        <w:br/>
      </w:r>
      <w:r>
        <w:rPr>
          <w:rFonts w:hint="eastAsia"/>
        </w:rPr>
        <w:t>　　第五节 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一、经济型轿车市场受制于政策冻结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二、经济型轿车自主品牌市场问题分析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三、中国经济型轿车生产企业的发展建议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四、经济型轿车企业要考虑规模经济下的产业发展问题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五、应大力发展精品微型轿车</w:t>
      </w:r>
      <w:r>
        <w:rPr>
          <w:rFonts w:hint="eastAsia"/>
        </w:rPr>
        <w:br/>
      </w:r>
      <w:r>
        <w:rPr>
          <w:rFonts w:hint="eastAsia"/>
        </w:rPr>
        <w:t>　　第六节 经济型轿车市场的营销策略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经济型轿车生产主要数据分析</w:t>
      </w:r>
      <w:r>
        <w:rPr>
          <w:rFonts w:hint="eastAsia"/>
        </w:rPr>
        <w:br/>
      </w:r>
      <w:r>
        <w:rPr>
          <w:rFonts w:hint="eastAsia"/>
        </w:rPr>
        <w:t>　　第一节 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　　一、全国排气量1.0升及以下轿车产销量分析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　　二、全国排气量1.0升及以下轿车产销量分析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　　三、全国排气量1.0升及以下轿车产销量分析</w:t>
      </w:r>
      <w:r>
        <w:rPr>
          <w:rFonts w:hint="eastAsia"/>
        </w:rPr>
        <w:br/>
      </w:r>
      <w:r>
        <w:rPr>
          <w:rFonts w:hint="eastAsia"/>
        </w:rPr>
        <w:t>　　第二节 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t>　　　　一、全国排气量1.0-1.6升（含1.6升）轿车产销量分析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t>　　　　二、全国排气量1.0-1.6升（含1.6升）轿车产销量分析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t>　　　　三、全国排气量1.0-1.6升（含1.6升）轿车产销量分析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微型轿车市场</w:t>
      </w:r>
      <w:r>
        <w:rPr>
          <w:rFonts w:hint="eastAsia"/>
        </w:rPr>
        <w:br/>
      </w:r>
      <w:r>
        <w:rPr>
          <w:rFonts w:hint="eastAsia"/>
        </w:rPr>
        <w:t>　　第一节 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一、微型轿车市场的发展轨迹</w:t>
      </w:r>
      <w:r>
        <w:rPr>
          <w:rFonts w:hint="eastAsia"/>
        </w:rPr>
        <w:br/>
      </w:r>
      <w:r>
        <w:rPr>
          <w:rFonts w:hint="eastAsia"/>
        </w:rPr>
        <w:t>　　　　二、微型轿车市场的特征</w:t>
      </w:r>
      <w:r>
        <w:rPr>
          <w:rFonts w:hint="eastAsia"/>
        </w:rPr>
        <w:br/>
      </w:r>
      <w:r>
        <w:rPr>
          <w:rFonts w:hint="eastAsia"/>
        </w:rPr>
        <w:t>　　　　三、2025年微型轿车市场分析</w:t>
      </w:r>
      <w:r>
        <w:rPr>
          <w:rFonts w:hint="eastAsia"/>
        </w:rPr>
        <w:br/>
      </w:r>
      <w:r>
        <w:rPr>
          <w:rFonts w:hint="eastAsia"/>
        </w:rPr>
        <w:t>　　　　四、2025年微型轿车市场分析</w:t>
      </w:r>
      <w:r>
        <w:rPr>
          <w:rFonts w:hint="eastAsia"/>
        </w:rPr>
        <w:br/>
      </w:r>
      <w:r>
        <w:rPr>
          <w:rFonts w:hint="eastAsia"/>
        </w:rPr>
        <w:t>　　　　五、微型轿车发展存在的问题</w:t>
      </w:r>
      <w:r>
        <w:rPr>
          <w:rFonts w:hint="eastAsia"/>
        </w:rPr>
        <w:br/>
      </w:r>
      <w:r>
        <w:rPr>
          <w:rFonts w:hint="eastAsia"/>
        </w:rPr>
        <w:t>　　第二节 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一、夏利锁定中年族群</w:t>
      </w:r>
      <w:r>
        <w:rPr>
          <w:rFonts w:hint="eastAsia"/>
        </w:rPr>
        <w:br/>
      </w:r>
      <w:r>
        <w:rPr>
          <w:rFonts w:hint="eastAsia"/>
        </w:rPr>
        <w:t>　　　　二、自由舰频繁现身城乡结合部及三线城市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三、奇瑞成为时尚人士的最爱</w:t>
      </w:r>
      <w:r>
        <w:rPr>
          <w:rFonts w:hint="eastAsia"/>
        </w:rPr>
        <w:br/>
      </w:r>
      <w:r>
        <w:rPr>
          <w:rFonts w:hint="eastAsia"/>
        </w:rPr>
        <w:t>　　　　四、奔奔迎合“落寞”年轻一族心理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第三节 微型轿车市场发展趋势</w:t>
      </w:r>
      <w:r>
        <w:rPr>
          <w:rFonts w:hint="eastAsia"/>
        </w:rPr>
        <w:br/>
      </w:r>
      <w:r>
        <w:rPr>
          <w:rFonts w:hint="eastAsia"/>
        </w:rPr>
        <w:t>　　　　一、微型轿车竞争将更加激烈</w:t>
      </w:r>
      <w:r>
        <w:rPr>
          <w:rFonts w:hint="eastAsia"/>
        </w:rPr>
        <w:br/>
      </w:r>
      <w:r>
        <w:rPr>
          <w:rFonts w:hint="eastAsia"/>
        </w:rPr>
        <w:t>　　　　二、微型轿车第三代产品将成为市场新亮点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三、微型轿车市场短期内无法走出困境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经济型轿车产业的战略研究</w:t>
      </w:r>
      <w:r>
        <w:rPr>
          <w:rFonts w:hint="eastAsia"/>
        </w:rPr>
        <w:br/>
      </w:r>
      <w:r>
        <w:rPr>
          <w:rFonts w:hint="eastAsia"/>
        </w:rPr>
        <w:t>　　第一节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一、经济型轿车的发展加快了轿车消费大众化进程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二、经济型轿车的发展促进了轿车工业的技术进步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三、经济型轿车的发展改善了轿车消费环境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四、经济型轿车的发展优化了轿车产业结构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五、经济型轿车的发展有益于社会经济发展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第二节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一、经济型轿车现行模式的思考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二、“十四五”发展规划对经济型轿车的界定</w:t>
      </w:r>
      <w:r>
        <w:rPr>
          <w:rFonts w:hint="eastAsia"/>
        </w:rPr>
        <w:br/>
      </w:r>
      <w:r>
        <w:rPr>
          <w:rFonts w:hint="eastAsia"/>
        </w:rPr>
        <w:t>　　　　三、经济型轿车发展模式应具备的特征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四、经济型轿车应将比较优势转化为竞争优势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第三节 经济型轿车的发展战略</w:t>
      </w:r>
      <w:r>
        <w:rPr>
          <w:rFonts w:hint="eastAsia"/>
        </w:rPr>
        <w:br/>
      </w:r>
      <w:r>
        <w:rPr>
          <w:rFonts w:hint="eastAsia"/>
        </w:rPr>
        <w:t>　　　　一、将扩大现有市场份额作为短期目标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二、将实现净出口加入全球分工体系作为中长期目标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三、大力推动民营资本进入经济型轿车生产领域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四、逐步实现价值链升级的阶段性发展战略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</w:t>
      </w:r>
      <w:r>
        <w:rPr>
          <w:rFonts w:hint="eastAsia"/>
        </w:rPr>
        <w:br/>
      </w:r>
      <w:r>
        <w:rPr>
          <w:rFonts w:hint="eastAsia"/>
        </w:rPr>
        <w:t>　　第一节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五、一汽夏利的经济型轿车发展现状</w:t>
      </w:r>
      <w:r>
        <w:rPr>
          <w:rFonts w:hint="eastAsia"/>
        </w:rPr>
        <w:br/>
      </w:r>
      <w:r>
        <w:rPr>
          <w:rFonts w:hint="eastAsia"/>
        </w:rPr>
        <w:t>　　第二节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二、吉利经济型轿车发展现状</w:t>
      </w:r>
      <w:r>
        <w:rPr>
          <w:rFonts w:hint="eastAsia"/>
        </w:rPr>
        <w:br/>
      </w:r>
      <w:r>
        <w:rPr>
          <w:rFonts w:hint="eastAsia"/>
        </w:rPr>
        <w:t>　　　　三、吉利集团的发展战略</w:t>
      </w:r>
      <w:r>
        <w:rPr>
          <w:rFonts w:hint="eastAsia"/>
        </w:rPr>
        <w:br/>
      </w:r>
      <w:r>
        <w:rPr>
          <w:rFonts w:hint="eastAsia"/>
        </w:rPr>
        <w:t>　　第三节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二、奇瑞经济型轿车发展现状</w:t>
      </w:r>
      <w:r>
        <w:rPr>
          <w:rFonts w:hint="eastAsia"/>
        </w:rPr>
        <w:br/>
      </w:r>
      <w:r>
        <w:rPr>
          <w:rFonts w:hint="eastAsia"/>
        </w:rPr>
        <w:t>　　　　三、奇瑞公司的发展战略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五、长安汽车的经济型轿车发展现状</w:t>
      </w:r>
      <w:r>
        <w:rPr>
          <w:rFonts w:hint="eastAsia"/>
        </w:rPr>
        <w:br/>
      </w:r>
      <w:r>
        <w:rPr>
          <w:rFonts w:hint="eastAsia"/>
        </w:rPr>
        <w:t>　　第五节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二、东风悦达起亚的发展概况</w:t>
      </w:r>
      <w:r>
        <w:rPr>
          <w:rFonts w:hint="eastAsia"/>
        </w:rPr>
        <w:br/>
      </w:r>
      <w:r>
        <w:rPr>
          <w:rFonts w:hint="eastAsia"/>
        </w:rPr>
        <w:t>　　　　三、东风悦达起亚的经济型轿车发展现状</w:t>
      </w:r>
      <w:r>
        <w:rPr>
          <w:rFonts w:hint="eastAsia"/>
        </w:rPr>
        <w:br/>
      </w:r>
      <w:r>
        <w:rPr>
          <w:rFonts w:hint="eastAsia"/>
        </w:rPr>
        <w:t>　　第六节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五、海马经济型轿车的发展状况</w:t>
      </w:r>
      <w:r>
        <w:rPr>
          <w:rFonts w:hint="eastAsia"/>
        </w:rPr>
        <w:br/>
      </w:r>
      <w:r>
        <w:rPr>
          <w:rFonts w:hint="eastAsia"/>
        </w:rPr>
        <w:t>　　第七节 江西昌河汽车股份有限公司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五、昌河股份经济型轿车的发展状况</w:t>
      </w:r>
      <w:r>
        <w:rPr>
          <w:rFonts w:hint="eastAsia"/>
        </w:rPr>
        <w:br/>
      </w:r>
      <w:r>
        <w:rPr>
          <w:rFonts w:hint="eastAsia"/>
        </w:rPr>
        <w:t>　　第八节 中国众泰控股集团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二、众泰经济型轿车的创新发展</w:t>
      </w:r>
      <w:r>
        <w:rPr>
          <w:rFonts w:hint="eastAsia"/>
        </w:rPr>
        <w:br/>
      </w:r>
      <w:r>
        <w:rPr>
          <w:rFonts w:hint="eastAsia"/>
        </w:rPr>
        <w:t>　　　　三、众泰发展经济型轿车的瓶颈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2025-2031年经济型轿车发展环境分析</w:t>
      </w:r>
      <w:r>
        <w:rPr>
          <w:rFonts w:hint="eastAsia"/>
        </w:rPr>
        <w:br/>
      </w:r>
      <w:r>
        <w:rPr>
          <w:rFonts w:hint="eastAsia"/>
        </w:rPr>
        <w:t>　　第一节 2025-2031年政策环境</w:t>
      </w:r>
      <w:r>
        <w:rPr>
          <w:rFonts w:hint="eastAsia"/>
        </w:rPr>
        <w:br/>
      </w:r>
      <w:r>
        <w:rPr>
          <w:rFonts w:hint="eastAsia"/>
        </w:rPr>
        <w:t>　　　　一、2025年国家小排量车补贴政策</w:t>
      </w:r>
      <w:r>
        <w:rPr>
          <w:rFonts w:hint="eastAsia"/>
        </w:rPr>
        <w:br/>
      </w:r>
      <w:r>
        <w:rPr>
          <w:rFonts w:hint="eastAsia"/>
        </w:rPr>
        <w:t>　　　　二、十三五国家鼓励小排量车发展</w:t>
      </w:r>
      <w:r>
        <w:rPr>
          <w:rFonts w:hint="eastAsia"/>
        </w:rPr>
        <w:br/>
      </w:r>
      <w:r>
        <w:rPr>
          <w:rFonts w:hint="eastAsia"/>
        </w:rPr>
        <w:t>　　第二节 国IV排放标准对经济型轿车的影响</w:t>
      </w:r>
      <w:r>
        <w:rPr>
          <w:rFonts w:hint="eastAsia"/>
        </w:rPr>
        <w:br/>
      </w:r>
      <w:r>
        <w:rPr>
          <w:rFonts w:hint="eastAsia"/>
        </w:rPr>
        <w:t>　　　　一、2025年北京率先实施国IV标准</w:t>
      </w:r>
      <w:r>
        <w:rPr>
          <w:rFonts w:hint="eastAsia"/>
        </w:rPr>
        <w:br/>
      </w:r>
      <w:r>
        <w:rPr>
          <w:rFonts w:hint="eastAsia"/>
        </w:rPr>
        <w:t>　　　　二、实施国Ⅳ排放标准经济型轿车压力增大</w:t>
      </w:r>
      <w:r>
        <w:rPr>
          <w:rFonts w:hint="eastAsia"/>
        </w:rPr>
        <w:br/>
      </w:r>
      <w:r>
        <w:rPr>
          <w:rFonts w:hint="eastAsia"/>
        </w:rPr>
        <w:t>　　　　三、国Ⅳ标准成为经济型轿车“试金石”</w:t>
      </w:r>
      <w:r>
        <w:rPr>
          <w:rFonts w:hint="eastAsia"/>
        </w:rPr>
        <w:br/>
      </w:r>
      <w:r>
        <w:rPr>
          <w:rFonts w:hint="eastAsia"/>
        </w:rPr>
        <w:t>　　　　四、几款国产经济型轿车积极迎战国IV标准</w:t>
      </w:r>
      <w:r>
        <w:rPr>
          <w:rFonts w:hint="eastAsia"/>
        </w:rPr>
        <w:br/>
      </w:r>
      <w:r>
        <w:rPr>
          <w:rFonts w:hint="eastAsia"/>
        </w:rPr>
        <w:t>　　第三节 投资利好因素</w:t>
      </w:r>
      <w:r>
        <w:rPr>
          <w:rFonts w:hint="eastAsia"/>
        </w:rPr>
        <w:br/>
      </w:r>
      <w:r>
        <w:rPr>
          <w:rFonts w:hint="eastAsia"/>
        </w:rPr>
        <w:t>　　　　一、经济型车倍受青睐的原因分析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二、中国轿车消费结构向健康方向发展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三、中国经济型轿车用钢材基本实现自给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四、经济型汽车发展顺应节能环保趋势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2025-2031年经济型轿车发展前景及趋势预测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二、中国轿车市场的未来发展</w:t>
      </w:r>
      <w:r>
        <w:rPr>
          <w:rFonts w:hint="eastAsia"/>
        </w:rPr>
        <w:br/>
      </w:r>
      <w:r>
        <w:rPr>
          <w:rFonts w:hint="eastAsia"/>
        </w:rPr>
        <w:t>　　　　三、中国轿车行业盈利前景分析</w:t>
      </w:r>
      <w:r>
        <w:rPr>
          <w:rFonts w:hint="eastAsia"/>
        </w:rPr>
        <w:br/>
      </w:r>
      <w:r>
        <w:rPr>
          <w:rFonts w:hint="eastAsia"/>
        </w:rPr>
        <w:t>　　第二节 2025-2031年经济型轿车的发展前景</w:t>
      </w:r>
      <w:r>
        <w:rPr>
          <w:rFonts w:hint="eastAsia"/>
        </w:rPr>
        <w:br/>
      </w:r>
      <w:r>
        <w:rPr>
          <w:rFonts w:hint="eastAsia"/>
        </w:rPr>
        <w:t>　　　　一、小排量车市场的机遇与挑战</w:t>
      </w:r>
      <w:r>
        <w:rPr>
          <w:rFonts w:hint="eastAsia"/>
        </w:rPr>
        <w:br/>
      </w:r>
      <w:r>
        <w:rPr>
          <w:rFonts w:hint="eastAsia"/>
        </w:rPr>
        <w:t>　　　　一、经济型轿车将有更大发展空间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二、未来经济型轿车市场增长潜力将高于轿车市场增长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三、经济型轿车将成为家用轿车首选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四、经济型轿车将迅速与国际惯例接轨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第三节 2025-2031年经济型轿车的发展趋势</w:t>
      </w:r>
      <w:r>
        <w:rPr>
          <w:rFonts w:hint="eastAsia"/>
        </w:rPr>
        <w:br/>
      </w:r>
      <w:r>
        <w:rPr>
          <w:rFonts w:hint="eastAsia"/>
        </w:rPr>
        <w:t>　　　　一、未来经济型轿车走向浅析</w:t>
      </w:r>
      <w:r>
        <w:rPr>
          <w:rFonts w:hint="eastAsia"/>
        </w:rPr>
        <w:br/>
      </w:r>
      <w:r>
        <w:rPr>
          <w:rFonts w:hint="eastAsia"/>
        </w:rPr>
        <w:t>　　　　二、经济型轿车市场的变化趋势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三、未来几年经济型车迫于成本压力或将提价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四、经济型轿车消费将呈现多样化趋势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2025-2031年经济型轿车投资策略探讨</w:t>
      </w:r>
      <w:r>
        <w:rPr>
          <w:rFonts w:hint="eastAsia"/>
        </w:rPr>
        <w:br/>
      </w:r>
      <w:r>
        <w:rPr>
          <w:rFonts w:hint="eastAsia"/>
        </w:rPr>
        <w:t>　　第一节 投资状况</w:t>
      </w:r>
      <w:r>
        <w:rPr>
          <w:rFonts w:hint="eastAsia"/>
        </w:rPr>
        <w:br/>
      </w:r>
      <w:r>
        <w:rPr>
          <w:rFonts w:hint="eastAsia"/>
        </w:rPr>
        <w:t>　　　　一、兵装集团投资发展经济型轿车及其发动机</w:t>
      </w:r>
      <w:r>
        <w:rPr>
          <w:rFonts w:hint="eastAsia"/>
        </w:rPr>
        <w:br/>
      </w:r>
      <w:r>
        <w:rPr>
          <w:rFonts w:hint="eastAsia"/>
        </w:rPr>
        <w:t>　　　　二、华晨汽车进军经济型轿车市场</w:t>
      </w:r>
      <w:r>
        <w:rPr>
          <w:rFonts w:hint="eastAsia"/>
        </w:rPr>
        <w:br/>
      </w:r>
      <w:r>
        <w:rPr>
          <w:rFonts w:hint="eastAsia"/>
        </w:rPr>
        <w:t>　　　　三、夏利投资5.67亿用于经济型轿车研发</w:t>
      </w:r>
      <w:r>
        <w:rPr>
          <w:rFonts w:hint="eastAsia"/>
        </w:rPr>
        <w:br/>
      </w:r>
      <w:r>
        <w:rPr>
          <w:rFonts w:hint="eastAsia"/>
        </w:rPr>
        <w:t>　　第二节 中.智.林.　投资风险</w:t>
      </w:r>
      <w:r>
        <w:rPr>
          <w:rFonts w:hint="eastAsia"/>
        </w:rPr>
        <w:br/>
      </w:r>
      <w:r>
        <w:rPr>
          <w:rFonts w:hint="eastAsia"/>
        </w:rPr>
        <w:t>　　　　一、人民币升值对经济型轿车造成压力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二、高油价亦会短期“制动”经济型轿车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三、钢材涨价对经济型轿车影响巨大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四、经济型轿车面临高风险竞争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2025年轿车企业销量排行榜</w:t>
      </w:r>
      <w:r>
        <w:rPr>
          <w:rFonts w:hint="eastAsia"/>
        </w:rPr>
        <w:br/>
      </w:r>
      <w:r>
        <w:rPr>
          <w:rFonts w:hint="eastAsia"/>
        </w:rPr>
        <w:t>　　图表 2025年轿车品牌销量排行榜</w:t>
      </w:r>
      <w:r>
        <w:rPr>
          <w:rFonts w:hint="eastAsia"/>
        </w:rPr>
        <w:br/>
      </w:r>
      <w:r>
        <w:rPr>
          <w:rFonts w:hint="eastAsia"/>
        </w:rPr>
        <w:t>　　图表 2025年轿车销售（分排量）汇总表</w:t>
      </w:r>
      <w:r>
        <w:rPr>
          <w:rFonts w:hint="eastAsia"/>
        </w:rPr>
        <w:br/>
      </w:r>
      <w:r>
        <w:rPr>
          <w:rFonts w:hint="eastAsia"/>
        </w:rPr>
        <w:t>　　图表 2025年主要畅销经济型轿车车型销量</w:t>
      </w:r>
      <w:r>
        <w:rPr>
          <w:rFonts w:hint="eastAsia"/>
        </w:rPr>
        <w:br/>
      </w:r>
      <w:r>
        <w:rPr>
          <w:rFonts w:hint="eastAsia"/>
        </w:rPr>
        <w:t>　　图表 新威驰竞争对手价格对比表</w:t>
      </w:r>
      <w:r>
        <w:rPr>
          <w:rFonts w:hint="eastAsia"/>
        </w:rPr>
        <w:br/>
      </w:r>
      <w:r>
        <w:rPr>
          <w:rFonts w:hint="eastAsia"/>
        </w:rPr>
        <w:t>　　图表 消费者购买决策的全过程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全国排气量1.0升及以下产量数据</w:t>
      </w:r>
      <w:r>
        <w:rPr>
          <w:rFonts w:hint="eastAsia"/>
        </w:rPr>
        <w:br/>
      </w:r>
      <w:r>
        <w:rPr>
          <w:rFonts w:hint="eastAsia"/>
        </w:rPr>
        <w:t>　　图表 全国排气量1.0升及以下销量数据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全国排气量1.0-1.6升（含1.6升）轿车销量数据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全国排气量1.0-1.6升（含1.6升）轿车产量数据</w:t>
      </w:r>
      <w:r>
        <w:rPr>
          <w:rFonts w:hint="eastAsia"/>
        </w:rPr>
        <w:br/>
      </w:r>
      <w:r>
        <w:rPr>
          <w:rFonts w:hint="eastAsia"/>
        </w:rPr>
        <w:t>　　图表 全国排气量1.0-1.6升（含1.6升）轿车销量数据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2020-2025年天津一汽夏利汽车股份有限公司现金流量分析表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2020-2025年重庆长安汽车股份有限公司现金流量分析表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2020-2025年海马投资集团股份有限公司现金流量分析表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2020-2025年江西昌河汽车股份有限公司现金流量分析表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国II、国III、国IV排放标准对比</w:t>
      </w:r>
      <w:r>
        <w:rPr>
          <w:rFonts w:hint="eastAsia"/>
        </w:rPr>
        <w:br/>
      </w:r>
      <w:r>
        <w:rPr>
          <w:rFonts w:hint="eastAsia"/>
        </w:rPr>
        <w:t>　　图表 2025-2031年中国轿车市场需求量预测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2025-2031年中国各档次轿车需求结构比例预测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4e243deb64ad8" w:history="1">
        <w:r>
          <w:rPr>
            <w:rStyle w:val="Hyperlink"/>
          </w:rPr>
          <w:t>2025-2031年中国经济型轿车市场深度调查分析及发展前景研究报告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4e243deb64ad8" w:history="1">
        <w:r>
          <w:rPr>
            <w:rStyle w:val="Hyperlink"/>
          </w:rPr>
          <w:t>https://www.20087.com/1/97/JingJiXingJiaoCheDeFaZhanQuShi.html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经济实惠车型前十名、本田经济型轿车、家庭用车排行榜前十名、雪佛兰经济型轿车、5千一8千二手车图片、经济型轿车的特点、经济适用的车型是哪几种、经济型轿车常采用的驱动形式是、10万左右的家庭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b4dd162144fc" w:history="1">
      <w:r>
        <w:rPr>
          <w:rStyle w:val="Hyperlink"/>
        </w:rPr>
        <w:t>2025-2031年中国经济型轿车市场深度调查分析及发展前景研究报告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ngJiXingJiaoCheDeFaZhanQuShi.html" TargetMode="External" Id="R2c04e243deb6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ngJiXingJiaoCheDeFaZhanQuShi.html" TargetMode="External" Id="R946ab4dd1621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2024-12-31T05:37:00Z</dcterms:created>
  <dcterms:modified xsi:type="dcterms:W3CDTF">2024-12-31T06:37:00Z</dcterms:modified>
  <dc:subject>2025-2031年中国经济型轿车市场深度调查分析及发展前景研究报告</dc:subject>
  <dc:title>2025-2031年中国经济型轿车市场深度调查分析及发展前景研究报告</dc:title>
  <cp:keywords>2025-2031年中国经济型轿车市场深度调查分析及发展前景研究报告</cp:keywords>
  <dc:description>2025-2031年中国经济型轿车市场深度调查分析及发展前景研究报告</dc:description>
</cp:coreProperties>
</file>