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d1689f504451" w:history="1">
              <w:r>
                <w:rPr>
                  <w:rStyle w:val="Hyperlink"/>
                </w:rPr>
                <w:t>2026-2032年中国车载红外夜视系统行业市场分析与发展前景报告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d1689f504451" w:history="1">
              <w:r>
                <w:rPr>
                  <w:rStyle w:val="Hyperlink"/>
                </w:rPr>
                <w:t>2026-2032年中国车载红外夜视系统行业市场分析与发展前景报告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dd1689f504451" w:history="1">
                <w:r>
                  <w:rPr>
                    <w:rStyle w:val="Hyperlink"/>
                  </w:rPr>
                  <w:t>https://www.20087.com/1/27/CheZaiHongWaiYeShiXiTongHangYeQianJingQuShi.html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红外夜视系统是提升夜间驾驶安全性的重要辅助设备，它通过捕捉车辆前方的热量分布来识别行人、动物或其他障碍物，极大地增强了驾驶员的视觉感知能力。近年来，随着汽车安全标准的提升及消费者对行车安全重视程度的增加，该系统的市场需求持续上升。目前，市场上主要存在基于微光成像和热成像两种技术路线的产品，各自有着不同的应用场景和技术特点。</w:t>
      </w:r>
      <w:r>
        <w:rPr>
          <w:rFonts w:hint="eastAsia"/>
        </w:rPr>
        <w:br/>
      </w:r>
      <w:r>
        <w:rPr>
          <w:rFonts w:hint="eastAsia"/>
        </w:rPr>
        <w:t>　　未来，随着自动驾驶技术的发展，车载红外夜视系统将不再局限于提供被动的安全保障，而是作为智能交通系统的一部分，与其他传感器（如雷达、摄像头）深度融合，形成全面覆盖的环境感知网络。这不仅要求夜视系统具备更高的分辨率和更快的响应速度，还需支持实时数据处理和决策支持功能。此外，降低成本和提高系统的可靠性将是促进其普及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dd1689f504451" w:history="1">
        <w:r>
          <w:rPr>
            <w:rStyle w:val="Hyperlink"/>
          </w:rPr>
          <w:t>2026-2032年中国车载红外夜视系统行业市场分析与发展前景报告</w:t>
        </w:r>
      </w:hyperlink>
      <w:r>
        <w:rPr>
          <w:rFonts w:hint="eastAsia"/>
        </w:rPr>
        <w:t>》基于国家统计局及相关行业协会的详实数据，采用多维度的研究方法，系统分析了车载红外夜视系统行业的发展现状。报告客观呈现了当前车载红外夜视系统市场规模、主要企业的竞争格局以及行业技术发展水平，通过分析车载红外夜视系统产业链结构和市场供需关系，评估了车载红外夜视系统行业面临的机遇与潜在风险。结合宏观经济环境变化，报告对车载红外夜视系统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车载红外夜视系统行业界定</w:t>
      </w:r>
      <w:r>
        <w:rPr>
          <w:rFonts w:hint="eastAsia"/>
        </w:rPr>
        <w:br/>
      </w:r>
      <w:r>
        <w:rPr>
          <w:rFonts w:hint="eastAsia"/>
        </w:rPr>
        <w:t>　　第一节 车载红外夜视系统行业定义</w:t>
      </w:r>
      <w:r>
        <w:rPr>
          <w:rFonts w:hint="eastAsia"/>
        </w:rPr>
        <w:br/>
      </w:r>
      <w:r>
        <w:rPr>
          <w:rFonts w:hint="eastAsia"/>
        </w:rPr>
        <w:t>　　第二节 车载红外夜视系统行业特点分析</w:t>
      </w:r>
      <w:r>
        <w:rPr>
          <w:rFonts w:hint="eastAsia"/>
        </w:rPr>
        <w:br/>
      </w:r>
      <w:r>
        <w:rPr>
          <w:rFonts w:hint="eastAsia"/>
        </w:rPr>
        <w:t>　　第三节 车载红外夜视系统产业链分析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中国车载红外夜视系统行业发展环境分析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车载红外夜视系统行业经济环境分析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2025-2026年中国车载红外夜视系统技术发展研究</w:t>
      </w:r>
      <w:r>
        <w:rPr>
          <w:rFonts w:hint="eastAsia"/>
        </w:rPr>
        <w:br/>
      </w:r>
      <w:r>
        <w:rPr>
          <w:rFonts w:hint="eastAsia"/>
        </w:rPr>
        <w:t>　　第一节 当前车载红外夜视系统技术发展现状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国内外车载红外夜视系统技术差异与原因</w:t>
      </w:r>
      <w:r>
        <w:rPr>
          <w:rFonts w:hint="eastAsia"/>
        </w:rPr>
        <w:br/>
      </w:r>
      <w:r>
        <w:rPr>
          <w:rFonts w:hint="eastAsia"/>
        </w:rPr>
        <w:t>　　第三节 车载红外夜视系统技术创新与发展趋势预测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技术进步对车载红外夜视系统行业的影响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2026年全球车载红外夜视系统行业市场运行形势分析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2026年全球车载红外夜视系统行业发展概况</w:t>
      </w:r>
      <w:r>
        <w:rPr>
          <w:rFonts w:hint="eastAsia"/>
        </w:rPr>
        <w:br/>
      </w:r>
      <w:r>
        <w:rPr>
          <w:rFonts w:hint="eastAsia"/>
        </w:rPr>
        <w:t>　　第二节 全球车载红外夜视系统行业发展走势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二、全球车载红外夜视系统行业市场分布情况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三、全球车载红外夜视系统行业发展趋势分析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全球车载红外夜视系统行业重点国家和区域分析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中国车载红外夜视系统行业发展调研</w:t>
      </w:r>
      <w:r>
        <w:rPr>
          <w:rFonts w:hint="eastAsia"/>
        </w:rPr>
        <w:br/>
      </w:r>
      <w:r>
        <w:rPr>
          <w:rFonts w:hint="eastAsia"/>
        </w:rPr>
        <w:t>　　第一节 中国车载红外夜视系统市场现状分析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中国车载红外夜视系统行业产量情况分析及预测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一、车载红外夜视系统总体产能规模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三、2020-2025年中国车载红外夜视系统行业产量统计分析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二、车载红外夜视系统生产区域分布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三、2026-2032年中国车载红外夜视系统行业产量预测分析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中国车载红外夜视系统市场需求分析及预测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一、中国车载红外夜视系统市场需求特点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二、2020-2025年中国车载红外夜视系统市场需求量统计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三、2026-2032年中国车载红外夜视系统市场需求量预测分析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车载红外夜视系统行业细分产品市场调研分析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2020-2025年中国车载红外夜视系统行业重点地区调研分析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一、中国车载红外夜视系统行业重点区域市场结构调研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二、**地区车载红外夜视系统市场调研分析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三、**地区车载红外夜视系统市场调研分析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四、**地区车载红外夜视系统市场调研分析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五、**地区车载红外夜视系统市场调研分析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六、**地区车载红外夜视系统市场调研分析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中国车载红外夜视系统行业进出口情况分析预测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2020-2025年中国车载红外夜视系统行业进出口情况分析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一、2020-2025年中国车载红外夜视系统行业进口分析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二、2020-2025年中国车载红外夜视系统行业出口分析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2026-2032年中国车载红外夜视系统行业进出口情况预测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一、2026-2032年中国车载红外夜视系统行业进口预测分析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二、2026-2032年中国车载红外夜视系统行业出口预测分析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影响车载红外夜视系统行业进出口变化的主要原因分析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车载红外夜视系统行业竞争格局分析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车载红外夜视系统行业集中度分析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一、车载红外夜视系统市场集中度分析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二、车载红外夜视系统企业集中度分析</w:t>
      </w:r>
      <w:r>
        <w:rPr>
          <w:rFonts w:hint="eastAsia"/>
        </w:rPr>
        <w:br/>
      </w:r>
      <w:r>
        <w:rPr>
          <w:rFonts w:hint="eastAsia"/>
        </w:rPr>
        <w:t>　　　　三、车载红外夜视系统区域集中度分析</w:t>
      </w:r>
      <w:r>
        <w:rPr>
          <w:rFonts w:hint="eastAsia"/>
        </w:rPr>
        <w:br/>
      </w:r>
      <w:r>
        <w:rPr>
          <w:rFonts w:hint="eastAsia"/>
        </w:rPr>
        <w:t>　　第二节 车载红外夜视系统行业主要企业竞争力分析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车载红外夜视系统行业竞争格局分析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一、2026年车载红外夜视系统行业竞争分析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二、2026年中外车载红外夜视系统产品竞争分析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三、2020-2025年我国车载红外夜视系统市场竞争分析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四、2026-2032年国内主要车载红外夜视系统企业动向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车载红外夜视系统行业重点企业发展调研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车载红外夜视系统重点企业（一）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车载红外夜视系统重点企业（二）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车载红外夜视系统重点企业（三）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车载红外夜视系统重点企业（四）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车载红外夜视系统重点企业（五）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车载红外夜视系统重点企业（六）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车载红外夜视系统企业管理策略建议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提高车载红外夜视系统企业竞争力的策略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一、提高中国车载红外夜视系统企业核心竞争力的对策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二、车载红外夜视系统企业提升竞争力的主要方向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三、影响车载红外夜视系统企业核心竞争力的因素及提升途径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四、提高车载红外夜视系统企业竞争力的策略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对我国车载红外夜视系统品牌的战略思考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一、车载红外夜视系统实施品牌战略的意义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二、车载红外夜视系统企业品牌的现状分析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三、我国车载红外夜视系统企业的品牌战略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四、车载红外夜视系统品牌战略管理的策略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2026-2032年中国车载红外夜视系统行业前景与风险预测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2026年中国车载红外夜视系统市场前景分析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2026-2032年中国车载红外夜视系统发展趋势预测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2026-2032年中国车载红外夜视系统行业投资特性分析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一、2026-2032年中国车载红外夜视系统行业进入壁垒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二、2026-2032年中国车载红外夜视系统行业盈利模式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三、2026-2032年中国车载红外夜视系统行业盈利因素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2026-2032年中国车载红外夜视系统行业投资机会分析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一、2026-2032年中国车载红外夜视系统细分市场投资机会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二、2026-2032年中国车载红外夜视系统行业区域市场投资潜力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2026-2032年中国车载红外夜视系统行业投资风险分析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一、2026-2032年中国车载红外夜视系统行业市场竞争风险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二、2026-2032年中国车载红外夜视系统行业技术风险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三、2026-2032年中国车载红外夜视系统行业政策风险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四、2026-2032年中国车载红外夜视系统行业进入退出风险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2026年车载红外夜视系统行业多维发展策略专题研究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2026年车载红外夜视系统行业降本增效与转型升级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一、车载红外夜视系统企业降本增效实施路径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2、智能制造提升车载红外夜视系统生产效率</w:t>
      </w:r>
      <w:r>
        <w:rPr>
          <w:rFonts w:hint="eastAsia"/>
        </w:rPr>
        <w:br/>
      </w:r>
      <w:r>
        <w:rPr>
          <w:rFonts w:hint="eastAsia"/>
        </w:rPr>
        <w:t>　　　　二、车载红外夜视系统产业转型升级关键举措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1、传统车载红外夜视系统业务数字化改造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2026年车载红外夜视系统行业价值评估与全球布局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一、车载红外夜视系统企业价值评估体系构建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1、车载红外夜视系统行业估值模型分析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2、成长性车载红外夜视系统企业筛选标准</w:t>
      </w:r>
      <w:r>
        <w:rPr>
          <w:rFonts w:hint="eastAsia"/>
        </w:rPr>
        <w:br/>
      </w:r>
      <w:r>
        <w:rPr>
          <w:rFonts w:hint="eastAsia"/>
        </w:rPr>
        <w:t>　　　　二、车载红外夜视系统行业出海布局战略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1、重点海外车载红外夜视系统市场投资机遇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2、跨境车载红外夜视系统贸易风险应对策略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2026年车载红外夜视系统行业标准体系与产业治理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一、车载红外夜视系统行业标准建设规划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1、车载红外夜视系统产品质量标准升级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2、国际车载红外夜视系统标准对接路径</w:t>
      </w:r>
      <w:r>
        <w:rPr>
          <w:rFonts w:hint="eastAsia"/>
        </w:rPr>
        <w:br/>
      </w:r>
      <w:r>
        <w:rPr>
          <w:rFonts w:hint="eastAsia"/>
        </w:rPr>
        <w:t>　　　　二、车载红外夜视系统产业治理现代化建议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1、车载红外夜视系统行业监管创新机制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2、区域车载红外夜视系统产业集群培育政策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车载红外夜视系统行业研究结论</w:t>
      </w:r>
      <w:r>
        <w:rPr>
          <w:rFonts w:hint="eastAsia"/>
        </w:rPr>
        <w:br/>
      </w:r>
      <w:r>
        <w:rPr>
          <w:rFonts w:hint="eastAsia"/>
        </w:rPr>
        <w:t>　　第二节 车载红外夜视系统行业投资价值评估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中智.林.－车载红外夜视系统行业投资建议</w:t>
      </w:r>
      <w:r>
        <w:rPr>
          <w:rFonts w:hint="eastAsia"/>
        </w:rPr>
        <w:br/>
      </w:r>
      <w:r>
        <w:rPr>
          <w:rFonts w:hint="eastAsia"/>
        </w:rPr>
        <w:t>　　　　一、车载红外夜视系统行业投资策略建议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二、车载红外夜视系统行业投资方向建议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三、车载红外夜视系统行业投资方式建议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车载红外夜视系统行业历程</w:t>
      </w:r>
      <w:r>
        <w:rPr>
          <w:rFonts w:hint="eastAsia"/>
        </w:rPr>
        <w:br/>
      </w:r>
      <w:r>
        <w:rPr>
          <w:rFonts w:hint="eastAsia"/>
        </w:rPr>
        <w:t>　　图表 车载红外夜视系统行业生命周期</w:t>
      </w:r>
      <w:r>
        <w:rPr>
          <w:rFonts w:hint="eastAsia"/>
        </w:rPr>
        <w:br/>
      </w:r>
      <w:r>
        <w:rPr>
          <w:rFonts w:hint="eastAsia"/>
        </w:rPr>
        <w:t>　　图表 车载红外夜视系统行业产业链分析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2020-2025年车载红外夜视系统行业市场容量分析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2025年中国车载红外夜视系统行业需求领域分布格局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2025年中国车载红外夜视系统进口国家及地区分析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2025年中国车载红外夜视系统出口国家及地区分析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2020-2025年中国车载红外夜视系统行业企业平均规模情况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**地区车载红外夜视系统市场规模及增长情况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**地区车载红外夜视系统行业市场需求情况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车载红外夜视系统企业信息</w:t>
      </w:r>
      <w:r>
        <w:rPr>
          <w:rFonts w:hint="eastAsia"/>
        </w:rPr>
        <w:br/>
      </w:r>
      <w:r>
        <w:rPr>
          <w:rFonts w:hint="eastAsia"/>
        </w:rPr>
        <w:t>　　图表 车载红外夜视系统企业经营情况分析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车载红外夜视系统重点企业（三）成长能力情况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2026-2032年中国车载红外夜视系统发展趋势预测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d1689f504451" w:history="1">
        <w:r>
          <w:rPr>
            <w:rStyle w:val="Hyperlink"/>
          </w:rPr>
          <w:t>2026-2032年中国车载红外夜视系统行业市场分析与发展前景报告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dd1689f504451" w:history="1">
        <w:r>
          <w:rPr>
            <w:rStyle w:val="Hyperlink"/>
          </w:rPr>
          <w:t>https://www.20087.com/1/27/CheZaiHongWaiYeShiXiTongHangYeQianJingQuShi.html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热点：红外夜视偷看容易被发现吗、车载红外摄像头伤眼睛吗、红外夜视摄像机 视频效果、车载红外摄像头、红外夜视的应用与对抗、红外夜视行车记录仪有必要吗?、红外夜视监控原理、汽车红外夜视仪、车用红外线夜视仪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be4d60984848" w:history="1">
      <w:r>
        <w:rPr>
          <w:rStyle w:val="Hyperlink"/>
        </w:rPr>
        <w:t>2026-2032年中国车载红外夜视系统行业市场分析与发展前景报告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eZaiHongWaiYeShiXiTongHangYeQianJingQuShi.html" TargetMode="External" Id="R382dd1689f50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eZaiHongWaiYeShiXiTongHangYeQianJingQuShi.html" TargetMode="External" Id="Rb707be4d6098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2025-12-27T00:38:34Z</dcterms:created>
  <dcterms:modified xsi:type="dcterms:W3CDTF">2025-12-27T01:38:34Z</dcterms:modified>
  <dc:subject>2026-2032年中国车载红外夜视系统行业市场分析与发展前景报告</dc:subject>
  <dc:title>2026-2032年中国车载红外夜视系统行业市场分析与发展前景报告</dc:title>
  <cp:keywords>2026-2032年中国车载红外夜视系统行业市场分析与发展前景报告</cp:keywords>
  <dc:description>2026-2032年中国车载红外夜视系统行业市场分析与发展前景报告</dc:description>
</cp:coreProperties>
</file>