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d42501a1b4029" w:history="1">
              <w:r>
                <w:rPr>
                  <w:rStyle w:val="Hyperlink"/>
                </w:rPr>
                <w:t>2026-2032年全球与中国飞机内饰支架市场调查研究及前景趋势分析报告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d42501a1b4029" w:history="1">
              <w:r>
                <w:rPr>
                  <w:rStyle w:val="Hyperlink"/>
                </w:rPr>
                <w:t>2026-2032年全球与中国飞机内饰支架市场调查研究及前景趋势分析报告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d42501a1b4029" w:history="1">
                <w:r>
                  <w:rPr>
                    <w:rStyle w:val="Hyperlink"/>
                  </w:rPr>
                  <w:t>https://www.20087.com/1/67/FeiJiNeiShiZhiJiaFaZhanQianJingFenXi.html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内饰支架是客舱内部系统（如座椅、行李架、厨房组件）的承力连接件，需在极端振动、温度变化及轻量化约束下确保结构完整性，普遍采用高强度铝合金、钛合金或碳纤维复合材料制造。该类产品强调疲劳寿命、防火阻燃性（符合FAR 25.853）及与机身曲面的精密匹配，近年在拓扑优化减重、模块化快装接口及无损检测兼容性方面显著进步。然而，定制化程度高导致供应链复杂，且复合材料支架的维修标准尚未完全统一，影响维护效率。</w:t>
      </w:r>
      <w:r>
        <w:rPr>
          <w:rFonts w:hint="eastAsia"/>
        </w:rPr>
        <w:br/>
      </w:r>
      <w:r>
        <w:rPr>
          <w:rFonts w:hint="eastAsia"/>
        </w:rPr>
        <w:t>　　未来，飞机内饰支架将向增材制造集成、健康监测嵌入与循环经济设计方向发展。市场调研网指出，金属3D打印将实现仿生点阵结构，在减重同时提升吸能性能；而微型应变片可嵌入关键节点，实时反馈服役状态至飞机健康管理系统。在可持续航空战略下，支架将采用可拆卸设计，支持退役后材料高效回收。随着电动垂直起降飞行器（eVTOL）兴起，产品将适配新型分布式载荷布局。长远看，飞机内饰支架将从静态连接件升级为主动支撑轻量化革命、连接智能运维与绿色航空的先进结构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5d42501a1b4029" w:history="1">
        <w:r>
          <w:rPr>
            <w:rStyle w:val="Hyperlink"/>
          </w:rPr>
          <w:t>2026-2032年全球与中国飞机内饰支架市场调查研究及前景趋势分析报告</w:t>
        </w:r>
      </w:hyperlink>
      <w:r>
        <w:rPr>
          <w:rFonts w:hint="eastAsia"/>
        </w:rPr>
        <w:t>》，2025年飞机内饰支架行业市场规模达 亿元，预计2032年市场规模将达 亿元，期间年均复合增长率（CAGR）达 %。报告依托权威数据资源和长期市场监测，对飞机内饰支架市场现状进行了系统分析，并结合飞机内饰支架行业特点对未来发展趋势作出科学预判。报告深入探讨了飞机内饰支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按产品类型细分，全球飞机内饰支架市场规模2021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厨房支架</w:t>
      </w:r>
      <w:r>
        <w:rPr>
          <w:rFonts w:hint="eastAsia"/>
        </w:rPr>
        <w:br/>
      </w:r>
      <w:r>
        <w:rPr>
          <w:rFonts w:hint="eastAsia"/>
        </w:rPr>
        <w:t>　　　　1.3.3 面板安装</w:t>
      </w:r>
      <w:r>
        <w:rPr>
          <w:rFonts w:hint="eastAsia"/>
        </w:rPr>
        <w:br/>
      </w:r>
      <w:r>
        <w:rPr>
          <w:rFonts w:hint="eastAsia"/>
        </w:rPr>
        <w:t>　　　　1.3.4 隔板支架</w:t>
      </w:r>
      <w:r>
        <w:rPr>
          <w:rFonts w:hint="eastAsia"/>
        </w:rPr>
        <w:br/>
      </w:r>
      <w:r>
        <w:rPr>
          <w:rFonts w:hint="eastAsia"/>
        </w:rPr>
        <w:t>　　　　1.3.5 顶篷支架</w:t>
      </w:r>
      <w:r>
        <w:rPr>
          <w:rFonts w:hint="eastAsia"/>
        </w:rPr>
        <w:br/>
      </w:r>
      <w:r>
        <w:rPr>
          <w:rFonts w:hint="eastAsia"/>
        </w:rPr>
        <w:t>　　　　1.3.6 地板支架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按应用细分，全球飞机内饰支架市场规模2021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商用飞机</w:t>
      </w:r>
      <w:r>
        <w:rPr>
          <w:rFonts w:hint="eastAsia"/>
        </w:rPr>
        <w:br/>
      </w:r>
      <w:r>
        <w:rPr>
          <w:rFonts w:hint="eastAsia"/>
        </w:rPr>
        <w:t>　　　　1.4.3 私人飞机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飞机内饰支架行业发展总体概况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飞机内饰支架行业发展主要特点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飞机内饰支架行业发展影响因素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飞机内饰支架有利因素</w:t>
      </w:r>
      <w:r>
        <w:rPr>
          <w:rFonts w:hint="eastAsia"/>
        </w:rPr>
        <w:br/>
      </w:r>
      <w:r>
        <w:rPr>
          <w:rFonts w:hint="eastAsia"/>
        </w:rPr>
        <w:t>　　　　1.5.3 .2 飞机内饰支架不利因素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全球市场，近三年飞机内饰支架主要企业占有率及排名（按销量）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飞机内饰支架主要企业在国际市场占有率（按销量，2023-2026）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2025年飞机内饰支架主要企业在国际市场排名（按销量）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全球市场主要企业飞机内饰支架销量（2023-2026）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全球市场，近三年飞机内饰支架主要企业占有率及排名（按收入）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飞机内饰支架主要企业在国际市场占有率（按收入，2023-2026）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2025年飞机内饰支架主要企业在国际市场排名（按收入）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全球市场主要企业飞机内饰支架销售收入（2023-2026）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全球市场主要企业飞机内饰支架销售价格（2023-2026）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中国市场，近三年飞机内饰支架主要企业占有率及排名（按销量）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飞机内饰支架主要企业在中国市场占有率（按销量，2023-2026）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2025年飞机内饰支架主要企业在中国市场排名（按销量）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中国市场主要企业飞机内饰支架销量（2023-2026）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中国市场，近三年飞机内饰支架主要企业占有率及排名（按收入）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飞机内饰支架主要企业在中国市场占有率（按收入，2023-2026）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2025年飞机内饰支架主要企业在中国市场排名（按收入）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中国市场主要企业飞机内饰支架销售收入（2023-2026）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全球主要厂商飞机内饰支架总部及产地分布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全球主要厂商成立时间及飞机内饰支架商业化日期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全球主要厂商飞机内饰支架产品类型及应用</w:t>
      </w:r>
      <w:r>
        <w:rPr>
          <w:rFonts w:hint="eastAsia"/>
        </w:rPr>
        <w:br/>
      </w:r>
      <w:r>
        <w:rPr>
          <w:rFonts w:hint="eastAsia"/>
        </w:rPr>
        <w:t>　　2.9 飞机内饰支架行业集中度、竞争程度分析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飞机内饰支架行业集中度分析：2025年全球Top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全球飞机内饰支架第一梯队、第二梯队和第三梯队生产商（品牌）及市场份额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全球飞机内饰支架总体规模分析</w:t>
      </w:r>
      <w:r>
        <w:rPr>
          <w:rFonts w:hint="eastAsia"/>
        </w:rPr>
        <w:br/>
      </w:r>
      <w:r>
        <w:rPr>
          <w:rFonts w:hint="eastAsia"/>
        </w:rPr>
        <w:t>　　3.1 全球飞机内饰支架供需现状及预测（2021-2032）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全球飞机内饰支架产能、产量、产能利用率及发展趋势（2021-2032）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全球飞机内饰支架产量、需求量及发展趋势（2021-2032）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全球主要地区飞机内饰支架产量及发展趋势（2021-2032）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全球主要地区飞机内饰支架产量（2021-2026）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全球主要地区飞机内饰支架产量（2027-2032）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全球主要地区飞机内饰支架产量市场份额（2021-2032）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中国飞机内饰支架供需现状及预测（2021-2032）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中国飞机内饰支架产能、产量、产能利用率及发展趋势（2021-2032）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中国飞机内饰支架产量、市场需求量及发展趋势（2021-2032）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中国市场飞机内饰支架进出口（2021-2032）</w:t>
      </w:r>
      <w:r>
        <w:rPr>
          <w:rFonts w:hint="eastAsia"/>
        </w:rPr>
        <w:br/>
      </w:r>
      <w:r>
        <w:rPr>
          <w:rFonts w:hint="eastAsia"/>
        </w:rPr>
        <w:t>　　3.4 全球飞机内饰支架销量及销售额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全球市场飞机内饰支架销售额（2021-2032）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全球市场飞机内饰支架销量（2021-2032）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全球市场飞机内饰支架价格趋势（2021-2032）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全球飞机内饰支架主要地区分析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全球主要地区飞机内饰支架市场规模分析：2021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全球主要地区飞机内饰支架销售收入及市场份额（2021-2026）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全球主要地区飞机内饰支架销售收入预测（2027-2032）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全球主要地区飞机内饰支架销量分析：2021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全球主要地区飞机内饰支架销量及市场份额（2021-2026）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全球主要地区飞机内饰支架销量及市场份额预测（2027-2032）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北美市场飞机内饰支架销量、收入及增长率（2021-2032）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欧洲市场飞机内饰支架销量、收入及增长率（2021-2032）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中国市场飞机内饰支架销量、收入及增长率（2021-2032）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日本市场飞机内饰支架销量、收入及增长率（2021-2032）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东南亚市场飞机内饰支架销量、收入及增长率（2021-2032）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印度市场飞机内饰支架销量、收入及增长率（2021-2032）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南美市场飞机内饰支架销量、收入及增长率（2021-2032）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中东市场飞机内饰支架销量、收入及增长率（2021-2032）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飞机内饰支架销量、收入、价格及毛利率（2021-2026）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不同产品类型飞机内饰支架分析</w:t>
      </w:r>
      <w:r>
        <w:rPr>
          <w:rFonts w:hint="eastAsia"/>
        </w:rPr>
        <w:br/>
      </w:r>
      <w:r>
        <w:rPr>
          <w:rFonts w:hint="eastAsia"/>
        </w:rPr>
        <w:t>　　6.1 全球不同产品类型飞机内饰支架销量（2021-2032）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全球不同产品类型飞机内饰支架销量及市场份额（2021-2026）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全球不同产品类型飞机内饰支架销量预测（2027-2032）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全球不同产品类型飞机内饰支架收入（2021-2032）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全球不同产品类型飞机内饰支架收入及市场份额（2021-2026）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全球不同产品类型飞机内饰支架收入预测（2027-2032）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全球不同产品类型飞机内饰支架价格走势（2021-2032）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中国不同产品类型飞机内饰支架销量（2021-2032）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中国不同产品类型飞机内饰支架销量及市场份额（2021-2026）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中国不同产品类型飞机内饰支架销量预测（2027-2032）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中国不同产品类型飞机内饰支架收入（2021-2032）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中国不同产品类型飞机内饰支架收入及市场份额（2021-2026）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中国不同产品类型飞机内饰支架收入预测（2027-2032）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不同应用飞机内饰支架分析</w:t>
      </w:r>
      <w:r>
        <w:rPr>
          <w:rFonts w:hint="eastAsia"/>
        </w:rPr>
        <w:br/>
      </w:r>
      <w:r>
        <w:rPr>
          <w:rFonts w:hint="eastAsia"/>
        </w:rPr>
        <w:t>　　7.1 全球不同应用飞机内饰支架销量（2021-2032）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全球不同应用飞机内饰支架销量及市场份额（2021-2026）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全球不同应用飞机内饰支架销量预测（2027-2032）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全球不同应用飞机内饰支架收入（2021-2032）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全球不同应用飞机内饰支架收入及市场份额（2021-2026）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全球不同应用飞机内饰支架收入预测（2027-2032）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全球不同应用飞机内饰支架价格走势（2021-2032）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中国不同应用飞机内饰支架销量（2021-2032）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中国不同应用飞机内饰支架销量及市场份额（2021-2026）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中国不同应用飞机内饰支架销量预测（2027-2032）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中国不同应用飞机内饰支架收入（2021-2032）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中国不同应用飞机内饰支架收入及市场份额（2021-2026）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中国不同应用飞机内饰支架收入预测（2027-2032）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飞机内饰支架行业发展趋势</w:t>
      </w:r>
      <w:r>
        <w:rPr>
          <w:rFonts w:hint="eastAsia"/>
        </w:rPr>
        <w:br/>
      </w:r>
      <w:r>
        <w:rPr>
          <w:rFonts w:hint="eastAsia"/>
        </w:rPr>
        <w:t>　　8.2 飞机内饰支架行业主要驱动因素</w:t>
      </w:r>
      <w:r>
        <w:rPr>
          <w:rFonts w:hint="eastAsia"/>
        </w:rPr>
        <w:br/>
      </w:r>
      <w:r>
        <w:rPr>
          <w:rFonts w:hint="eastAsia"/>
        </w:rPr>
        <w:t>　　8.3 飞机内饰支架中国企业SWOT分析</w:t>
      </w:r>
      <w:r>
        <w:rPr>
          <w:rFonts w:hint="eastAsia"/>
        </w:rPr>
        <w:br/>
      </w:r>
      <w:r>
        <w:rPr>
          <w:rFonts w:hint="eastAsia"/>
        </w:rPr>
        <w:t>　　8.4 中国飞机内饰支架行业政策环境分析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飞机内饰支架行业产业链简介</w:t>
      </w:r>
      <w:r>
        <w:rPr>
          <w:rFonts w:hint="eastAsia"/>
        </w:rPr>
        <w:br/>
      </w:r>
      <w:r>
        <w:rPr>
          <w:rFonts w:hint="eastAsia"/>
        </w:rPr>
        <w:t>　　　　9.1.1 飞机内饰支架行业供应链分析</w:t>
      </w:r>
      <w:r>
        <w:rPr>
          <w:rFonts w:hint="eastAsia"/>
        </w:rPr>
        <w:br/>
      </w:r>
      <w:r>
        <w:rPr>
          <w:rFonts w:hint="eastAsia"/>
        </w:rPr>
        <w:t>　　　　9.1.2 飞机内饰支架主要原料及供应情况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飞机内饰支架行业采购模式</w:t>
      </w:r>
      <w:r>
        <w:rPr>
          <w:rFonts w:hint="eastAsia"/>
        </w:rPr>
        <w:br/>
      </w:r>
      <w:r>
        <w:rPr>
          <w:rFonts w:hint="eastAsia"/>
        </w:rPr>
        <w:t>　　9.3 飞机内饰支架行业生产模式</w:t>
      </w:r>
      <w:r>
        <w:rPr>
          <w:rFonts w:hint="eastAsia"/>
        </w:rPr>
        <w:br/>
      </w:r>
      <w:r>
        <w:rPr>
          <w:rFonts w:hint="eastAsia"/>
        </w:rPr>
        <w:t>　　9.4 飞机内饰支架行业销售模式及销售渠道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按产品类型细分，全球飞机内饰支架市场规模2021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按应用细分，全球飞机内饰支架市场规模（CAGR）2021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飞机内饰支架行业发展主要特点</w:t>
      </w:r>
      <w:r>
        <w:rPr>
          <w:rFonts w:hint="eastAsia"/>
        </w:rPr>
        <w:br/>
      </w:r>
      <w:r>
        <w:rPr>
          <w:rFonts w:hint="eastAsia"/>
        </w:rPr>
        <w:t>　　表 4： 飞机内饰支架行业发展有利因素分析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飞机内饰支架行业发展不利因素分析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进入飞机内饰支架行业壁垒</w:t>
      </w:r>
      <w:r>
        <w:rPr>
          <w:rFonts w:hint="eastAsia"/>
        </w:rPr>
        <w:br/>
      </w:r>
      <w:r>
        <w:rPr>
          <w:rFonts w:hint="eastAsia"/>
        </w:rPr>
        <w:t>　　表 7： 飞机内饰支架主要企业在国际市场占有率（按销量，2023-2026）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2025年飞机内饰支架主要企业在国际市场排名（按销量）&amp;（千件）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全球市场主要企业飞机内饰支架销量（2023-2026）&amp;（千件）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飞机内饰支架主要企业在国际市场占有率（按收入，2023-2026）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2025年飞机内饰支架主要企业在国际市场排名（按收入）&amp;（万元）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全球市场主要企业飞机内饰支架销售收入（2023-2026）&amp;（万元）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全球市场主要企业飞机内饰支架销售价格（2023-2026）&amp;（元/件）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飞机内饰支架主要企业在中国市场占有率（按销量，2023-2026）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2025年飞机内饰支架主要企业在中国市场排名（按销量）&amp;（千件）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中国市场主要企业飞机内饰支架销量（2023-2026）&amp;（千件）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飞机内饰支架主要企业在中国市场占有率（按收入，2023-2026）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2025年飞机内饰支架主要企业在中国市场排名（按收入）&amp;（万元）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中国市场主要企业飞机内饰支架销售收入（2023-2026）&amp;（万元）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全球主要厂商飞机内饰支架总部及产地分布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全球主要厂商成立时间及飞机内饰支架商业化日期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全球主要厂商飞机内饰支架产品类型及应用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2025年全球飞机内饰支架主要厂商市场地位（第一梯队、第二梯队和第三梯队）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全球飞机内饰支架市场投资、并购等现状分析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全球主要地区飞机内饰支架产量增速（CAGR）：（2021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全球主要地区飞机内饰支架产量（2021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全球主要地区飞机内饰支架产量（2021-2026）&amp;（千件）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全球主要地区飞机内饰支架产量（2027-2032）&amp;（千件）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全球主要地区飞机内饰支架产量市场份额（2021-2026）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全球主要地区飞机内饰支架产量市场份额（2027-2032）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中国市场飞机内饰支架产量、销量、进出口（2021-2026）&amp;（千件）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中国市场飞机内饰支架产量、销量、进出口预测（2027-2032）&amp;（千件）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全球主要地区飞机内饰支架销售收入增速：（2021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全球主要地区飞机内饰支架销售收入（2021-2026）&amp;（万元）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全球主要地区飞机内饰支架销售收入市场份额（2021-2026）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全球主要地区飞机内饰支架收入（2027-2032）&amp;（万元）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全球主要地区飞机内饰支架收入市场份额（2027-2032）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全球主要地区飞机内饰支架销量（千件）：2021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全球主要地区飞机内饰支架销量（2021-2026）&amp;（千件）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全球主要地区飞机内饰支架销量市场份额（2021-2026）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全球主要地区飞机内饰支架销量（2027-2032）&amp;（千件）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全球主要地区飞机内饰支架销量份额（2027-2032）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飞机内饰支架生产基地、销售区域、竞争对手及市场地位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飞机内饰支架产品规格、参数及市场应用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飞机内饰支架销量（千件）、收入（万元）、价格（元/件）及毛利率（2021-2026）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全球不同产品类型飞机内饰支架销量（2021-2026）&amp;（千件）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全球不同产品类型飞机内饰支架销量市场份额（2021-2026）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全球不同产品类型飞机内饰支架销量预测（2027-2032）&amp;（千件）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全球市场不同产品类型飞机内饰支架销量市场份额预测（2027-2032）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全球不同产品类型飞机内饰支架收入（2021-2026）&amp;（万元）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全球不同产品类型飞机内饰支架收入市场份额（2021-2026）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全球不同产品类型飞机内饰支架收入预测（2027-2032）&amp;（万元）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全球不同产品类型飞机内饰支架收入市场份额预测（2027-2032）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中国不同产品类型飞机内饰支架销量（2021-2026）&amp;（千件）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中国不同产品类型飞机内饰支架销量市场份额（2021-2026）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中国不同产品类型飞机内饰支架销量预测（2027-2032）&amp;（千件）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全球市场不同产品类型飞机内饰支架销量市场份额预测（2027-2032）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中国不同产品类型飞机内饰支架收入（2021-2026）&amp;（万元）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中国不同产品类型飞机内饰支架收入市场份额（2021-2026）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中国不同产品类型飞机内饰支架收入预测（2027-2032）&amp;（万元）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中国不同产品类型飞机内饰支架收入市场份额预测（2027-2032）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全球不同应用飞机内饰支架销量（2021-2026）&amp;（千件）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全球不同应用飞机内饰支架销量市场份额（2021-2026）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全球不同应用飞机内饰支架销量预测（2027-2032）&amp;（千件）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全球市场不同应用飞机内饰支架销量市场份额预测（2027-2032）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全球不同应用飞机内饰支架收入（2021-2026）&amp;（万元）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全球不同应用飞机内饰支架收入市场份额（2021-2026）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全球不同应用飞机内饰支架收入预测（2027-2032）&amp;（万元）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全球不同应用飞机内饰支架收入市场份额预测（2027-2032）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中国不同应用飞机内饰支架销量（2021-2026）&amp;（千件）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中国不同应用飞机内饰支架销量市场份额（2021-2026）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中国不同应用飞机内饰支架销量预测（2027-2032）&amp;（千件）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中国市场不同应用飞机内饰支架销量市场份额预测（2027-2032）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中国不同应用飞机内饰支架收入（2021-2026）&amp;（万元）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中国不同应用飞机内饰支架收入市场份额（2021-2026）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中国不同应用飞机内饰支架收入预测（2027-2032）&amp;（万元）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中国不同应用飞机内饰支架收入市场份额预测（2027-2032）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飞机内饰支架行业发展趋势</w:t>
      </w:r>
      <w:r>
        <w:rPr>
          <w:rFonts w:hint="eastAsia"/>
        </w:rPr>
        <w:br/>
      </w:r>
      <w:r>
        <w:rPr>
          <w:rFonts w:hint="eastAsia"/>
        </w:rPr>
        <w:t>　　表 131： 飞机内饰支架行业主要驱动因素</w:t>
      </w:r>
      <w:r>
        <w:rPr>
          <w:rFonts w:hint="eastAsia"/>
        </w:rPr>
        <w:br/>
      </w:r>
      <w:r>
        <w:rPr>
          <w:rFonts w:hint="eastAsia"/>
        </w:rPr>
        <w:t>　　表 132： 飞机内饰支架行业供应链分析</w:t>
      </w:r>
      <w:r>
        <w:rPr>
          <w:rFonts w:hint="eastAsia"/>
        </w:rPr>
        <w:br/>
      </w:r>
      <w:r>
        <w:rPr>
          <w:rFonts w:hint="eastAsia"/>
        </w:rPr>
        <w:t>　　表 133： 飞机内饰支架上游原料供应商</w:t>
      </w:r>
      <w:r>
        <w:rPr>
          <w:rFonts w:hint="eastAsia"/>
        </w:rPr>
        <w:br/>
      </w:r>
      <w:r>
        <w:rPr>
          <w:rFonts w:hint="eastAsia"/>
        </w:rPr>
        <w:t>　　表 134： 飞机内饰支架主要地区不同应用客户分析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飞机内饰支架典型经销商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飞机内饰支架产品图片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全球不同产品类型飞机内饰支架销售额2021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全球不同产品类型飞机内饰支架市场份额2025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厨房支架产品图片</w:t>
      </w:r>
      <w:r>
        <w:rPr>
          <w:rFonts w:hint="eastAsia"/>
        </w:rPr>
        <w:br/>
      </w:r>
      <w:r>
        <w:rPr>
          <w:rFonts w:hint="eastAsia"/>
        </w:rPr>
        <w:t>　　图 5： 面板安装产品图片</w:t>
      </w:r>
      <w:r>
        <w:rPr>
          <w:rFonts w:hint="eastAsia"/>
        </w:rPr>
        <w:br/>
      </w:r>
      <w:r>
        <w:rPr>
          <w:rFonts w:hint="eastAsia"/>
        </w:rPr>
        <w:t>　　图 6： 隔板支架产品图片</w:t>
      </w:r>
      <w:r>
        <w:rPr>
          <w:rFonts w:hint="eastAsia"/>
        </w:rPr>
        <w:br/>
      </w:r>
      <w:r>
        <w:rPr>
          <w:rFonts w:hint="eastAsia"/>
        </w:rPr>
        <w:t>　　图 7： 顶篷支架产品图片</w:t>
      </w:r>
      <w:r>
        <w:rPr>
          <w:rFonts w:hint="eastAsia"/>
        </w:rPr>
        <w:br/>
      </w:r>
      <w:r>
        <w:rPr>
          <w:rFonts w:hint="eastAsia"/>
        </w:rPr>
        <w:t>　　图 8： 地板支架产品图片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全球不同应用飞机内饰支架市场份额2025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商用飞机</w:t>
      </w:r>
      <w:r>
        <w:rPr>
          <w:rFonts w:hint="eastAsia"/>
        </w:rPr>
        <w:br/>
      </w:r>
      <w:r>
        <w:rPr>
          <w:rFonts w:hint="eastAsia"/>
        </w:rPr>
        <w:t>　　图 12： 私人飞机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2025年全球前五大生产商飞机内饰支架市场份额</w:t>
      </w:r>
      <w:r>
        <w:rPr>
          <w:rFonts w:hint="eastAsia"/>
        </w:rPr>
        <w:br/>
      </w:r>
      <w:r>
        <w:rPr>
          <w:rFonts w:hint="eastAsia"/>
        </w:rPr>
        <w:t>　　图 14： 2025年全球飞机内饰支架第一梯队、第二梯队和第三梯队厂商及市场份额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全球飞机内饰支架产能、产量、产能利用率及发展趋势（2021-2032）&amp;（千件）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全球飞机内饰支架产量、需求量及发展趋势（2021-2032）&amp;（千件）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全球主要地区飞机内饰支架产量市场份额（2021-2032）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中国飞机内饰支架产能、产量、产能利用率及发展趋势（2021-2032）&amp;（千件）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中国飞机内饰支架产量、市场需求量及发展趋势（2021-2032）&amp;（千件）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全球飞机内饰支架市场销售额及增长率：（2021-2032）&amp;（万元）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全球市场飞机内饰支架市场规模：2021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全球市场飞机内饰支架价格趋势（2021-2032）&amp;（元/件）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全球主要地区飞机内饰支架销售收入（2021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全球主要地区飞机内饰支架销售收入市场份额（2021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北美市场飞机内饰支架收入及增长率（2021-2032）&amp;（万元）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欧洲市场飞机内饰支架收入及增长率（2021-2032）&amp;（万元）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中国市场飞机内饰支架收入及增长率（2021-2032）&amp;（万元）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日本市场飞机内饰支架收入及增长率（2021-2032）&amp;（万元）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东南亚市场飞机内饰支架收入及增长率（2021-2032）&amp;（万元）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印度市场飞机内饰支架收入及增长率（2021-2032）&amp;（万元）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南美市场飞机内饰支架收入及增长率（2021-2032）&amp;（万元）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中东市场飞机内饰支架销量及增长率（2021-2032）&amp;（千件）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中东市场飞机内饰支架收入及增长率（2021-2032）&amp;（万元）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全球不同产品类型飞机内饰支架价格走势（2021-2032）&amp;（元/件）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全球不同应用飞机内饰支架价格走势（2021-2032）&amp;（元/件）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飞机内饰支架中国企业SWOT分析</w:t>
      </w:r>
      <w:r>
        <w:rPr>
          <w:rFonts w:hint="eastAsia"/>
        </w:rPr>
        <w:br/>
      </w:r>
      <w:r>
        <w:rPr>
          <w:rFonts w:hint="eastAsia"/>
        </w:rPr>
        <w:t>　　图 45： 飞机内饰支架产业链</w:t>
      </w:r>
      <w:r>
        <w:rPr>
          <w:rFonts w:hint="eastAsia"/>
        </w:rPr>
        <w:br/>
      </w:r>
      <w:r>
        <w:rPr>
          <w:rFonts w:hint="eastAsia"/>
        </w:rPr>
        <w:t>　　图 46： 飞机内饰支架行业采购模式分析</w:t>
      </w:r>
      <w:r>
        <w:rPr>
          <w:rFonts w:hint="eastAsia"/>
        </w:rPr>
        <w:br/>
      </w:r>
      <w:r>
        <w:rPr>
          <w:rFonts w:hint="eastAsia"/>
        </w:rPr>
        <w:t>　　图 47： 飞机内饰支架行业生产模式</w:t>
      </w:r>
      <w:r>
        <w:rPr>
          <w:rFonts w:hint="eastAsia"/>
        </w:rPr>
        <w:br/>
      </w:r>
      <w:r>
        <w:rPr>
          <w:rFonts w:hint="eastAsia"/>
        </w:rPr>
        <w:t>　　图 48： 飞机内饰支架行业销售模式分析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d42501a1b4029" w:history="1">
        <w:r>
          <w:rPr>
            <w:rStyle w:val="Hyperlink"/>
          </w:rPr>
          <w:t>2026-2032年全球与中国飞机内饰支架市场调查研究及前景趋势分析报告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d42501a1b4029" w:history="1">
        <w:r>
          <w:rPr>
            <w:rStyle w:val="Hyperlink"/>
          </w:rPr>
          <w:t>https://www.20087.com/1/67/FeiJiNeiShiZhiJiaFaZhanQianJingFenXi.html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热点：飞机内饰支架怎么安装、飞机内饰件、飞机内饰驾驶舱、飞机支架怎么做、飞机内饰板是什么材料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778a724b438f" w:history="1">
      <w:r>
        <w:rPr>
          <w:rStyle w:val="Hyperlink"/>
        </w:rPr>
        <w:t>2026-2032年全球与中国飞机内饰支架市场调查研究及前景趋势分析报告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eiJiNeiShiZhiJiaFaZhanQianJingFenXi.html" TargetMode="External" Id="Rb85d42501a1b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eiJiNeiShiZhiJiaFaZhanQianJingFenXi.html" TargetMode="External" Id="R0957778a724b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2026-02-07T02:45:19Z</dcterms:created>
  <dcterms:modified xsi:type="dcterms:W3CDTF">2026-02-07T03:45:19Z</dcterms:modified>
  <dc:subject>2026-2032年全球与中国飞机内饰支架市场调查研究及前景趋势分析报告</dc:subject>
  <dc:title>2026-2032年全球与中国飞机内饰支架市场调查研究及前景趋势分析报告</dc:title>
  <cp:keywords>2026-2032年全球与中国飞机内饰支架市场调查研究及前景趋势分析报告</cp:keywords>
  <dc:description>2026-2032年全球与中国飞机内饰支架市场调查研究及前景趋势分析报告</dc:description>
</cp:coreProperties>
</file>