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372085a324dc3" w:history="1">
              <w:r>
                <w:rPr>
                  <w:rStyle w:val="Hyperlink"/>
                </w:rPr>
                <w:t>2025年版中国公路货运市场现状调研与发展趋势分析报告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372085a324dc3" w:history="1">
              <w:r>
                <w:rPr>
                  <w:rStyle w:val="Hyperlink"/>
                </w:rPr>
                <w:t>2025年版中国公路货运市场现状调研与发展趋势分析报告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372085a324dc3" w:history="1">
                <w:r>
                  <w:rPr>
                    <w:rStyle w:val="Hyperlink"/>
                  </w:rPr>
                  <w:t>https://www.20087.com/M_JiaoTongYunShu/72/GongLuHuoYunShiChangXuQiuFenXiYuFaZhanQuShiYuCe.html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作为物流行业中不可或缺的一环，承载着大量的货物运输需求，尤其在短途和中长途运输中占据主导地位。近年来，随着电子商务的迅猛发展，公路货运行业迎来了前所未有的增长机遇，同时也面临着更为激烈的市场竞争和更高的服务要求。技术的革新，如智能调度系统、物联网技术的应用，极大提升了公路货运的效率和透明度，降低了运营成本。然而，行业也面临着诸如环保法规趋严、司机短缺、油价波动等挑战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智能化和绿色化。一方面，通过大数据分析、云计算和人工智能等技术，实现路线优化、实时监控和预测性维护，提高运输效率和安全性。另一方面，随着环保意识的增强和政策的推动，新能源货车的普及率将逐步提高，减少碳排放，实现可持续发展。此外，行业整合和标准化也将成为趋势，促进资源优化配置，提升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372085a324dc3" w:history="1">
        <w:r>
          <w:rPr>
            <w:rStyle w:val="Hyperlink"/>
          </w:rPr>
          <w:t>2025年版中国公路货运市场现状调研与发展趋势分析报告</w:t>
        </w:r>
      </w:hyperlink>
      <w:r>
        <w:rPr>
          <w:rFonts w:hint="eastAsia"/>
        </w:rPr>
        <w:t>》通过对公路货运行业的全面调研，系统分析了公路货运市场规模、技术现状及未来发展方向，揭示了行业竞争格局的演变趋势与潜在问题。同时，报告评估了公路货运行业投资价值与效益，识别了发展中的主要挑战与机遇，并结合SWOT分析为投资者和企业提供了科学的战略建议。此外，报告重点聚焦公路货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2020-2025年中国公路货运产业发展环境分析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2020-2025年中国公路货运产业发展社会环境分析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第二节 2025年中国公路运输业存在的问题及对策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2020-2025年中国公路货运市场运营局势研究</w:t>
      </w:r>
      <w:r>
        <w:rPr>
          <w:rFonts w:hint="eastAsia"/>
        </w:rPr>
        <w:br/>
      </w:r>
      <w:r>
        <w:rPr>
          <w:rFonts w:hint="eastAsia"/>
        </w:rPr>
        <w:t>　　第一节 2020-2025年中国公路货运外部成本构成研究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第二节 2020-2025年中国公路货运快运发展分析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2020-2025年中国公路货运市场竞争格局分析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2020-2025年中国公路货运核心竞争力特征分析</w:t>
      </w:r>
      <w:r>
        <w:rPr>
          <w:rFonts w:hint="eastAsia"/>
        </w:rPr>
        <w:br/>
      </w:r>
      <w:r>
        <w:rPr>
          <w:rFonts w:hint="eastAsia"/>
        </w:rPr>
        <w:t>　　　　一、独特性</w:t>
      </w:r>
      <w:r>
        <w:rPr>
          <w:rFonts w:hint="eastAsia"/>
        </w:rPr>
        <w:br/>
      </w:r>
      <w:r>
        <w:rPr>
          <w:rFonts w:hint="eastAsia"/>
        </w:rPr>
        <w:t>　　　　二、价值性与延展性</w:t>
      </w:r>
      <w:r>
        <w:rPr>
          <w:rFonts w:hint="eastAsia"/>
        </w:rPr>
        <w:br/>
      </w:r>
      <w:r>
        <w:rPr>
          <w:rFonts w:hint="eastAsia"/>
        </w:rPr>
        <w:t>　　　　三、动态性</w:t>
      </w:r>
      <w:r>
        <w:rPr>
          <w:rFonts w:hint="eastAsia"/>
        </w:rPr>
        <w:br/>
      </w:r>
      <w:r>
        <w:rPr>
          <w:rFonts w:hint="eastAsia"/>
        </w:rPr>
        <w:t>　　　　三、发展潜力与持久性</w:t>
      </w:r>
      <w:r>
        <w:rPr>
          <w:rFonts w:hint="eastAsia"/>
        </w:rPr>
        <w:br/>
      </w:r>
      <w:r>
        <w:rPr>
          <w:rFonts w:hint="eastAsia"/>
        </w:rPr>
        <w:t>　　第二节 2020-2025年中国公路货运市场竞争形势分析</w:t>
      </w:r>
      <w:r>
        <w:rPr>
          <w:rFonts w:hint="eastAsia"/>
        </w:rPr>
        <w:br/>
      </w:r>
      <w:r>
        <w:rPr>
          <w:rFonts w:hint="eastAsia"/>
        </w:rPr>
        <w:t>　　　　一、道路货运业技术经济特性</w:t>
      </w:r>
      <w:r>
        <w:rPr>
          <w:rFonts w:hint="eastAsia"/>
        </w:rPr>
        <w:br/>
      </w:r>
      <w:r>
        <w:rPr>
          <w:rFonts w:hint="eastAsia"/>
        </w:rPr>
        <w:t>　　　　二、公路货运市场价格竞争分析</w:t>
      </w:r>
      <w:r>
        <w:rPr>
          <w:rFonts w:hint="eastAsia"/>
        </w:rPr>
        <w:br/>
      </w:r>
      <w:r>
        <w:rPr>
          <w:rFonts w:hint="eastAsia"/>
        </w:rPr>
        <w:t>　　　　三、公路货运市场竞争存在的问题分析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2025年中国公路货运企业提升竞争力策略分析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2020-2025年中国公路货运市场替代品分析—航空货运</w:t>
      </w:r>
      <w:r>
        <w:rPr>
          <w:rFonts w:hint="eastAsia"/>
        </w:rPr>
        <w:br/>
      </w:r>
      <w:r>
        <w:rPr>
          <w:rFonts w:hint="eastAsia"/>
        </w:rPr>
        <w:t>　　第一节 2020-2025年中国航空运货业现状综述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一、我国航空运输周转现状分析</w:t>
      </w:r>
      <w:r>
        <w:rPr>
          <w:rFonts w:hint="eastAsia"/>
        </w:rPr>
        <w:br/>
      </w:r>
      <w:r>
        <w:rPr>
          <w:rFonts w:hint="eastAsia"/>
        </w:rPr>
        <w:t>　　　　二、国内航空货运整合分析</w:t>
      </w:r>
      <w:r>
        <w:rPr>
          <w:rFonts w:hint="eastAsia"/>
        </w:rPr>
        <w:br/>
      </w:r>
      <w:r>
        <w:rPr>
          <w:rFonts w:hint="eastAsia"/>
        </w:rPr>
        <w:t>　　　　三、航空货运向无纸化推进</w:t>
      </w:r>
      <w:r>
        <w:rPr>
          <w:rFonts w:hint="eastAsia"/>
        </w:rPr>
        <w:br/>
      </w:r>
      <w:r>
        <w:rPr>
          <w:rFonts w:hint="eastAsia"/>
        </w:rPr>
        <w:t>　　第二节 我国货运发展战略布局和建设重点</w:t>
      </w:r>
      <w:r>
        <w:rPr>
          <w:rFonts w:hint="eastAsia"/>
        </w:rPr>
        <w:br/>
      </w:r>
      <w:r>
        <w:rPr>
          <w:rFonts w:hint="eastAsia"/>
        </w:rPr>
        <w:t>　　　　一、加强运输网络建设</w:t>
      </w:r>
      <w:r>
        <w:rPr>
          <w:rFonts w:hint="eastAsia"/>
        </w:rPr>
        <w:br/>
      </w:r>
      <w:r>
        <w:rPr>
          <w:rFonts w:hint="eastAsia"/>
        </w:rPr>
        <w:t>　　　　二、加强货运系统建设</w:t>
      </w:r>
      <w:r>
        <w:rPr>
          <w:rFonts w:hint="eastAsia"/>
        </w:rPr>
        <w:br/>
      </w:r>
      <w:r>
        <w:rPr>
          <w:rFonts w:hint="eastAsia"/>
        </w:rPr>
        <w:t>　　第三节 2020-2025年中国航空货运行业存在的问题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2020-2025年中国公路货运市场替代品分析—铁路货运</w:t>
      </w:r>
      <w:r>
        <w:rPr>
          <w:rFonts w:hint="eastAsia"/>
        </w:rPr>
        <w:br/>
      </w:r>
      <w:r>
        <w:rPr>
          <w:rFonts w:hint="eastAsia"/>
        </w:rPr>
        <w:t>　　第一节 2020-2025年中国铁路货运行业总体概括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一、铁路货运收入清算问题分析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三、铁路货运企业发展战略分析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t>　　第三节 2020-2025年中国铁路货运价格体系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2020-2025年中国铁路货运量预测方法研究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2020-2025年中国公路运输业重点企业分析</w:t>
      </w:r>
      <w:r>
        <w:rPr>
          <w:rFonts w:hint="eastAsia"/>
        </w:rPr>
        <w:br/>
      </w:r>
      <w:r>
        <w:rPr>
          <w:rFonts w:hint="eastAsia"/>
        </w:rPr>
        <w:t>　　第一节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2020-2025年中国公路运输与物流业发展局势分析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2020-2025年中国公路物流运输中汽车利用效率存在问题及对策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2025-2031年中国公路物流业的发展趋势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2020-2025年中国载货车市场发展分析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四、启动载货车召回管理</w:t>
      </w:r>
      <w:r>
        <w:rPr>
          <w:rFonts w:hint="eastAsia"/>
        </w:rPr>
        <w:br/>
      </w:r>
      <w:r>
        <w:rPr>
          <w:rFonts w:hint="eastAsia"/>
        </w:rPr>
        <w:t>　　第三节 2020-2025年中国低速货车市场发展状况剖析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四、四轮农用车市场竞争力分析</w:t>
      </w:r>
      <w:r>
        <w:rPr>
          <w:rFonts w:hint="eastAsia"/>
        </w:rPr>
        <w:br/>
      </w:r>
      <w:r>
        <w:rPr>
          <w:rFonts w:hint="eastAsia"/>
        </w:rPr>
        <w:t>　　　　五、分析四轮农用车市场发展趋势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2025-2031年中国公路货运发展趋势与策略分析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2025-2031年中国公路货运业市场走势展望分析</w:t>
      </w:r>
      <w:r>
        <w:rPr>
          <w:rFonts w:hint="eastAsia"/>
        </w:rPr>
        <w:br/>
      </w:r>
      <w:r>
        <w:rPr>
          <w:rFonts w:hint="eastAsia"/>
        </w:rPr>
        <w:t>　　　　一、公路货运大型化趋势</w:t>
      </w:r>
      <w:r>
        <w:rPr>
          <w:rFonts w:hint="eastAsia"/>
        </w:rPr>
        <w:br/>
      </w:r>
      <w:r>
        <w:rPr>
          <w:rFonts w:hint="eastAsia"/>
        </w:rPr>
        <w:t>　　　　二、公路货运市场需求预测</w:t>
      </w:r>
      <w:r>
        <w:rPr>
          <w:rFonts w:hint="eastAsia"/>
        </w:rPr>
        <w:br/>
      </w:r>
      <w:r>
        <w:rPr>
          <w:rFonts w:hint="eastAsia"/>
        </w:rPr>
        <w:t>　　　　三、公路货运现代会趋势</w:t>
      </w:r>
      <w:r>
        <w:rPr>
          <w:rFonts w:hint="eastAsia"/>
        </w:rPr>
        <w:br/>
      </w:r>
      <w:r>
        <w:rPr>
          <w:rFonts w:hint="eastAsia"/>
        </w:rPr>
        <w:t>　　第三节 2025-2031年中国公路货运产业市场盈利预测分析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2025-2031年中国公路货运产业投资机会与风险分析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2025-2031年中国公路货运产业投资环境分析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2025-2031年中国公路货运产业投资机会分析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二、中国高速公路投资效益的变化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三、中国高速公路行业投资价值显现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第三节 2025-2031年中国公路货运产业投资风险分析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第四节 中智林~行业投资建议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372085a324dc3" w:history="1">
        <w:r>
          <w:rPr>
            <w:rStyle w:val="Hyperlink"/>
          </w:rPr>
          <w:t>2025年版中国公路货运市场现状调研与发展趋势分析报告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372085a324dc3" w:history="1">
        <w:r>
          <w:rPr>
            <w:rStyle w:val="Hyperlink"/>
          </w:rPr>
          <w:t>https://www.20087.com/M_JiaoTongYunShu/72/GongLuHuoYunShiChangXuQiuFenXiYuFaZhanQuShiYuCe.html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5205ca3f4c8a" w:history="1">
      <w:r>
        <w:rPr>
          <w:rStyle w:val="Hyperlink"/>
        </w:rPr>
        <w:t>2025年版中国公路货运市场现状调研与发展趋势分析报告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GongLuHuoYunShiChangXuQiuFenXiYuFaZhanQuShiYuCe.html" TargetMode="External" Id="R23a372085a3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GongLuHuoYunShiChangXuQiuFenXiYuFaZhanQuShiYuCe.html" TargetMode="External" Id="R6fe75205ca3f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2024-10-31T07:56:00Z</dcterms:created>
  <dcterms:modified xsi:type="dcterms:W3CDTF">2024-10-31T08:56:00Z</dcterms:modified>
  <dc:subject>2025年版中国公路货运市场现状调研与发展趋势分析报告</dc:subject>
  <dc:title>2025年版中国公路货运市场现状调研与发展趋势分析报告</dc:title>
  <cp:keywords>2025年版中国公路货运市场现状调研与发展趋势分析报告</cp:keywords>
  <dc:description>2025年版中国公路货运市场现状调研与发展趋势分析报告</dc:description>
</cp:coreProperties>
</file>