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8e0f966dc481f" w:history="1">
              <w:r>
                <w:rPr>
                  <w:rStyle w:val="Hyperlink"/>
                </w:rPr>
                <w:t>中国车载充电机（OBC）行业市场分析与前景趋势（2024-2030年）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8e0f966dc481f" w:history="1">
              <w:r>
                <w:rPr>
                  <w:rStyle w:val="Hyperlink"/>
                </w:rPr>
                <w:t>中国车载充电机（OBC）行业市场分析与前景趋势（2024-2030年）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8e0f966dc481f" w:history="1">
                <w:r>
                  <w:rPr>
                    <w:rStyle w:val="Hyperlink"/>
                  </w:rPr>
                  <w:t>https://www.20087.com/2/57/CheZaiChongDianJi-OBC-FaZhanQuShiFenXi.html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车载充电机（On-Board Charger，简称OBC）作为电动汽车充电系统的核心部件，其性能直接影响着电动汽车的充电效率和用户体验。近年来，随着电动汽车市场的爆发式增长，OBC技术得到了快速发展，高功率密度、高效率和小型化成为主要趋势。同时，无线充电技术的成熟和标准化，为OBC带来了新的应用场景，简化了充电过程，提高了便利性。此外，智能充电管理软件的集成，实现了充电时间和功率的优化，减少了电网压力，提升了能源利用效率。</w:t>
      </w:r>
      <w:r>
        <w:rPr>
          <w:rFonts w:hint="eastAsia"/>
        </w:rPr>
        <w:br/>
      </w:r>
      <w:r>
        <w:rPr>
          <w:rFonts w:hint="eastAsia"/>
        </w:rPr>
        <w:t>　　未来，OBC将更加注重与车辆动力系统和电池管理系统的深度整合，通过车网互动（V2G）技术，实现电动汽车与电网的双向能量交换，增强电网的灵活性和稳定性。随着自动驾驶技术的商用化，OBC还需支持远程监控和自我诊断功能，确保充电过程的安全性和可靠性。同时，随着可再生能源的普及，OBC将集成更多的能源管理功能，如太阳能充电和储能，促进电动汽车与可再生能源的协同优化。此外，用户界面的友好性和充电体验的提升，将成为OBC设计的重要考量，包括充电状态的可视化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8e0f966dc481f" w:history="1">
        <w:r>
          <w:rPr>
            <w:rStyle w:val="Hyperlink"/>
          </w:rPr>
          <w:t>中国车载充电机（OBC）行业市场分析与前景趋势（2024-2030年）</w:t>
        </w:r>
      </w:hyperlink>
      <w:r>
        <w:rPr>
          <w:rFonts w:hint="eastAsia"/>
        </w:rPr>
        <w:t>》依托详实的数据支撑，全面剖析了车载充电机（OBC）行业的市场规模、需求动态与价格走势。车载充电机（OBC）报告深入挖掘产业链上下游关联，评估当前市场现状，并对未来车载充电机（OBC）市场前景作出科学预测。通过对车载充电机（OBC）细分市场的划分和重点企业的剖析，揭示了行业竞争格局、品牌影响力和市场集中度。此外，车载充电机（OBC）报告还为投资者提供了关于车载充电机（OB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车载充电机（OBC）行业界定</w:t>
      </w:r>
      <w:r>
        <w:rPr>
          <w:rFonts w:hint="eastAsia"/>
        </w:rPr>
        <w:br/>
      </w:r>
      <w:r>
        <w:rPr>
          <w:rFonts w:hint="eastAsia"/>
        </w:rPr>
        <w:t>　　第一节 车载充电机（OBC）行业定义</w:t>
      </w:r>
      <w:r>
        <w:rPr>
          <w:rFonts w:hint="eastAsia"/>
        </w:rPr>
        <w:br/>
      </w:r>
      <w:r>
        <w:rPr>
          <w:rFonts w:hint="eastAsia"/>
        </w:rPr>
        <w:t>　　第二节 车载充电机（OBC）行业特点分析</w:t>
      </w:r>
      <w:r>
        <w:rPr>
          <w:rFonts w:hint="eastAsia"/>
        </w:rPr>
        <w:br/>
      </w:r>
      <w:r>
        <w:rPr>
          <w:rFonts w:hint="eastAsia"/>
        </w:rPr>
        <w:t>　　第三节 车载充电机（OBC）行业发展历程</w:t>
      </w:r>
      <w:r>
        <w:rPr>
          <w:rFonts w:hint="eastAsia"/>
        </w:rPr>
        <w:br/>
      </w:r>
      <w:r>
        <w:rPr>
          <w:rFonts w:hint="eastAsia"/>
        </w:rPr>
        <w:t>　　第四节 车载充电机（OBC）产业链分析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2023-2024年国外车载充电机（OBC）行业发展态势分析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国外车载充电机（OBC）行业总体情况</w:t>
      </w:r>
      <w:r>
        <w:rPr>
          <w:rFonts w:hint="eastAsia"/>
        </w:rPr>
        <w:br/>
      </w:r>
      <w:r>
        <w:rPr>
          <w:rFonts w:hint="eastAsia"/>
        </w:rPr>
        <w:t>　　第二节 车载充电机（OBC）行业重点国家、地区市场分析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国外车载充电机（OBC）行业发展前景预测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2023-2024年中国车载充电机（OBC）行业发展环境分析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车载充电机（OBC）行业政策环境分析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一、车载充电机（OBC）行业相关政策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车载充电机（OBC）行业技术发展现状及趋势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当前我国车载充电机（OBC）技术发展现状</w:t>
      </w:r>
      <w:r>
        <w:rPr>
          <w:rFonts w:hint="eastAsia"/>
        </w:rPr>
        <w:br/>
      </w:r>
      <w:r>
        <w:rPr>
          <w:rFonts w:hint="eastAsia"/>
        </w:rPr>
        <w:t>　　第二节 中外车载充电机（OBC）技术差距及产生差距的主要原因分析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提高我国车载充电机（OBC）技术的对策</w:t>
      </w:r>
      <w:r>
        <w:rPr>
          <w:rFonts w:hint="eastAsia"/>
        </w:rPr>
        <w:br/>
      </w:r>
      <w:r>
        <w:rPr>
          <w:rFonts w:hint="eastAsia"/>
        </w:rPr>
        <w:t>　　第四节 我国车载充电机（OBC）研发、设计发展趋势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中国车载充电机（OBC）行业市场供需状况分析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中国车载充电机（OBC）行业市场规模情况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中国车载充电机（OBC）行业市场需求状况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一、2019-2024年车载充电机（OBC）行业市场需求情况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中国车载充电机（OBC）行业市场供给状况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一、2019-2024年车载充电机（OBC）行业市场供给情况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三、2024-2030年车载充电机（OBC）行业市场供给预测</w:t>
      </w:r>
      <w:r>
        <w:rPr>
          <w:rFonts w:hint="eastAsia"/>
        </w:rPr>
        <w:br/>
      </w:r>
      <w:r>
        <w:rPr>
          <w:rFonts w:hint="eastAsia"/>
        </w:rPr>
        <w:t>　　第四节 车载充电机（OBC）行业市场供需平衡状况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中国车载充电机（OBC）行业进出口情况分析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一、2019-2024年车载充电机（OBC）行业出口情况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三、2024-2030年车载充电机（OBC）行业出口情况预测</w:t>
      </w:r>
      <w:r>
        <w:rPr>
          <w:rFonts w:hint="eastAsia"/>
        </w:rPr>
        <w:br/>
      </w:r>
      <w:r>
        <w:rPr>
          <w:rFonts w:hint="eastAsia"/>
        </w:rPr>
        <w:t>　　第二节 车载充电机（OBC）行业进口情况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一、2019-2024年车载充电机（OBC）行业进口情况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三、2024-2030年车载充电机（OBC）行业进口情况预测</w:t>
      </w:r>
      <w:r>
        <w:rPr>
          <w:rFonts w:hint="eastAsia"/>
        </w:rPr>
        <w:br/>
      </w:r>
      <w:r>
        <w:rPr>
          <w:rFonts w:hint="eastAsia"/>
        </w:rPr>
        <w:t>　　第三节 车载充电机（OBC）行业进出口面临的挑战及对策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中国车载充电机（OBC）行业产品价格监测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一、车载充电机（OBC）市场价格特征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二、当前车载充电机（OBC）市场价格评述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三、影响车载充电机（OBC）市场价格因素分析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四、未来车载充电机（OBC）市场价格走势预测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中国车载充电机（OBC）行业重点区域市场分析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车载充电机（OBC）行业细分市场调研分析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车载充电机（OBC）细分产品（一）市场调研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车载充电机（OBC）细分产品（二）市场调研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车载充电机（OBC）行业上、下游市场分析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车载充电机（OBC）行业下游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车载充电机（OBC）行业重点企业发展调研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车载充电机（OBC）重点企业（一）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车载充电机（OBC）重点企业（二）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车载充电机（OBC）重点企业（三）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车载充电机（OBC）重点企业（四）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车载充电机（OBC）重点企业（五）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车载充电机（OBC）重点企业（六）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车载充电机（OBC）行业风险及对策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2024-2030年车载充电机（OBC）行业发展环境分析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2024-2030年车载充电机（OBC）行业投资特性分析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一、车载充电机（OBC）行业进入壁垒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二、车载充电机（OBC）行业盈利模式</w:t>
      </w:r>
      <w:r>
        <w:rPr>
          <w:rFonts w:hint="eastAsia"/>
        </w:rPr>
        <w:br/>
      </w:r>
      <w:r>
        <w:rPr>
          <w:rFonts w:hint="eastAsia"/>
        </w:rPr>
        <w:t>　　　　三、车载充电机（OBC）行业盈利因素</w:t>
      </w:r>
      <w:r>
        <w:rPr>
          <w:rFonts w:hint="eastAsia"/>
        </w:rPr>
        <w:br/>
      </w:r>
      <w:r>
        <w:rPr>
          <w:rFonts w:hint="eastAsia"/>
        </w:rPr>
        <w:t>　　第三节 车载充电机（OBC）行业“波特五力模型”分析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2024-2030年车载充电机（OBC）行业风险及对策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车载充电机（OBC）企业竞争策略分析</w:t>
      </w:r>
      <w:r>
        <w:rPr>
          <w:rFonts w:hint="eastAsia"/>
        </w:rPr>
        <w:br/>
      </w:r>
      <w:r>
        <w:rPr>
          <w:rFonts w:hint="eastAsia"/>
        </w:rPr>
        <w:t>　　第一节 车载充电机（OBC）市场竞争策略分析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一、2024-2030年中国车载充电机（OBC）市场增长潜力分析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二、2024-2030年中国车载充电机（OBC）主要潜力品种分析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三、现有车载充电机（OBC）产品竞争策略分析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四、潜力车载充电机（OBC）品种竞争策略选择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2024-2030年中国车载充电机（OBC）企业竞争策略分析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一、2024-2030年我国车载充电机（OBC）市场竞争趋势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二、2024-2030年车载充电机（OBC）行业竞争格局展望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四、2024-2030年车载充电机（OBC）企业竞争策略分析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2024-2030年中国车载充电机（OBC）行业发展趋势分析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一、2024-2030年车载充电机（OBC）技术发展趋势分析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二、2024-2030年车载充电机（OBC）产品发展趋势分析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2024-2030年中国车载充电机（OBC）市场趋势分析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一、2024-2030年车载充电机（OBC）发展趋势预测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二、2024-2030年车载充电机（OBC）市场前景分析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2024-2030年车载充电机（OBC）行业投资价值评估分析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车载充电机（OBC）行业发展建议分析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车载充电机（OBC）细分行业研究结论及建议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中-智林－车载充电机（OBC）行业竞争策略总结及建议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车载充电机（OBC）行业历程</w:t>
      </w:r>
      <w:r>
        <w:rPr>
          <w:rFonts w:hint="eastAsia"/>
        </w:rPr>
        <w:br/>
      </w:r>
      <w:r>
        <w:rPr>
          <w:rFonts w:hint="eastAsia"/>
        </w:rPr>
        <w:t>　　图表 车载充电机（OBC）行业生命周期</w:t>
      </w:r>
      <w:r>
        <w:rPr>
          <w:rFonts w:hint="eastAsia"/>
        </w:rPr>
        <w:br/>
      </w:r>
      <w:r>
        <w:rPr>
          <w:rFonts w:hint="eastAsia"/>
        </w:rPr>
        <w:t>　　图表 车载充电机（OBC）行业产业链分析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2019-2024年车载充电机（OBC）行业市场容量分析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2024年中国车载充电机（OBC）行业需求领域分布格局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2024年中国车载充电机（OBC）进口国家及地区分析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2024年中国车载充电机（OBC）出口国家及地区分析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2019-2024年中国车载充电机（OBC）行业企业平均规模情况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8e0f966dc481f" w:history="1">
        <w:r>
          <w:rPr>
            <w:rStyle w:val="Hyperlink"/>
          </w:rPr>
          <w:t>中国车载充电机（OBC）行业市场分析与前景趋势（2024-2030年）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8e0f966dc481f" w:history="1">
        <w:r>
          <w:rPr>
            <w:rStyle w:val="Hyperlink"/>
          </w:rPr>
          <w:t>https://www.20087.com/2/57/CheZaiChongDianJi-OBC-FaZhanQuShiFenXi.html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38ed838a48eb" w:history="1">
      <w:r>
        <w:rPr>
          <w:rStyle w:val="Hyperlink"/>
        </w:rPr>
        <w:t>中国车载充电机（OBC）行业市场分析与前景趋势（2024-2030年）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eZaiChongDianJi-OBC-FaZhanQuShiFenXi.html" TargetMode="External" Id="Ra998e0f966d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eZaiChongDianJi-OBC-FaZhanQuShiFenXi.html" TargetMode="External" Id="R7fd838ed838a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2024-04-23T06:47:00Z</dcterms:created>
  <dcterms:modified xsi:type="dcterms:W3CDTF">2024-04-23T07:47:00Z</dcterms:modified>
  <dc:subject>中国车载充电机（OBC）行业市场分析与前景趋势（2024-2030年）</dc:subject>
  <dc:title>中国车载充电机（OBC）行业市场分析与前景趋势（2024-2030年）</dc:title>
  <cp:keywords>中国车载充电机（OBC）行业市场分析与前景趋势（2024-2030年）</cp:keywords>
  <dc:description>中国车载充电机（OBC）行业市场分析与前景趋势（2024-2030年）</dc:description>
</cp:coreProperties>
</file>