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1e997731e4a01" w:history="1">
              <w:r>
                <w:rPr>
                  <w:rStyle w:val="Hyperlink"/>
                </w:rPr>
                <w:t>2025-2031年中国商务艇市场调研与发展前景分析报告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1e997731e4a01" w:history="1">
              <w:r>
                <w:rPr>
                  <w:rStyle w:val="Hyperlink"/>
                </w:rPr>
                <w:t>2025-2031年中国商务艇市场调研与发展前景分析报告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1e997731e4a01" w:history="1">
                <w:r>
                  <w:rPr>
                    <w:rStyle w:val="Hyperlink"/>
                  </w:rPr>
                  <w:t>https://www.20087.com/8/16/ShangWuTingHangYeQianJingBaoGao.html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艇是一种兼具休闲与商务功能的水上交通工具，近年来受益于豪华游艇市场的扩张和高端旅游需求的增长。现代商务艇设计融合了舒适性、安全性和个性化元素，采用轻质复合材料，搭载高效能的推进系统，并配备了先进的导航和娱乐设施。随着环保意识的提升，电动和混合动力的商务艇逐渐受到青睐，旨在减少碳排放和噪音污染。此外，智能化技术的应用，如自动驾驶辅助系统和远程监控，增强了船舶的安全性和便捷性。</w:t>
      </w:r>
      <w:r>
        <w:rPr>
          <w:rFonts w:hint="eastAsia"/>
        </w:rPr>
        <w:br/>
      </w:r>
      <w:r>
        <w:rPr>
          <w:rFonts w:hint="eastAsia"/>
        </w:rPr>
        <w:t>　　未来的商务艇将朝着更加绿色、智能和定制化的方向发展。绿色技术将包括更广泛的电动化和清洁能源利用，如太阳能板和风力辅助，以及采用生物降解材料和可循环利用的部件。智能化将体现在深度集成的物联网系统，实现船体健康监测、智能航线规划和增强现实体验，提升航行效率和乘客体验。定制化则意味着更个性化的内饰设计和服务，满足不同客户对空间布局、装饰风格和功能配置的独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11e997731e4a01" w:history="1">
        <w:r>
          <w:rPr>
            <w:rStyle w:val="Hyperlink"/>
          </w:rPr>
          <w:t>2025-2031年中国商务艇市场调研与发展前景分析报告</w:t>
        </w:r>
      </w:hyperlink>
      <w:r>
        <w:rPr>
          <w:rFonts w:hint="eastAsia"/>
        </w:rPr>
        <w:t>深入剖析了商务艇行业的现状、市场规模及需求，详细分析了产业链结构，并对市场价格进行了科学解读。通过对商务艇细分市场的调研，以及对重点企业的竞争力、市场集中度和品牌影响力进行深入研究，预测了商务艇行业的市场前景及发展趋势。商务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商务艇行业概述</w:t>
      </w:r>
      <w:r>
        <w:rPr>
          <w:rFonts w:hint="eastAsia"/>
        </w:rPr>
        <w:br/>
      </w:r>
      <w:r>
        <w:rPr>
          <w:rFonts w:hint="eastAsia"/>
        </w:rPr>
        <w:t>　　第一节 商务艇行业界定</w:t>
      </w:r>
      <w:r>
        <w:rPr>
          <w:rFonts w:hint="eastAsia"/>
        </w:rPr>
        <w:br/>
      </w:r>
      <w:r>
        <w:rPr>
          <w:rFonts w:hint="eastAsia"/>
        </w:rPr>
        <w:t>　　第二节 商务艇行业发展历程</w:t>
      </w:r>
      <w:r>
        <w:rPr>
          <w:rFonts w:hint="eastAsia"/>
        </w:rPr>
        <w:br/>
      </w:r>
      <w:r>
        <w:rPr>
          <w:rFonts w:hint="eastAsia"/>
        </w:rPr>
        <w:t>　　第三节 商务艇产业链分析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二、商务艇产业链模型分析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2024-2025年中国商务艇行业发展环境分析</w:t>
      </w:r>
      <w:r>
        <w:rPr>
          <w:rFonts w:hint="eastAsia"/>
        </w:rPr>
        <w:br/>
      </w:r>
      <w:r>
        <w:rPr>
          <w:rFonts w:hint="eastAsia"/>
        </w:rPr>
        <w:t>　　第一节 商务艇行业经济环境分析</w:t>
      </w:r>
      <w:r>
        <w:rPr>
          <w:rFonts w:hint="eastAsia"/>
        </w:rPr>
        <w:br/>
      </w:r>
      <w:r>
        <w:rPr>
          <w:rFonts w:hint="eastAsia"/>
        </w:rPr>
        <w:t>　　第二节 商务艇行业政策环境分析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一、商务艇行业相关政策</w:t>
      </w:r>
      <w:r>
        <w:rPr>
          <w:rFonts w:hint="eastAsia"/>
        </w:rPr>
        <w:br/>
      </w:r>
      <w:r>
        <w:rPr>
          <w:rFonts w:hint="eastAsia"/>
        </w:rPr>
        <w:t>　　　　二、商务艇行业相关标准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2024-2025年商务艇行业技术发展现状及趋势分析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国内外商务艇行业技术差异与原因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2019-2024年中国商务艇行业总体规模</w:t>
      </w:r>
      <w:r>
        <w:rPr>
          <w:rFonts w:hint="eastAsia"/>
        </w:rPr>
        <w:br/>
      </w:r>
      <w:r>
        <w:rPr>
          <w:rFonts w:hint="eastAsia"/>
        </w:rPr>
        <w:t>　　第二节 中国商务艇行业盈利情况分析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中国商务艇行业产量情况分析与预测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一、2019-2024年商务艇行业产量统计分析</w:t>
      </w:r>
      <w:r>
        <w:rPr>
          <w:rFonts w:hint="eastAsia"/>
        </w:rPr>
        <w:br/>
      </w:r>
      <w:r>
        <w:rPr>
          <w:rFonts w:hint="eastAsia"/>
        </w:rPr>
        <w:t>　　　　二、商务艇行业区域产量分析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三、2025-2031年中国商务艇行业产量预测分析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中国商务艇行业需求概况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一、2019-2024年中国商务艇行业需求情况分析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二、2025年中国商务艇行业市场需求特点分析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三、2025-2031年中国商务艇市场需求预测分析</w:t>
      </w:r>
      <w:r>
        <w:rPr>
          <w:rFonts w:hint="eastAsia"/>
        </w:rPr>
        <w:br/>
      </w:r>
      <w:r>
        <w:rPr>
          <w:rFonts w:hint="eastAsia"/>
        </w:rPr>
        <w:t>　　第五节 商务艇产业供需平衡状况分析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商务艇行业区域市场分布情况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商务艇细分市场深度分析</w:t>
      </w:r>
      <w:r>
        <w:rPr>
          <w:rFonts w:hint="eastAsia"/>
        </w:rPr>
        <w:br/>
      </w:r>
      <w:r>
        <w:rPr>
          <w:rFonts w:hint="eastAsia"/>
        </w:rPr>
        <w:t>　　第一节 商务艇细分市场（一）发展研究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商务艇细分市场（二）发展研究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商务艇行业竞争格局分析</w:t>
      </w:r>
      <w:r>
        <w:rPr>
          <w:rFonts w:hint="eastAsia"/>
        </w:rPr>
        <w:br/>
      </w:r>
      <w:r>
        <w:rPr>
          <w:rFonts w:hint="eastAsia"/>
        </w:rPr>
        <w:t>　　第一节 商务艇行业集中度分析</w:t>
      </w:r>
      <w:r>
        <w:rPr>
          <w:rFonts w:hint="eastAsia"/>
        </w:rPr>
        <w:br/>
      </w:r>
      <w:r>
        <w:rPr>
          <w:rFonts w:hint="eastAsia"/>
        </w:rPr>
        <w:t>　　　　一、商务艇市场集中度分析</w:t>
      </w:r>
      <w:r>
        <w:rPr>
          <w:rFonts w:hint="eastAsia"/>
        </w:rPr>
        <w:br/>
      </w:r>
      <w:r>
        <w:rPr>
          <w:rFonts w:hint="eastAsia"/>
        </w:rPr>
        <w:t>　　　　二、商务艇企业集中度分析</w:t>
      </w:r>
      <w:r>
        <w:rPr>
          <w:rFonts w:hint="eastAsia"/>
        </w:rPr>
        <w:br/>
      </w:r>
      <w:r>
        <w:rPr>
          <w:rFonts w:hint="eastAsia"/>
        </w:rPr>
        <w:t>　　　　三、商务艇区域集中度分析</w:t>
      </w:r>
      <w:r>
        <w:rPr>
          <w:rFonts w:hint="eastAsia"/>
        </w:rPr>
        <w:br/>
      </w:r>
      <w:r>
        <w:rPr>
          <w:rFonts w:hint="eastAsia"/>
        </w:rPr>
        <w:t>　　第二节 商务艇行业竞争格局分析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一、2024-2025年商务艇行业竞争分析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二、2024-2025年中外商务艇产品竞争分析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三、2019-2024年中国商务艇市场竞争分析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四、2025-2031年国内主要商务艇企业动向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商务艇企业多样化经营策略分析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一、商务艇企业多样化经营情况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二、济研：现行商务艇行业多样化经营的方向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大型商务艇企业集团未来发展策略分析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对中小商务艇企业生产经营的建议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我国商务艇行业前景与机遇分析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一、我国商务艇行业发展前景</w:t>
      </w:r>
      <w:r>
        <w:rPr>
          <w:rFonts w:hint="eastAsia"/>
        </w:rPr>
        <w:br/>
      </w:r>
      <w:r>
        <w:rPr>
          <w:rFonts w:hint="eastAsia"/>
        </w:rPr>
        <w:t>　　　　二、我国商务艇发展机遇分析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三、2024-2025年商务艇的发展机遇分析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四、新冠疫情对商务艇行业的影响分析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2025-2031年中国商务艇市场趋势分析</w:t>
      </w:r>
      <w:r>
        <w:rPr>
          <w:rFonts w:hint="eastAsia"/>
        </w:rPr>
        <w:br/>
      </w:r>
      <w:r>
        <w:rPr>
          <w:rFonts w:hint="eastAsia"/>
        </w:rPr>
        <w:t>　　　　一、商务艇市场趋势总结</w:t>
      </w:r>
      <w:r>
        <w:rPr>
          <w:rFonts w:hint="eastAsia"/>
        </w:rPr>
        <w:br/>
      </w:r>
      <w:r>
        <w:rPr>
          <w:rFonts w:hint="eastAsia"/>
        </w:rPr>
        <w:t>　　　　二、商务艇发展趋势分析</w:t>
      </w:r>
      <w:r>
        <w:rPr>
          <w:rFonts w:hint="eastAsia"/>
        </w:rPr>
        <w:br/>
      </w:r>
      <w:r>
        <w:rPr>
          <w:rFonts w:hint="eastAsia"/>
        </w:rPr>
        <w:t>　　　　三、商务艇市场发展空间</w:t>
      </w:r>
      <w:r>
        <w:rPr>
          <w:rFonts w:hint="eastAsia"/>
        </w:rPr>
        <w:br/>
      </w:r>
      <w:r>
        <w:rPr>
          <w:rFonts w:hint="eastAsia"/>
        </w:rPr>
        <w:t>　　　　四、商务艇产业政策趋向</w:t>
      </w:r>
      <w:r>
        <w:rPr>
          <w:rFonts w:hint="eastAsia"/>
        </w:rPr>
        <w:br/>
      </w:r>
      <w:r>
        <w:rPr>
          <w:rFonts w:hint="eastAsia"/>
        </w:rPr>
        <w:t>　　　　五、商务艇技术革新趋势</w:t>
      </w:r>
      <w:r>
        <w:rPr>
          <w:rFonts w:hint="eastAsia"/>
        </w:rPr>
        <w:br/>
      </w:r>
      <w:r>
        <w:rPr>
          <w:rFonts w:hint="eastAsia"/>
        </w:rPr>
        <w:t>　　　　六、商务艇价格走势分析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七、国际环境对商务艇行业的影响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2025-2031年中国商务艇行业投资机会</w:t>
      </w:r>
      <w:r>
        <w:rPr>
          <w:rFonts w:hint="eastAsia"/>
        </w:rPr>
        <w:br/>
      </w:r>
      <w:r>
        <w:rPr>
          <w:rFonts w:hint="eastAsia"/>
        </w:rPr>
        <w:t>　　　　一、商务艇市场前景</w:t>
      </w:r>
      <w:r>
        <w:rPr>
          <w:rFonts w:hint="eastAsia"/>
        </w:rPr>
        <w:br/>
      </w:r>
      <w:r>
        <w:rPr>
          <w:rFonts w:hint="eastAsia"/>
        </w:rPr>
        <w:t>　　　　二、商务艇投资机会</w:t>
      </w:r>
      <w:r>
        <w:rPr>
          <w:rFonts w:hint="eastAsia"/>
        </w:rPr>
        <w:br/>
      </w:r>
      <w:r>
        <w:rPr>
          <w:rFonts w:hint="eastAsia"/>
        </w:rPr>
        <w:t>　　第二节 商务艇行业投资效益分析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影响商务艇行业发展的主要因素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四、商务艇行业发展面临的挑战分析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五、商务艇行业发展面临的机遇分析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[~中智~林]商务艇行业投资风险及控制策略分析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二、商务艇政策风险及控制策略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五、商务艇同业竞争风险及控制策略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2019-2024年中国商务艇市场规模及增长情况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2019-2024年中国商务艇行业产能及增长趋势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2025-2031年中国商务艇行业产能预测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2019-2024年中国商务艇行业产量及增长趋势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2025-2031年中国商务艇行业产量预测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2025-2031年中国商务艇行业市场需求预测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**地区商务艇市场规模及增长情况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2019-2024年中国商务艇行业进口量及增速统计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2019-2024年中国商务艇行业出口量及增速统计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2025年商务艇行业壁垒</w:t>
      </w:r>
      <w:r>
        <w:rPr>
          <w:rFonts w:hint="eastAsia"/>
        </w:rPr>
        <w:br/>
      </w:r>
      <w:r>
        <w:rPr>
          <w:rFonts w:hint="eastAsia"/>
        </w:rPr>
        <w:t>　　图表 2025年商务艇市场前景分析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2025-2031年中国商务艇市场需求预测</w:t>
      </w:r>
      <w:r>
        <w:rPr>
          <w:rFonts w:hint="eastAsia"/>
        </w:rPr>
        <w:br/>
      </w:r>
      <w:r>
        <w:rPr>
          <w:rFonts w:hint="eastAsia"/>
        </w:rPr>
        <w:t>　　图表 2025年商务艇发展趋势预测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1e997731e4a01" w:history="1">
        <w:r>
          <w:rPr>
            <w:rStyle w:val="Hyperlink"/>
          </w:rPr>
          <w:t>2025-2031年中国商务艇市场调研与发展前景分析报告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1e997731e4a01" w:history="1">
        <w:r>
          <w:rPr>
            <w:rStyle w:val="Hyperlink"/>
          </w:rPr>
          <w:t>https://www.20087.com/8/16/ShangWuTingHangYeQianJingBaoGao.html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热点：公务艇巡逻艇、商务厅是干什么的、游船观光船、商务厅纪检组长、军用摩托艇、商务厅厅长、陆军船艇、商务厅蔡玉琼简介、游艇是什么类型的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0738807404575" w:history="1">
      <w:r>
        <w:rPr>
          <w:rStyle w:val="Hyperlink"/>
        </w:rPr>
        <w:t>2025-2031年中国商务艇市场调研与发展前景分析报告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angWuTingHangYeQianJingBaoGao.html" TargetMode="External" Id="R8911e997731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angWuTingHangYeQianJingBaoGao.html" TargetMode="External" Id="Rfc7073880740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2025-02-07T04:53:00Z</dcterms:created>
  <dcterms:modified xsi:type="dcterms:W3CDTF">2025-02-07T05:53:00Z</dcterms:modified>
  <dc:subject>2025-2031年中国商务艇市场调研与发展前景分析报告</dc:subject>
  <dc:title>2025-2031年中国商务艇市场调研与发展前景分析报告</dc:title>
  <cp:keywords>2025-2031年中国商务艇市场调研与发展前景分析报告</cp:keywords>
  <dc:description>2025-2031年中国商务艇市场调研与发展前景分析报告</dc:description>
</cp:coreProperties>
</file>