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23f6f00534705" w:history="1">
              <w:r>
                <w:rPr>
                  <w:rStyle w:val="Hyperlink"/>
                </w:rPr>
                <w:t>2025-2031年中国乘用车轮胎行业研究分析与趋势预测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23f6f00534705" w:history="1">
              <w:r>
                <w:rPr>
                  <w:rStyle w:val="Hyperlink"/>
                </w:rPr>
                <w:t>2025-2031年中国乘用车轮胎行业研究分析与趋势预测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23f6f00534705" w:history="1">
                <w:r>
                  <w:rPr>
                    <w:rStyle w:val="Hyperlink"/>
                  </w:rPr>
                  <w:t>https://www.20087.com/2/77/ChengYongCheLunTaiXianZhuangJiFaZhanQuShi.html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轮胎是汽车的重要组成部分，直接影响着车辆的行驶安全性和舒适度。近年来，随着汽车保有量的增加和技术的进步，乘用车轮胎行业迎来了快速发展。目前，乘用车轮胎不仅在性能上得到了显著提升，如耐磨性、抗湿滑性、静音效果等方面，而且在材料和设计上也不断创新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乘用车轮胎的发展将更加注重技术创新和可持续性。一方面，随着电动汽车市场的快速增长，乘用车轮胎将更加注重降低滚动阻力和提高能量回收效率，以适应电动车对能耗的严格要求。另一方面，随着环保意识的提高，乘用车轮胎将更加注重采用可回收材料和环保生产技术，减少对环境的影响。此外，随着智能交通系统的发展，乘用车轮胎还将集成更多传感器技术，实现对路面状况的实时监测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23f6f00534705" w:history="1">
        <w:r>
          <w:rPr>
            <w:rStyle w:val="Hyperlink"/>
          </w:rPr>
          <w:t>2025-2031年中国乘用车轮胎行业研究分析与趋势预测</w:t>
        </w:r>
      </w:hyperlink>
      <w:r>
        <w:rPr>
          <w:rFonts w:hint="eastAsia"/>
        </w:rPr>
        <w:t>》基于统计局、相关行业协会及科研机构的详实数据，系统分析了乘用车轮胎市场的规模现状、需求特征及价格走势。报告客观评估了乘用车轮胎行业技术水平及未来发展方向，对市场前景做出科学预测，并重点分析了乘用车轮胎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乘用车轮胎概述</w:t>
      </w:r>
      <w:r>
        <w:rPr>
          <w:rFonts w:hint="eastAsia"/>
        </w:rPr>
        <w:br/>
      </w:r>
      <w:r>
        <w:rPr>
          <w:rFonts w:hint="eastAsia"/>
        </w:rPr>
        <w:t>　　第一节 乘用车轮胎定义</w:t>
      </w:r>
      <w:r>
        <w:rPr>
          <w:rFonts w:hint="eastAsia"/>
        </w:rPr>
        <w:br/>
      </w:r>
      <w:r>
        <w:rPr>
          <w:rFonts w:hint="eastAsia"/>
        </w:rPr>
        <w:t>　　第二节 乘用车轮胎行业发展历程</w:t>
      </w:r>
      <w:r>
        <w:rPr>
          <w:rFonts w:hint="eastAsia"/>
        </w:rPr>
        <w:br/>
      </w:r>
      <w:r>
        <w:rPr>
          <w:rFonts w:hint="eastAsia"/>
        </w:rPr>
        <w:t>　　第三节 乘用车轮胎分类情况</w:t>
      </w:r>
      <w:r>
        <w:rPr>
          <w:rFonts w:hint="eastAsia"/>
        </w:rPr>
        <w:br/>
      </w:r>
      <w:r>
        <w:rPr>
          <w:rFonts w:hint="eastAsia"/>
        </w:rPr>
        <w:t>　　第四节 乘用车轮胎产业链分析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二、乘用车轮胎产业链模型分析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2025年中国乘用车轮胎行业发展环境分析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乘用车轮胎行业相关政策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2025年中国乘用车轮胎行业发展社会环境分析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中国乘用车轮胎生产现状分析</w:t>
      </w:r>
      <w:r>
        <w:rPr>
          <w:rFonts w:hint="eastAsia"/>
        </w:rPr>
        <w:br/>
      </w:r>
      <w:r>
        <w:rPr>
          <w:rFonts w:hint="eastAsia"/>
        </w:rPr>
        <w:t>　　第一节 乘用车轮胎行业总体规模</w:t>
      </w:r>
      <w:r>
        <w:rPr>
          <w:rFonts w:hint="eastAsia"/>
        </w:rPr>
        <w:br/>
      </w:r>
      <w:r>
        <w:rPr>
          <w:rFonts w:hint="eastAsia"/>
        </w:rPr>
        <w:t>　　第一节 乘用车轮胎产能概况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乘用车轮胎市场容量概况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乘用车轮胎产业的生命周期分析</w:t>
      </w:r>
      <w:r>
        <w:rPr>
          <w:rFonts w:hint="eastAsia"/>
        </w:rPr>
        <w:br/>
      </w:r>
      <w:r>
        <w:rPr>
          <w:rFonts w:hint="eastAsia"/>
        </w:rPr>
        <w:t>　　第五节 乘用车轮胎产业供需情况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乘用车轮胎国内产品价格走势及影响因素分析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2025年我国乘用车轮胎行业发展现状分析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我国乘用车轮胎行业发展现状</w:t>
      </w:r>
      <w:r>
        <w:rPr>
          <w:rFonts w:hint="eastAsia"/>
        </w:rPr>
        <w:br/>
      </w:r>
      <w:r>
        <w:rPr>
          <w:rFonts w:hint="eastAsia"/>
        </w:rPr>
        <w:t>　　　　一、乘用车轮胎行业品牌发展现状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二、乘用车轮胎行业需求市场现状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三、乘用车轮胎市场需求层次分析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四、我国乘用车轮胎市场走向分析</w:t>
      </w:r>
      <w:r>
        <w:rPr>
          <w:rFonts w:hint="eastAsia"/>
        </w:rPr>
        <w:br/>
      </w:r>
      <w:r>
        <w:rPr>
          <w:rFonts w:hint="eastAsia"/>
        </w:rPr>
        <w:t>　　第二节 中国乘用车轮胎产品技术分析</w:t>
      </w:r>
      <w:r>
        <w:rPr>
          <w:rFonts w:hint="eastAsia"/>
        </w:rPr>
        <w:br/>
      </w:r>
      <w:r>
        <w:rPr>
          <w:rFonts w:hint="eastAsia"/>
        </w:rPr>
        <w:t>　　　　一、2025年乘用车轮胎产品技术变化特点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二、2025年乘用车轮胎产品市场的新技术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三、2025年乘用车轮胎产品市场现状分析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中国乘用车轮胎行业存在的问题</w:t>
      </w:r>
      <w:r>
        <w:rPr>
          <w:rFonts w:hint="eastAsia"/>
        </w:rPr>
        <w:br/>
      </w:r>
      <w:r>
        <w:rPr>
          <w:rFonts w:hint="eastAsia"/>
        </w:rPr>
        <w:t>　　第四节 中国乘用车轮胎市场分析及思考</w:t>
      </w:r>
      <w:r>
        <w:rPr>
          <w:rFonts w:hint="eastAsia"/>
        </w:rPr>
        <w:br/>
      </w:r>
      <w:r>
        <w:rPr>
          <w:rFonts w:hint="eastAsia"/>
        </w:rPr>
        <w:t>　　　　一、乘用车轮胎市场特点</w:t>
      </w:r>
      <w:r>
        <w:rPr>
          <w:rFonts w:hint="eastAsia"/>
        </w:rPr>
        <w:br/>
      </w:r>
      <w:r>
        <w:rPr>
          <w:rFonts w:hint="eastAsia"/>
        </w:rPr>
        <w:t>　　　　二、乘用车轮胎市场分析</w:t>
      </w:r>
      <w:r>
        <w:rPr>
          <w:rFonts w:hint="eastAsia"/>
        </w:rPr>
        <w:br/>
      </w:r>
      <w:r>
        <w:rPr>
          <w:rFonts w:hint="eastAsia"/>
        </w:rPr>
        <w:t>　　　　三、乘用车轮胎市场变化的方向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四、中国乘用车轮胎行业发展的新思路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五、对中国乘用车轮胎行业发展的思考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2025年中国乘用车轮胎行业发展概况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2025年中国乘用车轮胎行业发展态势分析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2025年中国乘用车轮胎行业发展特点分析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2025年中国乘用车轮胎行业市场供需分析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乘用车轮胎市场竞争策略分析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一、乘用车轮胎市场增长潜力分析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二、乘用车轮胎产品竞争策略分析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乘用车轮胎企业竞争策略分析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一、2025年我国乘用车轮胎市场竞争趋势</w:t>
      </w:r>
      <w:r>
        <w:rPr>
          <w:rFonts w:hint="eastAsia"/>
        </w:rPr>
        <w:br/>
      </w:r>
      <w:r>
        <w:rPr>
          <w:rFonts w:hint="eastAsia"/>
        </w:rPr>
        <w:t>　　　　二、2025年乘用车轮胎行业竞争格局展望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三、2025年乘用车轮胎行业竞争策略分析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2025年乘用车轮胎行业投资情况分析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乘用车轮胎行业投资机会分析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一、乘用车轮胎投资项目分析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二、可以投资的乘用车轮胎模式</w:t>
      </w:r>
      <w:r>
        <w:rPr>
          <w:rFonts w:hint="eastAsia"/>
        </w:rPr>
        <w:br/>
      </w:r>
      <w:r>
        <w:rPr>
          <w:rFonts w:hint="eastAsia"/>
        </w:rPr>
        <w:t>　　　　三、乘用车轮胎投资机会</w:t>
      </w:r>
      <w:r>
        <w:rPr>
          <w:rFonts w:hint="eastAsia"/>
        </w:rPr>
        <w:br/>
      </w:r>
      <w:r>
        <w:rPr>
          <w:rFonts w:hint="eastAsia"/>
        </w:rPr>
        <w:t>　　　　四、乘用车轮胎投资新方向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2020-2031年中国乘用车轮胎行业发展前景预测分析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2020-2031年中国乘用车轮胎行业发展预测分析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一、未来乘用车轮胎发展分析</w:t>
      </w:r>
      <w:r>
        <w:rPr>
          <w:rFonts w:hint="eastAsia"/>
        </w:rPr>
        <w:br/>
      </w:r>
      <w:r>
        <w:rPr>
          <w:rFonts w:hint="eastAsia"/>
        </w:rPr>
        <w:t>　　　　二、未来乘用车轮胎行业技术开发方向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2020-2031年中国乘用车轮胎行业市场前景分析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乘用车轮胎上游原材料供应状况分析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乘用车轮胎行业上下游行业分析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三、行业新动态及其对乘用车轮胎行业的影响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四、行业竞争状况及其对乘用车轮胎行业的意义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三、行业新动态及其对乘用车轮胎行业的影响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四、行业竞争状况及其对乘用车轮胎行业的意义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2020-2031年乘用车轮胎行业发展趋势及投资风险分析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当前乘用车轮胎存在的问题</w:t>
      </w:r>
      <w:r>
        <w:rPr>
          <w:rFonts w:hint="eastAsia"/>
        </w:rPr>
        <w:br/>
      </w:r>
      <w:r>
        <w:rPr>
          <w:rFonts w:hint="eastAsia"/>
        </w:rPr>
        <w:t>　　第二节 乘用车轮胎未来发展预测分析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一、中国乘用车轮胎发展方向分析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二、2020-2031年中国乘用车轮胎行业发展规模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三、2020-2031年中国乘用车轮胎行业发展趋势预测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2020-2031年中国乘用车轮胎行业投资风险分析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乘用车轮胎国内重点生产厂家分析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三角轮胎股份有限公司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青岛双星集团有限公司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乘用车轮胎地区销售分析</w:t>
      </w:r>
      <w:r>
        <w:rPr>
          <w:rFonts w:hint="eastAsia"/>
        </w:rPr>
        <w:br/>
      </w:r>
      <w:r>
        <w:rPr>
          <w:rFonts w:hint="eastAsia"/>
        </w:rPr>
        <w:t>　　第一节 中国乘用车轮胎区域销售市场结构变化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乘用车轮胎“东北地区”销售分析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乘用车轮胎“华北地区”销售分析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乘用车轮胎“中南地区”销售分析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乘用车轮胎“华东地区”销售分析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乘用车轮胎“西北地区”销售分析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2020-2031年中国乘用车轮胎行业投资战略研究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2020-2031年中国乘用车轮胎行业投资策略分析</w:t>
      </w:r>
      <w:r>
        <w:rPr>
          <w:rFonts w:hint="eastAsia"/>
        </w:rPr>
        <w:br/>
      </w:r>
      <w:r>
        <w:rPr>
          <w:rFonts w:hint="eastAsia"/>
        </w:rPr>
        <w:t>　　　　一、乘用车轮胎投资策略</w:t>
      </w:r>
      <w:r>
        <w:rPr>
          <w:rFonts w:hint="eastAsia"/>
        </w:rPr>
        <w:br/>
      </w:r>
      <w:r>
        <w:rPr>
          <w:rFonts w:hint="eastAsia"/>
        </w:rPr>
        <w:t>　　　　二、乘用车轮胎投资筹划策略</w:t>
      </w:r>
      <w:r>
        <w:rPr>
          <w:rFonts w:hint="eastAsia"/>
        </w:rPr>
        <w:br/>
      </w:r>
      <w:r>
        <w:rPr>
          <w:rFonts w:hint="eastAsia"/>
        </w:rPr>
        <w:t>　　　　三、乘用车轮胎品牌竞争战略</w:t>
      </w:r>
      <w:r>
        <w:rPr>
          <w:rFonts w:hint="eastAsia"/>
        </w:rPr>
        <w:br/>
      </w:r>
      <w:r>
        <w:rPr>
          <w:rFonts w:hint="eastAsia"/>
        </w:rPr>
        <w:t>　　第二节 2020-2031年中国乘用车轮胎行业品牌建设策略</w:t>
      </w:r>
      <w:r>
        <w:rPr>
          <w:rFonts w:hint="eastAsia"/>
        </w:rPr>
        <w:br/>
      </w:r>
      <w:r>
        <w:rPr>
          <w:rFonts w:hint="eastAsia"/>
        </w:rPr>
        <w:t>　　　　一、乘用车轮胎的规划</w:t>
      </w:r>
      <w:r>
        <w:rPr>
          <w:rFonts w:hint="eastAsia"/>
        </w:rPr>
        <w:br/>
      </w:r>
      <w:r>
        <w:rPr>
          <w:rFonts w:hint="eastAsia"/>
        </w:rPr>
        <w:t>　　　　二、乘用车轮胎的建设</w:t>
      </w:r>
      <w:r>
        <w:rPr>
          <w:rFonts w:hint="eastAsia"/>
        </w:rPr>
        <w:br/>
      </w:r>
      <w:r>
        <w:rPr>
          <w:rFonts w:hint="eastAsia"/>
        </w:rPr>
        <w:t>　　　　三、乘用车轮胎业成功之道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中国乘用车轮胎行业市场发展趋势预测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乘用车轮胎产品投资机会</w:t>
      </w:r>
      <w:r>
        <w:rPr>
          <w:rFonts w:hint="eastAsia"/>
        </w:rPr>
        <w:br/>
      </w:r>
      <w:r>
        <w:rPr>
          <w:rFonts w:hint="eastAsia"/>
        </w:rPr>
        <w:t>　　第三节 乘用车轮胎产品投资趋势分析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乘用车轮胎行业历程</w:t>
      </w:r>
      <w:r>
        <w:rPr>
          <w:rFonts w:hint="eastAsia"/>
        </w:rPr>
        <w:br/>
      </w:r>
      <w:r>
        <w:rPr>
          <w:rFonts w:hint="eastAsia"/>
        </w:rPr>
        <w:t>　　图表 乘用车轮胎行业生命周期</w:t>
      </w:r>
      <w:r>
        <w:rPr>
          <w:rFonts w:hint="eastAsia"/>
        </w:rPr>
        <w:br/>
      </w:r>
      <w:r>
        <w:rPr>
          <w:rFonts w:hint="eastAsia"/>
        </w:rPr>
        <w:t>　　图表 乘用车轮胎行业产业链分析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2020-2025年乘用车轮胎行业市场容量分析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2020-2025年中国乘用车轮胎行业产能统计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2020-2025年中国乘用车轮胎行业产量及增长趋势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2020-2025年中国乘用车轮胎市场需求量及增速统计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2025年中国乘用车轮胎行业需求领域分布格局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2020-2025年中国乘用车轮胎行业盈利情况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2020-2025年中国乘用车轮胎行业利润总额统计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2025年中国乘用车轮胎进口国家及地区分析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2025年中国乘用车轮胎出口国家及地区分析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2020-2025年中国乘用车轮胎行业企业平均规模情况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乘用车轮胎企业信息</w:t>
      </w:r>
      <w:r>
        <w:rPr>
          <w:rFonts w:hint="eastAsia"/>
        </w:rPr>
        <w:br/>
      </w:r>
      <w:r>
        <w:rPr>
          <w:rFonts w:hint="eastAsia"/>
        </w:rPr>
        <w:t>　　图表 乘用车轮胎企业经营情况分析</w:t>
      </w:r>
      <w:r>
        <w:rPr>
          <w:rFonts w:hint="eastAsia"/>
        </w:rPr>
        <w:br/>
      </w:r>
      <w:r>
        <w:rPr>
          <w:rFonts w:hint="eastAsia"/>
        </w:rPr>
        <w:t>　　图表 乘用车轮胎重点企业（三）主要经济指标情况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23f6f00534705" w:history="1">
        <w:r>
          <w:rPr>
            <w:rStyle w:val="Hyperlink"/>
          </w:rPr>
          <w:t>2025-2031年中国乘用车轮胎行业研究分析与趋势预测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23f6f00534705" w:history="1">
        <w:r>
          <w:rPr>
            <w:rStyle w:val="Hyperlink"/>
          </w:rPr>
          <w:t>https://www.20087.com/2/77/ChengYongCheLunTaiXianZhuangJiFaZhanQuShi.html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乘用车轮胎排行榜、客车轮胎用什么牌子最好、乘用车轮胎花纹深度不允许小于多少、米其林轮胎报价表、乘用车轮胎花纹磨损的极限深度为多少、客车轮胎和货车轮胎有区别是什么、乘用车轮胎品牌、乘用车轮胎都是半钢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c022229e84fa5" w:history="1">
      <w:r>
        <w:rPr>
          <w:rStyle w:val="Hyperlink"/>
        </w:rPr>
        <w:t>2025-2031年中国乘用车轮胎行业研究分析与趋势预测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engYongCheLunTaiXianZhuangJiFaZhanQuShi.html" TargetMode="External" Id="R8a323f6f0053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engYongCheLunTaiXianZhuangJiFaZhanQuShi.html" TargetMode="External" Id="R408c022229e8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2025-01-01T06:18:01Z</dcterms:created>
  <dcterms:modified xsi:type="dcterms:W3CDTF">2025-01-01T07:18:01Z</dcterms:modified>
  <dc:subject>2025-2031年中国乘用车轮胎行业研究分析与趋势预测</dc:subject>
  <dc:title>2025-2031年中国乘用车轮胎行业研究分析与趋势预测</dc:title>
  <cp:keywords>2025-2031年中国乘用车轮胎行业研究分析与趋势预测</cp:keywords>
  <dc:description>2025-2031年中国乘用车轮胎行业研究分析与趋势预测</dc:description>
</cp:coreProperties>
</file>