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d3fc125949bf" w:history="1">
              <w:r>
                <w:rPr>
                  <w:rStyle w:val="Hyperlink"/>
                </w:rPr>
                <w:t>2025-2031年中国公路运输市场深度调研与发展趋势分析报告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d3fc125949bf" w:history="1">
              <w:r>
                <w:rPr>
                  <w:rStyle w:val="Hyperlink"/>
                </w:rPr>
                <w:t>2025-2031年中国公路运输市场深度调研与发展趋势分析报告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d3fc125949bf" w:history="1">
                <w:r>
                  <w:rPr>
                    <w:rStyle w:val="Hyperlink"/>
                  </w:rPr>
                  <w:t>https://www.20087.com/2/87/GongLuYunShuDeFaZhanQuShi.html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物流链中的重要环节，近年来在电子商务的推动下实现了快速发展。随着全球贸易的活跃和城市化进程的加速，公路运输的需求持续增长。然而，行业也面临着道路拥堵、环境污染和安全问题等挑战。为了应对这些挑战，物流运营商正积极采用新技术，如智能调度系统、自动驾驶卡车和新能源车辆，以提高效率和减少碳排放。</w:t>
      </w:r>
      <w:r>
        <w:rPr>
          <w:rFonts w:hint="eastAsia"/>
        </w:rPr>
        <w:br/>
      </w:r>
      <w:r>
        <w:rPr>
          <w:rFonts w:hint="eastAsia"/>
        </w:rPr>
        <w:t>　　公路运输的未来将更加智能和绿色。智能物流平台的应用将实现货物的实时跟踪和路线优化，提升运输效率。同时，电动化和氢燃料车辆的推广将显著降低运输过程中的碳排放，推动行业向低碳化转型。此外，法规的完善和基础设施的升级，如充电站和加氢站的建设，将为新能源车辆的普及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d3fc125949bf" w:history="1">
        <w:r>
          <w:rPr>
            <w:rStyle w:val="Hyperlink"/>
          </w:rPr>
          <w:t>2025-2031年中国公路运输市场深度调研与发展趋势分析报告</w:t>
        </w:r>
      </w:hyperlink>
      <w:r>
        <w:rPr>
          <w:rFonts w:hint="eastAsia"/>
        </w:rPr>
        <w:t>》从市场规模、需求变化及价格动态等维度，系统解析了公路运输行业的现状与发展趋势。报告深入分析了公路运输产业链各环节，科学预测了市场前景与技术发展方向，同时聚焦公路运输细分市场特点及重点企业的经营表现，揭示了公路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2025-2031年中国交通运输业所属行业运行状况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2025-2031年中国交通运输业发展综述</w:t>
      </w:r>
      <w:r>
        <w:rPr>
          <w:rFonts w:hint="eastAsia"/>
        </w:rPr>
        <w:br/>
      </w:r>
      <w:r>
        <w:rPr>
          <w:rFonts w:hint="eastAsia"/>
        </w:rPr>
        <w:t>　　　　一、交通运输业的相关介绍</w:t>
      </w:r>
      <w:r>
        <w:rPr>
          <w:rFonts w:hint="eastAsia"/>
        </w:rPr>
        <w:br/>
      </w:r>
      <w:r>
        <w:rPr>
          <w:rFonts w:hint="eastAsia"/>
        </w:rPr>
        <w:t>　　　　二、中国综合交通发展的成就</w:t>
      </w:r>
      <w:r>
        <w:rPr>
          <w:rFonts w:hint="eastAsia"/>
        </w:rPr>
        <w:br/>
      </w:r>
      <w:r>
        <w:rPr>
          <w:rFonts w:hint="eastAsia"/>
        </w:rPr>
        <w:t>　　　　三、中国交通运输各子行业的建设和发展情况</w:t>
      </w:r>
      <w:r>
        <w:rPr>
          <w:rFonts w:hint="eastAsia"/>
        </w:rPr>
        <w:br/>
      </w:r>
      <w:r>
        <w:rPr>
          <w:rFonts w:hint="eastAsia"/>
        </w:rPr>
        <w:t>　　第二节 2025-2031年中国交通运输业的可持续发展分析</w:t>
      </w:r>
      <w:r>
        <w:rPr>
          <w:rFonts w:hint="eastAsia"/>
        </w:rPr>
        <w:br/>
      </w:r>
      <w:r>
        <w:rPr>
          <w:rFonts w:hint="eastAsia"/>
        </w:rPr>
        <w:t>　　　　一、交通运输业可持续发展的定义</w:t>
      </w:r>
      <w:r>
        <w:rPr>
          <w:rFonts w:hint="eastAsia"/>
        </w:rPr>
        <w:br/>
      </w:r>
      <w:r>
        <w:rPr>
          <w:rFonts w:hint="eastAsia"/>
        </w:rPr>
        <w:t>　　　　二、交通运输可持续发展原则及特征</w:t>
      </w:r>
      <w:r>
        <w:rPr>
          <w:rFonts w:hint="eastAsia"/>
        </w:rPr>
        <w:br/>
      </w:r>
      <w:r>
        <w:rPr>
          <w:rFonts w:hint="eastAsia"/>
        </w:rPr>
        <w:t>　　　　三、交通运输可持续发展的影响因素与要求及评价</w:t>
      </w:r>
      <w:r>
        <w:rPr>
          <w:rFonts w:hint="eastAsia"/>
        </w:rPr>
        <w:br/>
      </w:r>
      <w:r>
        <w:rPr>
          <w:rFonts w:hint="eastAsia"/>
        </w:rPr>
        <w:t>　　　　四、可持续发展对交通运输业发展的影响</w:t>
      </w:r>
      <w:r>
        <w:rPr>
          <w:rFonts w:hint="eastAsia"/>
        </w:rPr>
        <w:br/>
      </w:r>
      <w:r>
        <w:rPr>
          <w:rFonts w:hint="eastAsia"/>
        </w:rPr>
        <w:t>　　第三节 2025-2031年中国交通运输业的发展趋势及对策</w:t>
      </w:r>
      <w:r>
        <w:rPr>
          <w:rFonts w:hint="eastAsia"/>
        </w:rPr>
        <w:br/>
      </w:r>
      <w:r>
        <w:rPr>
          <w:rFonts w:hint="eastAsia"/>
        </w:rPr>
        <w:t>　　　　一、中国交通运输运行的态势</w:t>
      </w:r>
      <w:r>
        <w:rPr>
          <w:rFonts w:hint="eastAsia"/>
        </w:rPr>
        <w:br/>
      </w:r>
      <w:r>
        <w:rPr>
          <w:rFonts w:hint="eastAsia"/>
        </w:rPr>
        <w:t>　　　　二、中国各种运输需求预测</w:t>
      </w:r>
      <w:r>
        <w:rPr>
          <w:rFonts w:hint="eastAsia"/>
        </w:rPr>
        <w:br/>
      </w:r>
      <w:r>
        <w:rPr>
          <w:rFonts w:hint="eastAsia"/>
        </w:rPr>
        <w:t>　　　　三、中国交通运输业重点发展的方面</w:t>
      </w:r>
      <w:r>
        <w:rPr>
          <w:rFonts w:hint="eastAsia"/>
        </w:rPr>
        <w:br/>
      </w:r>
      <w:r>
        <w:rPr>
          <w:rFonts w:hint="eastAsia"/>
        </w:rPr>
        <w:t>　　　　四、中国交通运输发展前景</w:t>
      </w:r>
      <w:r>
        <w:rPr>
          <w:rFonts w:hint="eastAsia"/>
        </w:rPr>
        <w:br/>
      </w:r>
      <w:r>
        <w:rPr>
          <w:rFonts w:hint="eastAsia"/>
        </w:rPr>
        <w:t>　　　　五、中国交通运输发展的对策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2025-2031年中国公路运输产业发展环境分析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2025-2031年中国公路运输产业发展政策环境分析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一、公路运输产业政策分析</w:t>
      </w:r>
      <w:r>
        <w:rPr>
          <w:rFonts w:hint="eastAsia"/>
        </w:rPr>
        <w:br/>
      </w:r>
      <w:r>
        <w:rPr>
          <w:rFonts w:hint="eastAsia"/>
        </w:rPr>
        <w:t>　　　　二、产业相关条例分析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2025-2031年中国公路运输产业发展社会环境分析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2025-2031年中国公路运输业所属行业运行形势分析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2025-2031年中国公路运输业的基本概况</w:t>
      </w:r>
      <w:r>
        <w:rPr>
          <w:rFonts w:hint="eastAsia"/>
        </w:rPr>
        <w:br/>
      </w:r>
      <w:r>
        <w:rPr>
          <w:rFonts w:hint="eastAsia"/>
        </w:rPr>
        <w:t>　　　　一、公路运输是中国西煤南运的最佳运输方式</w:t>
      </w:r>
      <w:r>
        <w:rPr>
          <w:rFonts w:hint="eastAsia"/>
        </w:rPr>
        <w:br/>
      </w:r>
      <w:r>
        <w:rPr>
          <w:rFonts w:hint="eastAsia"/>
        </w:rPr>
        <w:t>　　　　二、公路运输企业改制过程中财务问题的处理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三、公路运输企业改制中的会计处理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四、改制过程中有关财务问题的探讨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第三节 2025-2031年中国公路运输业存在的问题</w:t>
      </w:r>
      <w:r>
        <w:rPr>
          <w:rFonts w:hint="eastAsia"/>
        </w:rPr>
        <w:br/>
      </w:r>
      <w:r>
        <w:rPr>
          <w:rFonts w:hint="eastAsia"/>
        </w:rPr>
        <w:t>　　　　一、公路运输业面临着外资的冲击</w:t>
      </w:r>
      <w:r>
        <w:rPr>
          <w:rFonts w:hint="eastAsia"/>
        </w:rPr>
        <w:br/>
      </w:r>
      <w:r>
        <w:rPr>
          <w:rFonts w:hint="eastAsia"/>
        </w:rPr>
        <w:t>　　　　二、公路运输价格形成机制存在的问题</w:t>
      </w:r>
      <w:r>
        <w:rPr>
          <w:rFonts w:hint="eastAsia"/>
        </w:rPr>
        <w:br/>
      </w:r>
      <w:r>
        <w:rPr>
          <w:rFonts w:hint="eastAsia"/>
        </w:rPr>
        <w:t>　　　　三、中国公路运输比公路建设落后</w:t>
      </w:r>
      <w:r>
        <w:rPr>
          <w:rFonts w:hint="eastAsia"/>
        </w:rPr>
        <w:br/>
      </w:r>
      <w:r>
        <w:rPr>
          <w:rFonts w:hint="eastAsia"/>
        </w:rPr>
        <w:t>　　　　四、公路运输结构性矛盾突出</w:t>
      </w:r>
      <w:r>
        <w:rPr>
          <w:rFonts w:hint="eastAsia"/>
        </w:rPr>
        <w:br/>
      </w:r>
      <w:r>
        <w:rPr>
          <w:rFonts w:hint="eastAsia"/>
        </w:rPr>
        <w:t>　　　　五、公路运输消耗过高而效率偏低</w:t>
      </w:r>
      <w:r>
        <w:rPr>
          <w:rFonts w:hint="eastAsia"/>
        </w:rPr>
        <w:br/>
      </w:r>
      <w:r>
        <w:rPr>
          <w:rFonts w:hint="eastAsia"/>
        </w:rPr>
        <w:t>　　第三节 2025-2031年中国公路运输业发展的对策分析</w:t>
      </w:r>
      <w:r>
        <w:rPr>
          <w:rFonts w:hint="eastAsia"/>
        </w:rPr>
        <w:br/>
      </w:r>
      <w:r>
        <w:rPr>
          <w:rFonts w:hint="eastAsia"/>
        </w:rPr>
        <w:t>　　　　一、改进中国公路运价形成机制的对策</w:t>
      </w:r>
      <w:r>
        <w:rPr>
          <w:rFonts w:hint="eastAsia"/>
        </w:rPr>
        <w:br/>
      </w:r>
      <w:r>
        <w:rPr>
          <w:rFonts w:hint="eastAsia"/>
        </w:rPr>
        <w:t>　　　　二、道路运输业的有关对策</w:t>
      </w:r>
      <w:r>
        <w:rPr>
          <w:rFonts w:hint="eastAsia"/>
        </w:rPr>
        <w:br/>
      </w:r>
      <w:r>
        <w:rPr>
          <w:rFonts w:hint="eastAsia"/>
        </w:rPr>
        <w:t>　　　　三、中国公路运输业发展策略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2025-2031年中国公路运输客运所属行业市场运行动态分析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2025-2031年中国公路运输客运市场分析</w:t>
      </w:r>
      <w:r>
        <w:rPr>
          <w:rFonts w:hint="eastAsia"/>
        </w:rPr>
        <w:br/>
      </w:r>
      <w:r>
        <w:rPr>
          <w:rFonts w:hint="eastAsia"/>
        </w:rPr>
        <w:t>　　　　一、中国客车技术成本的层次 二、中国重点客运市场区域的分析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三、中国公路快速客运的市场</w:t>
      </w:r>
      <w:r>
        <w:rPr>
          <w:rFonts w:hint="eastAsia"/>
        </w:rPr>
        <w:br/>
      </w:r>
      <w:r>
        <w:rPr>
          <w:rFonts w:hint="eastAsia"/>
        </w:rPr>
        <w:t>　　　　四、中国公路客运市场数据分析</w:t>
      </w:r>
      <w:r>
        <w:rPr>
          <w:rFonts w:hint="eastAsia"/>
        </w:rPr>
        <w:br/>
      </w:r>
      <w:r>
        <w:rPr>
          <w:rFonts w:hint="eastAsia"/>
        </w:rPr>
        <w:t>　　第二节 2025-2031年中国农村客运市场分析</w:t>
      </w:r>
      <w:r>
        <w:rPr>
          <w:rFonts w:hint="eastAsia"/>
        </w:rPr>
        <w:br/>
      </w:r>
      <w:r>
        <w:rPr>
          <w:rFonts w:hint="eastAsia"/>
        </w:rPr>
        <w:t>　　　　一、中国农村客运市场发展的环境</w:t>
      </w:r>
      <w:r>
        <w:rPr>
          <w:rFonts w:hint="eastAsia"/>
        </w:rPr>
        <w:br/>
      </w:r>
      <w:r>
        <w:rPr>
          <w:rFonts w:hint="eastAsia"/>
        </w:rPr>
        <w:t>　　　　二、农村客运市场需求特征</w:t>
      </w:r>
      <w:r>
        <w:rPr>
          <w:rFonts w:hint="eastAsia"/>
        </w:rPr>
        <w:br/>
      </w:r>
      <w:r>
        <w:rPr>
          <w:rFonts w:hint="eastAsia"/>
        </w:rPr>
        <w:t>　　　　三、农村客运市场发展趋势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一、公路客运差异化管理的必要性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二、公路客运的差异化管理内容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三、公路客运的差异化管理方法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四、公路客运差异化管理的效益评估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第四节 2025-2031年中国公路客运市场的发展对策</w:t>
      </w:r>
      <w:r>
        <w:rPr>
          <w:rFonts w:hint="eastAsia"/>
        </w:rPr>
        <w:br/>
      </w:r>
      <w:r>
        <w:rPr>
          <w:rFonts w:hint="eastAsia"/>
        </w:rPr>
        <w:t>　　　　一、中国高速公路客运的发展对策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二、公路快速客运的发展策略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2025-2031年中国公路运输货运所属行业市场运行走势分析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2025-2031年中国公路货运的发展总体概括</w:t>
      </w:r>
      <w:r>
        <w:rPr>
          <w:rFonts w:hint="eastAsia"/>
        </w:rPr>
        <w:br/>
      </w:r>
      <w:r>
        <w:rPr>
          <w:rFonts w:hint="eastAsia"/>
        </w:rPr>
        <w:t>　　　　一、中国公路货物运输结构的回顾</w:t>
      </w:r>
      <w:r>
        <w:rPr>
          <w:rFonts w:hint="eastAsia"/>
        </w:rPr>
        <w:br/>
      </w:r>
      <w:r>
        <w:rPr>
          <w:rFonts w:hint="eastAsia"/>
        </w:rPr>
        <w:t>　　　　二、公路货运交易的需求与作用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三、公路货物运输结构的层次与合理性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四、中国公路货运市场数据分析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截止至末，全国公路营业性货运量达到396亿吨，比上年增长7.3%。与营业性客运量的变动趋势不同，营业性货运量整体是呈现上涨趋势。除了有所下跌之外，其余的都在增长。</w:t>
      </w:r>
      <w:r>
        <w:rPr>
          <w:rFonts w:hint="eastAsia"/>
        </w:rPr>
        <w:br/>
      </w:r>
      <w:r>
        <w:rPr>
          <w:rFonts w:hint="eastAsia"/>
        </w:rPr>
        <w:t>　　　　2025-2031年全国公路营业性货运量走势</w:t>
      </w:r>
      <w:r>
        <w:rPr>
          <w:rFonts w:hint="eastAsia"/>
        </w:rPr>
        <w:br/>
      </w:r>
      <w:r>
        <w:rPr>
          <w:rFonts w:hint="eastAsia"/>
        </w:rPr>
        <w:t>　　第二节 2025-2031年中国公路货运外部成本构成研究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一、交通运输的外部性及外部成本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二、公路货运外部成本的构成</w:t>
      </w:r>
      <w:r>
        <w:rPr>
          <w:rFonts w:hint="eastAsia"/>
        </w:rPr>
        <w:br/>
      </w:r>
      <w:r>
        <w:rPr>
          <w:rFonts w:hint="eastAsia"/>
        </w:rPr>
        <w:t>　　　　三、公路货运的内部化措施</w:t>
      </w:r>
      <w:r>
        <w:rPr>
          <w:rFonts w:hint="eastAsia"/>
        </w:rPr>
        <w:br/>
      </w:r>
      <w:r>
        <w:rPr>
          <w:rFonts w:hint="eastAsia"/>
        </w:rPr>
        <w:t>　　第三节 2025-2031年中国公路货运快运发展分析</w:t>
      </w:r>
      <w:r>
        <w:rPr>
          <w:rFonts w:hint="eastAsia"/>
        </w:rPr>
        <w:br/>
      </w:r>
      <w:r>
        <w:rPr>
          <w:rFonts w:hint="eastAsia"/>
        </w:rPr>
        <w:t>　　　　一、国际公路快速货运系统发展概况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二、公路快速货运企业核心竞争力的内涵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三、公路快速货运企业的发展趋势</w:t>
      </w:r>
      <w:r>
        <w:rPr>
          <w:rFonts w:hint="eastAsia"/>
        </w:rPr>
        <w:br/>
      </w:r>
      <w:r>
        <w:rPr>
          <w:rFonts w:hint="eastAsia"/>
        </w:rPr>
        <w:t>　　第四节 2025-2031年中国公路货运的发展对策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四、构建中国公路货运企业的核心竞争力的对策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2025-2031年中国城市交通运输所属行业产业运行状况解析</w:t>
      </w:r>
      <w:r>
        <w:rPr>
          <w:rFonts w:hint="eastAsia"/>
        </w:rPr>
        <w:br/>
      </w:r>
      <w:r>
        <w:rPr>
          <w:rFonts w:hint="eastAsia"/>
        </w:rPr>
        <w:t>　　第一节 2025-2031年中国城市交通运输的发展及其构成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一、城市交通发展的阶段</w:t>
      </w:r>
      <w:r>
        <w:rPr>
          <w:rFonts w:hint="eastAsia"/>
        </w:rPr>
        <w:br/>
      </w:r>
      <w:r>
        <w:rPr>
          <w:rFonts w:hint="eastAsia"/>
        </w:rPr>
        <w:t>　　　　二、城市公共交通事业的发展</w:t>
      </w:r>
      <w:r>
        <w:rPr>
          <w:rFonts w:hint="eastAsia"/>
        </w:rPr>
        <w:br/>
      </w:r>
      <w:r>
        <w:rPr>
          <w:rFonts w:hint="eastAsia"/>
        </w:rPr>
        <w:t>　　　　三、城市公共交通运输构成特征</w:t>
      </w:r>
      <w:r>
        <w:rPr>
          <w:rFonts w:hint="eastAsia"/>
        </w:rPr>
        <w:br/>
      </w:r>
      <w:r>
        <w:rPr>
          <w:rFonts w:hint="eastAsia"/>
        </w:rPr>
        <w:t>　　　　四、自行车交通仍为城市居民出行主力 第二节 2025-2031年中国城市交通可持续发展的规划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一、城市交通规划的发展历程</w:t>
      </w:r>
      <w:r>
        <w:rPr>
          <w:rFonts w:hint="eastAsia"/>
        </w:rPr>
        <w:br/>
      </w:r>
      <w:r>
        <w:rPr>
          <w:rFonts w:hint="eastAsia"/>
        </w:rPr>
        <w:t>　　　　二、传统的城市交通规划</w:t>
      </w:r>
      <w:r>
        <w:rPr>
          <w:rFonts w:hint="eastAsia"/>
        </w:rPr>
        <w:br/>
      </w:r>
      <w:r>
        <w:rPr>
          <w:rFonts w:hint="eastAsia"/>
        </w:rPr>
        <w:t>　　　　三、城市交通可持续发展的规划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四、城市交通可持续发展规划的理论体系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五、城市交通可持续发展规划的层次与范围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t>　　第三节 “十四五”中国城市交通发展展望</w:t>
      </w:r>
      <w:r>
        <w:rPr>
          <w:rFonts w:hint="eastAsia"/>
        </w:rPr>
        <w:br/>
      </w:r>
      <w:r>
        <w:rPr>
          <w:rFonts w:hint="eastAsia"/>
        </w:rPr>
        <w:t>　　　　一、“十四五”城市交通发展的方向和重点</w:t>
      </w:r>
      <w:r>
        <w:rPr>
          <w:rFonts w:hint="eastAsia"/>
        </w:rPr>
        <w:br/>
      </w:r>
      <w:r>
        <w:rPr>
          <w:rFonts w:hint="eastAsia"/>
        </w:rPr>
        <w:t>　　　　二、“十四五”城市交通发展思路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2025-2031年中国高速公路客运与高速公路所属行业态势分析</w:t>
      </w:r>
      <w:r>
        <w:rPr>
          <w:rFonts w:hint="eastAsia"/>
        </w:rPr>
        <w:br/>
      </w:r>
      <w:r>
        <w:rPr>
          <w:rFonts w:hint="eastAsia"/>
        </w:rPr>
        <w:t>　　第一节 2025-2031年中国高速公路的发展现状分析</w:t>
      </w:r>
      <w:r>
        <w:rPr>
          <w:rFonts w:hint="eastAsia"/>
        </w:rPr>
        <w:br/>
      </w:r>
      <w:r>
        <w:rPr>
          <w:rFonts w:hint="eastAsia"/>
        </w:rPr>
        <w:t>　　　　一、高速公路发展的促进作用</w:t>
      </w:r>
      <w:r>
        <w:rPr>
          <w:rFonts w:hint="eastAsia"/>
        </w:rPr>
        <w:br/>
      </w:r>
      <w:r>
        <w:rPr>
          <w:rFonts w:hint="eastAsia"/>
        </w:rPr>
        <w:t>　　　　二、中国高速公路的宏观效益</w:t>
      </w:r>
      <w:r>
        <w:rPr>
          <w:rFonts w:hint="eastAsia"/>
        </w:rPr>
        <w:br/>
      </w:r>
      <w:r>
        <w:rPr>
          <w:rFonts w:hint="eastAsia"/>
        </w:rPr>
        <w:t>　　　　三、中国高速公路发展存在的差距</w:t>
      </w:r>
      <w:r>
        <w:rPr>
          <w:rFonts w:hint="eastAsia"/>
        </w:rPr>
        <w:br/>
      </w:r>
      <w:r>
        <w:rPr>
          <w:rFonts w:hint="eastAsia"/>
        </w:rPr>
        <w:t>　　　　四、发展高速公路客运分析</w:t>
      </w:r>
      <w:r>
        <w:rPr>
          <w:rFonts w:hint="eastAsia"/>
        </w:rPr>
        <w:br/>
      </w:r>
      <w:r>
        <w:rPr>
          <w:rFonts w:hint="eastAsia"/>
        </w:rPr>
        <w:t>　　　　五、中国高速公路网的规划</w:t>
      </w:r>
      <w:r>
        <w:rPr>
          <w:rFonts w:hint="eastAsia"/>
        </w:rPr>
        <w:br/>
      </w:r>
      <w:r>
        <w:rPr>
          <w:rFonts w:hint="eastAsia"/>
        </w:rPr>
        <w:t>　　　　六、高速公路管理体制</w:t>
      </w:r>
      <w:r>
        <w:rPr>
          <w:rFonts w:hint="eastAsia"/>
        </w:rPr>
        <w:br/>
      </w:r>
      <w:r>
        <w:rPr>
          <w:rFonts w:hint="eastAsia"/>
        </w:rPr>
        <w:t>　　第二节 2025-2031年中国高速公路产业化的经营分析</w:t>
      </w:r>
      <w:r>
        <w:rPr>
          <w:rFonts w:hint="eastAsia"/>
        </w:rPr>
        <w:br/>
      </w:r>
      <w:r>
        <w:rPr>
          <w:rFonts w:hint="eastAsia"/>
        </w:rPr>
        <w:t>　　　　一、高速公路产业化的内涵</w:t>
      </w:r>
      <w:r>
        <w:rPr>
          <w:rFonts w:hint="eastAsia"/>
        </w:rPr>
        <w:br/>
      </w:r>
      <w:r>
        <w:rPr>
          <w:rFonts w:hint="eastAsia"/>
        </w:rPr>
        <w:t>　　　　二、中国高速公路产业化经营的必要性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三、中国高速公路产业化经营分析</w:t>
      </w:r>
      <w:r>
        <w:rPr>
          <w:rFonts w:hint="eastAsia"/>
        </w:rPr>
        <w:br/>
      </w:r>
      <w:r>
        <w:rPr>
          <w:rFonts w:hint="eastAsia"/>
        </w:rPr>
        <w:t>　　第三节 2025-2031年中国高速公路收费制度分析</w:t>
      </w:r>
      <w:r>
        <w:rPr>
          <w:rFonts w:hint="eastAsia"/>
        </w:rPr>
        <w:br/>
      </w:r>
      <w:r>
        <w:rPr>
          <w:rFonts w:hint="eastAsia"/>
        </w:rPr>
        <w:t>　　　　一、高速公路收费制度的产生</w:t>
      </w:r>
      <w:r>
        <w:rPr>
          <w:rFonts w:hint="eastAsia"/>
        </w:rPr>
        <w:br/>
      </w:r>
      <w:r>
        <w:rPr>
          <w:rFonts w:hint="eastAsia"/>
        </w:rPr>
        <w:t>　　　　二、高速公路收费制度存在的问题</w:t>
      </w:r>
      <w:r>
        <w:rPr>
          <w:rFonts w:hint="eastAsia"/>
        </w:rPr>
        <w:br/>
      </w:r>
      <w:r>
        <w:rPr>
          <w:rFonts w:hint="eastAsia"/>
        </w:rPr>
        <w:t>　　　　三、中国高速公路收费制度的改革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2025-2031年中国公路运输与物流业发展局势透析</w:t>
      </w:r>
      <w:r>
        <w:rPr>
          <w:rFonts w:hint="eastAsia"/>
        </w:rPr>
        <w:br/>
      </w:r>
      <w:r>
        <w:rPr>
          <w:rFonts w:hint="eastAsia"/>
        </w:rPr>
        <w:t>　　第一节 2025-2031年中国公路运输与物流分析</w:t>
      </w:r>
      <w:r>
        <w:rPr>
          <w:rFonts w:hint="eastAsia"/>
        </w:rPr>
        <w:br/>
      </w:r>
      <w:r>
        <w:rPr>
          <w:rFonts w:hint="eastAsia"/>
        </w:rPr>
        <w:t>　　　　一、对公路运输业开展物流服务的分析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二、运输企业开展物流服务的建议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三、公路运输业发展物流业务的优势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四、公路运输业向现代物流业的转换途经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第二节 2025-2031年中国公路物流运输中汽车利用效率存在问题及对策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一、汽车运输过程中空驶现象及车辆利用效率 二、公路物流运输中车辆空驶率高的原因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三、调整运力结构且保持运力与运量的协调与平衡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四、加强公路运输市场科学组织与管理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第三节 2025-2031年中国公路物流业的发展趋势</w:t>
      </w:r>
      <w:r>
        <w:rPr>
          <w:rFonts w:hint="eastAsia"/>
        </w:rPr>
        <w:br/>
      </w:r>
      <w:r>
        <w:rPr>
          <w:rFonts w:hint="eastAsia"/>
        </w:rPr>
        <w:t>　　　　一、运输车辆的专业化趋势</w:t>
      </w:r>
      <w:r>
        <w:rPr>
          <w:rFonts w:hint="eastAsia"/>
        </w:rPr>
        <w:br/>
      </w:r>
      <w:r>
        <w:rPr>
          <w:rFonts w:hint="eastAsia"/>
        </w:rPr>
        <w:t>　　　　二、设施建设的合理化趋势</w:t>
      </w:r>
      <w:r>
        <w:rPr>
          <w:rFonts w:hint="eastAsia"/>
        </w:rPr>
        <w:br/>
      </w:r>
      <w:r>
        <w:rPr>
          <w:rFonts w:hint="eastAsia"/>
        </w:rPr>
        <w:t>　　　　三、物流组织的智能化趋势</w:t>
      </w:r>
      <w:r>
        <w:rPr>
          <w:rFonts w:hint="eastAsia"/>
        </w:rPr>
        <w:br/>
      </w:r>
      <w:r>
        <w:rPr>
          <w:rFonts w:hint="eastAsia"/>
        </w:rPr>
        <w:t>　　　　四、交通技术的环保化趋势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2025-2031年中国公路运输替代行业竞争格局分析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一、中国铁路运输业概述</w:t>
      </w:r>
      <w:r>
        <w:rPr>
          <w:rFonts w:hint="eastAsia"/>
        </w:rPr>
        <w:br/>
      </w:r>
      <w:r>
        <w:rPr>
          <w:rFonts w:hint="eastAsia"/>
        </w:rPr>
        <w:t>　　　　二、中国铁路运输主要指标分析</w:t>
      </w:r>
      <w:r>
        <w:rPr>
          <w:rFonts w:hint="eastAsia"/>
        </w:rPr>
        <w:br/>
      </w:r>
      <w:r>
        <w:rPr>
          <w:rFonts w:hint="eastAsia"/>
        </w:rPr>
        <w:t>　　　　三、中国铁路运输市场数据分析</w:t>
      </w:r>
      <w:r>
        <w:rPr>
          <w:rFonts w:hint="eastAsia"/>
        </w:rPr>
        <w:br/>
      </w:r>
      <w:r>
        <w:rPr>
          <w:rFonts w:hint="eastAsia"/>
        </w:rPr>
        <w:t>　　　　四、中国铁路运输业的前景与风险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一、中国民航市场分析</w:t>
      </w:r>
      <w:r>
        <w:rPr>
          <w:rFonts w:hint="eastAsia"/>
        </w:rPr>
        <w:br/>
      </w:r>
      <w:r>
        <w:rPr>
          <w:rFonts w:hint="eastAsia"/>
        </w:rPr>
        <w:t>　　　　二、中国民航运输业发展制约因素的分析</w:t>
      </w:r>
      <w:r>
        <w:rPr>
          <w:rFonts w:hint="eastAsia"/>
        </w:rPr>
        <w:br/>
      </w:r>
      <w:r>
        <w:rPr>
          <w:rFonts w:hint="eastAsia"/>
        </w:rPr>
        <w:t>　　　　三、未来15年中国民航业快速发展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一、中国水运的发展回顾</w:t>
      </w:r>
      <w:r>
        <w:rPr>
          <w:rFonts w:hint="eastAsia"/>
        </w:rPr>
        <w:br/>
      </w:r>
      <w:r>
        <w:rPr>
          <w:rFonts w:hint="eastAsia"/>
        </w:rPr>
        <w:t>　　　　二、中国水路运输利用外资的状况</w:t>
      </w:r>
      <w:r>
        <w:rPr>
          <w:rFonts w:hint="eastAsia"/>
        </w:rPr>
        <w:br/>
      </w:r>
      <w:r>
        <w:rPr>
          <w:rFonts w:hint="eastAsia"/>
        </w:rPr>
        <w:t>　　第四节 2025-2031年中国各种运输方式竞争分析</w:t>
      </w:r>
      <w:r>
        <w:rPr>
          <w:rFonts w:hint="eastAsia"/>
        </w:rPr>
        <w:br/>
      </w:r>
      <w:r>
        <w:rPr>
          <w:rFonts w:hint="eastAsia"/>
        </w:rPr>
        <w:t>　　　　一、中国运输业打响新竞争的发令枪</w:t>
      </w:r>
      <w:r>
        <w:rPr>
          <w:rFonts w:hint="eastAsia"/>
        </w:rPr>
        <w:br/>
      </w:r>
      <w:r>
        <w:rPr>
          <w:rFonts w:hint="eastAsia"/>
        </w:rPr>
        <w:t>　　　　二、公路、铁路竞争分析</w:t>
      </w:r>
      <w:r>
        <w:rPr>
          <w:rFonts w:hint="eastAsia"/>
        </w:rPr>
        <w:br/>
      </w:r>
      <w:r>
        <w:rPr>
          <w:rFonts w:hint="eastAsia"/>
        </w:rPr>
        <w:t>　　　　三、民航运量与铁路公路竞争分析</w:t>
      </w:r>
      <w:r>
        <w:rPr>
          <w:rFonts w:hint="eastAsia"/>
        </w:rPr>
        <w:br/>
      </w:r>
      <w:r>
        <w:rPr>
          <w:rFonts w:hint="eastAsia"/>
        </w:rPr>
        <w:t>　　　　四、未来公路铁路航空竞争将加剧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中国公路运输业领先企业竞争力及关键性数据分析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深圳高速公路股份有限公司（600548）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江苏宁沪高速公路股份有限公司（600377）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2025-2031年中国公路运输发展趋势与策略分析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一、公路运输企业的创新发展趋势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二、中国公路运输的技术发展趋势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三、中国公路物流的发展趋势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2025-2031年中国交通运输业发展战略分析</w:t>
      </w:r>
      <w:r>
        <w:rPr>
          <w:rFonts w:hint="eastAsia"/>
        </w:rPr>
        <w:br/>
      </w:r>
      <w:r>
        <w:rPr>
          <w:rFonts w:hint="eastAsia"/>
        </w:rPr>
        <w:t>　　　　一、交通运输管理体制战略</w:t>
      </w:r>
      <w:r>
        <w:rPr>
          <w:rFonts w:hint="eastAsia"/>
        </w:rPr>
        <w:br/>
      </w:r>
      <w:r>
        <w:rPr>
          <w:rFonts w:hint="eastAsia"/>
        </w:rPr>
        <w:t>　　　　二、交通基础设施战略 三、运输装备战略</w:t>
      </w:r>
      <w:r>
        <w:rPr>
          <w:rFonts w:hint="eastAsia"/>
        </w:rPr>
        <w:br/>
      </w:r>
      <w:r>
        <w:rPr>
          <w:rFonts w:hint="eastAsia"/>
        </w:rPr>
        <w:t>　　　　四、运输服务战略</w:t>
      </w:r>
      <w:r>
        <w:rPr>
          <w:rFonts w:hint="eastAsia"/>
        </w:rPr>
        <w:br/>
      </w:r>
      <w:r>
        <w:rPr>
          <w:rFonts w:hint="eastAsia"/>
        </w:rPr>
        <w:t>　　　　五、运输方式战略</w:t>
      </w:r>
      <w:r>
        <w:rPr>
          <w:rFonts w:hint="eastAsia"/>
        </w:rPr>
        <w:br/>
      </w:r>
      <w:r>
        <w:rPr>
          <w:rFonts w:hint="eastAsia"/>
        </w:rPr>
        <w:t>　　第三节 2025-2031年中国公路运输产业市场盈利预测分析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2025-2031年中国公路运输产业投资机会与风险分析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2025-2031年中国公路运输产业投资环境分析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2025-2031年中国公路运输产业投资机会分析</w:t>
      </w:r>
      <w:r>
        <w:rPr>
          <w:rFonts w:hint="eastAsia"/>
        </w:rPr>
        <w:br/>
      </w:r>
      <w:r>
        <w:rPr>
          <w:rFonts w:hint="eastAsia"/>
        </w:rPr>
        <w:t>　　　　一、交通运输在十一五规划投资品种中受重视</w:t>
      </w:r>
      <w:r>
        <w:rPr>
          <w:rFonts w:hint="eastAsia"/>
        </w:rPr>
        <w:br/>
      </w:r>
      <w:r>
        <w:rPr>
          <w:rFonts w:hint="eastAsia"/>
        </w:rPr>
        <w:t>　　　　二、公路运输信息化成为投资的热点</w:t>
      </w:r>
      <w:r>
        <w:rPr>
          <w:rFonts w:hint="eastAsia"/>
        </w:rPr>
        <w:br/>
      </w:r>
      <w:r>
        <w:rPr>
          <w:rFonts w:hint="eastAsia"/>
        </w:rPr>
        <w:t>　　　　三、中国高速公路投资效益的变化</w:t>
      </w:r>
      <w:r>
        <w:rPr>
          <w:rFonts w:hint="eastAsia"/>
        </w:rPr>
        <w:br/>
      </w:r>
      <w:r>
        <w:rPr>
          <w:rFonts w:hint="eastAsia"/>
        </w:rPr>
        <w:t>　　　　四、中国高速公路行业投资价值显现</w:t>
      </w:r>
      <w:r>
        <w:rPr>
          <w:rFonts w:hint="eastAsia"/>
        </w:rPr>
        <w:br/>
      </w:r>
      <w:r>
        <w:rPr>
          <w:rFonts w:hint="eastAsia"/>
        </w:rPr>
        <w:t>　　　　五、中国交通运输业投资空间大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2025-2031年中国公路运输产业投资风险分析</w:t>
      </w:r>
      <w:r>
        <w:rPr>
          <w:rFonts w:hint="eastAsia"/>
        </w:rPr>
        <w:br/>
      </w:r>
      <w:r>
        <w:rPr>
          <w:rFonts w:hint="eastAsia"/>
        </w:rPr>
        <w:t>　　　　一、公路投资的收费还贷风险</w:t>
      </w:r>
      <w:r>
        <w:rPr>
          <w:rFonts w:hint="eastAsia"/>
        </w:rPr>
        <w:br/>
      </w:r>
      <w:r>
        <w:rPr>
          <w:rFonts w:hint="eastAsia"/>
        </w:rPr>
        <w:t>　　　　二、公路建设的风险</w:t>
      </w:r>
      <w:r>
        <w:rPr>
          <w:rFonts w:hint="eastAsia"/>
        </w:rPr>
        <w:br/>
      </w:r>
      <w:r>
        <w:rPr>
          <w:rFonts w:hint="eastAsia"/>
        </w:rPr>
        <w:t>　　　　三、公路客运的风险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中国公路运输行业投资影响及企业应对策略分析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2025年新冠疫情对公路运输的传导机制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2025年金融危机下公路运输工业成长性分析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中⋅智⋅林⋅－公路运输企业应对措施分析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2025-2031年中国GDP分析</w:t>
      </w:r>
      <w:r>
        <w:rPr>
          <w:rFonts w:hint="eastAsia"/>
        </w:rPr>
        <w:br/>
      </w:r>
      <w:r>
        <w:rPr>
          <w:rFonts w:hint="eastAsia"/>
        </w:rPr>
        <w:t>　　图表 2025-2031年中国城乡居民家庭人均可支配收入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2025-2031年中国恩格尔系数</w:t>
      </w:r>
      <w:r>
        <w:rPr>
          <w:rFonts w:hint="eastAsia"/>
        </w:rPr>
        <w:br/>
      </w:r>
      <w:r>
        <w:rPr>
          <w:rFonts w:hint="eastAsia"/>
        </w:rPr>
        <w:t>　　图表 2025-2031年中国财政收支状况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2025-2031年江苏宁沪高速公路股份有限公司偿债能力指标表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2025-2031年南京中北（集团）股份有限公司主营业务收入增长趋势图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2025-2031年南京中北（集团）股份有限公司净利润增长趋势图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2025-2031年南京中北（集团）股份有限公司利润率走势图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2025-2031年南京中北（集团）股份有限公司成长能力指标表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2025-2031年南京中北（集团）股份有限公司经营能力指标表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2025-2031年南京中北（集团）股份有限公司盈利能力指标表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2025-2031年南京中北（集团）股份有限公司偿债能力指标表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2025-2031年华北高速公路股份有限公司主营业务收入增长趋势图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2025-2031年华北高速公路股份有限公司净利润增长趋势图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2025-2031年华北高速公路股份有限公司利润率走势图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2025-2031年华北高速公路股份有限公司成长能力指标表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2025-2031年华北高速公路股份有限公司经营能力指标表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2025-2031年华北高速公路股份有限公司盈利能力指标表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2025-2031年华北高速公路股份有限公司偿债能力指标表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2025-2031年山东高速公路股份有限公司偿债能力指标表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2025-2031年中国公路运输发展趋势分析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2025-2031年中国公路运输产业市场盈利预测分析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d3fc125949bf" w:history="1">
        <w:r>
          <w:rPr>
            <w:rStyle w:val="Hyperlink"/>
          </w:rPr>
          <w:t>2025-2031年中国公路运输市场深度调研与发展趋势分析报告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d3fc125949bf" w:history="1">
        <w:r>
          <w:rPr>
            <w:rStyle w:val="Hyperlink"/>
          </w:rPr>
          <w:t>https://www.20087.com/2/87/GongLuYunShuDeFaZhanQuShi.html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e0ef3a2ae4542" w:history="1">
      <w:r>
        <w:rPr>
          <w:rStyle w:val="Hyperlink"/>
        </w:rPr>
        <w:t>2025-2031年中国公路运输市场深度调研与发展趋势分析报告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ongLuYunShuDeFaZhanQuShi.html" TargetMode="External" Id="R0999d3fc125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ongLuYunShuDeFaZhanQuShi.html" TargetMode="External" Id="Rfcae0ef3a2ae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2025-01-15T00:20:00Z</dcterms:created>
  <dcterms:modified xsi:type="dcterms:W3CDTF">2025-01-15T01:20:00Z</dcterms:modified>
  <dc:subject>2025-2031年中国公路运输市场深度调研与发展趋势分析报告</dc:subject>
  <dc:title>2025-2031年中国公路运输市场深度调研与发展趋势分析报告</dc:title>
  <cp:keywords>2025-2031年中国公路运输市场深度调研与发展趋势分析报告</cp:keywords>
  <dc:description>2025-2031年中国公路运输市场深度调研与发展趋势分析报告</dc:description>
</cp:coreProperties>
</file>