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0160d0f44101" w:history="1">
              <w:r>
                <w:rPr>
                  <w:rStyle w:val="Hyperlink"/>
                </w:rPr>
                <w:t>2026-2032年中国矿用轮胎行业现状调研与前景分析报告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0160d0f44101" w:history="1">
              <w:r>
                <w:rPr>
                  <w:rStyle w:val="Hyperlink"/>
                </w:rPr>
                <w:t>2026-2032年中国矿用轮胎行业现状调研与前景分析报告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0160d0f44101" w:history="1">
                <w:r>
                  <w:rPr>
                    <w:rStyle w:val="Hyperlink"/>
                  </w:rPr>
                  <w:t>https://www.20087.com/2/97/KuangYongLunTaiDeQianJingQuShi.html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轮胎是专为露天矿山重型自卸车、装载机等工程机械设计的巨型工程子午线轮胎，需承受极端载荷、尖锐岩石冲击及高温工况，典型规格直径超4米，单胎载重可达百吨级。当前高端产品采用高强度钢丝帘布、耐切割胎面胶及特殊胎体结构，强调抗刺扎、低生热与长里程寿命。全球市场由少数跨国企业主导，技术壁垒高，国产轮胎在材料配方与结构仿真方面仍在追赶。然而，矿山路况恶劣导致轮胎损耗快；更换成本高昂且需专用吊装设备；且废旧巨型轮胎回收困难，堆积造成环境隐患。此外，电动矿卡兴起对轮胎散热与接地压力提出新要求。</w:t>
      </w:r>
      <w:r>
        <w:rPr>
          <w:rFonts w:hint="eastAsia"/>
        </w:rPr>
        <w:br/>
      </w:r>
      <w:r>
        <w:rPr>
          <w:rFonts w:hint="eastAsia"/>
        </w:rPr>
        <w:t>　　未来，矿用轮胎将向智能监测、可持续材料与电动化适配演进。嵌入式应变与温度传感器实时反馈胎体状态，预警鼓包或过热风险；数字孪生模型预测剩余寿命，优化更换计划。生物基橡胶与再生炭黑提升环保属性；自修复胎面胶延长服役周期。针对电动矿卡高扭矩特性，低滚阻、高接地面积设计减少能量损耗。在循环经济方面，热裂解技术将废旧轮胎转化为燃料油与炭黑，实现资源回用。长远看，矿用轮胎将从被动承重部件升级为具备健康感知、能效协同与全生命周期管理能力的智能矿山装备组件，在绿色矿业与智能矿山建设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0160d0f44101" w:history="1">
        <w:r>
          <w:rPr>
            <w:rStyle w:val="Hyperlink"/>
          </w:rPr>
          <w:t>2026-2032年中国矿用轮胎行业现状调研与前景分析报告</w:t>
        </w:r>
      </w:hyperlink>
      <w:r>
        <w:rPr>
          <w:rFonts w:hint="eastAsia"/>
        </w:rPr>
        <w:t>》整合了国家统计局、相关行业协会等机构的详实数据，结合专业研究团队对矿用轮胎市场的长期监测，对矿用轮胎行业发展现状进行了全面分析。报告探讨了矿用轮胎行业的市场规模、需求动态、进出口情况、产业链结构和区域分布，详细分析了矿用轮胎竞争格局以及潜在的风险与投资机会。同时，报告也阐明了矿用轮胎行业的发展趋势，并对矿用轮胎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一、矿用轮胎行业定义及分类</w:t>
      </w:r>
      <w:r>
        <w:rPr>
          <w:rFonts w:hint="eastAsia"/>
        </w:rPr>
        <w:br/>
      </w:r>
      <w:r>
        <w:rPr>
          <w:rFonts w:hint="eastAsia"/>
        </w:rPr>
        <w:t>　　　　二、矿用轮胎行业经济特性</w:t>
      </w:r>
      <w:r>
        <w:rPr>
          <w:rFonts w:hint="eastAsia"/>
        </w:rPr>
        <w:br/>
      </w:r>
      <w:r>
        <w:rPr>
          <w:rFonts w:hint="eastAsia"/>
        </w:rPr>
        <w:t>　　　　三、矿用轮胎行业产业链简介</w:t>
      </w:r>
      <w:r>
        <w:rPr>
          <w:rFonts w:hint="eastAsia"/>
        </w:rPr>
        <w:br/>
      </w:r>
      <w:r>
        <w:rPr>
          <w:rFonts w:hint="eastAsia"/>
        </w:rPr>
        <w:t>　　第二节 矿用轮胎行业发展成熟度</w:t>
      </w:r>
      <w:r>
        <w:rPr>
          <w:rFonts w:hint="eastAsia"/>
        </w:rPr>
        <w:br/>
      </w:r>
      <w:r>
        <w:rPr>
          <w:rFonts w:hint="eastAsia"/>
        </w:rPr>
        <w:t>　　　　一、矿用轮胎行业发展周期分析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矿用轮胎行业相关产业动态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矿用轮胎行业发展环境分析</w:t>
      </w:r>
      <w:r>
        <w:rPr>
          <w:rFonts w:hint="eastAsia"/>
        </w:rPr>
        <w:br/>
      </w:r>
      <w:r>
        <w:rPr>
          <w:rFonts w:hint="eastAsia"/>
        </w:rPr>
        <w:t>　　第一节 矿用轮胎行业环境分析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矿用轮胎行业相关政策、法规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中国矿用轮胎市场发展调研</w:t>
      </w:r>
      <w:r>
        <w:rPr>
          <w:rFonts w:hint="eastAsia"/>
        </w:rPr>
        <w:br/>
      </w:r>
      <w:r>
        <w:rPr>
          <w:rFonts w:hint="eastAsia"/>
        </w:rPr>
        <w:t>　　第一节 矿用轮胎市场现状分析及预测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一、2020-2025年中国矿用轮胎市场规模分析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二、2026-2032年中国矿用轮胎市场规模预测</w:t>
      </w:r>
      <w:r>
        <w:rPr>
          <w:rFonts w:hint="eastAsia"/>
        </w:rPr>
        <w:br/>
      </w:r>
      <w:r>
        <w:rPr>
          <w:rFonts w:hint="eastAsia"/>
        </w:rPr>
        <w:t>　　第二节 矿用轮胎行业产能情况分析及预测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一、2020-2025年中国矿用轮胎行业产能分析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二、2026-2032年中国矿用轮胎行业产能预测</w:t>
      </w:r>
      <w:r>
        <w:rPr>
          <w:rFonts w:hint="eastAsia"/>
        </w:rPr>
        <w:br/>
      </w:r>
      <w:r>
        <w:rPr>
          <w:rFonts w:hint="eastAsia"/>
        </w:rPr>
        <w:t>　　第三节 矿用轮胎行业产量情况分析及预测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二、2026-2032年中国矿用轮胎行业产量预测分析</w:t>
      </w:r>
      <w:r>
        <w:rPr>
          <w:rFonts w:hint="eastAsia"/>
        </w:rPr>
        <w:br/>
      </w:r>
      <w:r>
        <w:rPr>
          <w:rFonts w:hint="eastAsia"/>
        </w:rPr>
        <w:t>　　第四节 矿用轮胎市场需求分析及预测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一、2020-2025年中国矿用轮胎市场需求分析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二、2026-2032年中国矿用轮胎市场需求预测</w:t>
      </w:r>
      <w:r>
        <w:rPr>
          <w:rFonts w:hint="eastAsia"/>
        </w:rPr>
        <w:br/>
      </w:r>
      <w:r>
        <w:rPr>
          <w:rFonts w:hint="eastAsia"/>
        </w:rPr>
        <w:t>　　第五节 矿用轮胎进出口数据分析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二、2026-2032年国内矿用轮胎进出口情况预测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一、中国矿用轮胎行业重点区域市场结构变化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二、重点地区（一）矿用轮胎行业发展分析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三、重点地区（二）矿用轮胎行业发展分析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四、重点地区（三）矿用轮胎行业发展分析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五、重点地区（四）矿用轮胎行业发展分析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六、重点地区（五）矿用轮胎行业发展分析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三、主要矿用轮胎品牌产品价位分析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五、价格在矿用轮胎行业竞争中的重要性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2026年中国矿用轮胎行业上下游行业发展分析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矿用轮胎上游行业分析</w:t>
      </w:r>
      <w:r>
        <w:rPr>
          <w:rFonts w:hint="eastAsia"/>
        </w:rPr>
        <w:br/>
      </w:r>
      <w:r>
        <w:rPr>
          <w:rFonts w:hint="eastAsia"/>
        </w:rPr>
        <w:t>　　　　一、矿用轮胎产品成本构成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四、上游供给对矿用轮胎行业的影响</w:t>
      </w:r>
      <w:r>
        <w:rPr>
          <w:rFonts w:hint="eastAsia"/>
        </w:rPr>
        <w:br/>
      </w:r>
      <w:r>
        <w:rPr>
          <w:rFonts w:hint="eastAsia"/>
        </w:rPr>
        <w:t>　　第二节 矿用轮胎下游行业分析</w:t>
      </w:r>
      <w:r>
        <w:rPr>
          <w:rFonts w:hint="eastAsia"/>
        </w:rPr>
        <w:br/>
      </w:r>
      <w:r>
        <w:rPr>
          <w:rFonts w:hint="eastAsia"/>
        </w:rPr>
        <w:t>　　　　一、矿用轮胎下游行业分布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四、下游需求对矿用轮胎行业的影响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2026年中国矿用轮胎产业市场竞争格局分析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2026年中国矿用轮胎产业竞争现状分析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一、矿用轮胎竞争力分析</w:t>
      </w:r>
      <w:r>
        <w:rPr>
          <w:rFonts w:hint="eastAsia"/>
        </w:rPr>
        <w:br/>
      </w:r>
      <w:r>
        <w:rPr>
          <w:rFonts w:hint="eastAsia"/>
        </w:rPr>
        <w:t>　　　　二、矿用轮胎技术竞争分析</w:t>
      </w:r>
      <w:r>
        <w:rPr>
          <w:rFonts w:hint="eastAsia"/>
        </w:rPr>
        <w:br/>
      </w:r>
      <w:r>
        <w:rPr>
          <w:rFonts w:hint="eastAsia"/>
        </w:rPr>
        <w:t>　　　　三、矿用轮胎价格竞争分析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2026年中国矿用轮胎产业集中度分析</w:t>
      </w:r>
      <w:r>
        <w:rPr>
          <w:rFonts w:hint="eastAsia"/>
        </w:rPr>
        <w:br/>
      </w:r>
      <w:r>
        <w:rPr>
          <w:rFonts w:hint="eastAsia"/>
        </w:rPr>
        <w:t>　　　　一、矿用轮胎市场集中度分析</w:t>
      </w:r>
      <w:r>
        <w:rPr>
          <w:rFonts w:hint="eastAsia"/>
        </w:rPr>
        <w:br/>
      </w:r>
      <w:r>
        <w:rPr>
          <w:rFonts w:hint="eastAsia"/>
        </w:rPr>
        <w:t>　　　　二、矿用轮胎企业集中度分析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2026-2032年提高矿用轮胎企业竞争力的策略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2026年影响矿用轮胎行业发展的主要因素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一、影响矿用轮胎行业运行的有利因素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二、影响矿用轮胎行业运行的稳定因素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三、影响矿用轮胎行业运行的不利因素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四、我国矿用轮胎行业发展面临的挑战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五、我国矿用轮胎行业发展面临的机遇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对矿用轮胎行业投资风险预警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一、2026-2032年矿用轮胎行业市场风险及控制策略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二、2026-2032年矿用轮胎行业政策风险及控制策略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三、2026-2032年矿用轮胎行业经营风险及控制策略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四、2026-2032年矿用轮胎同业竞争风险及控制策略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五、2026-2032年矿用轮胎行业其他风险及控制策略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2026-2032年矿用轮胎市场发展潜力分析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2026-2032年矿用轮胎行业发展趋势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2026-2032年矿用轮胎行业投资前景研究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[~中智~林]对我国矿用轮胎品牌的战略思考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四、我国矿用轮胎企业的品牌战略</w:t>
      </w:r>
      <w:r>
        <w:rPr>
          <w:rFonts w:hint="eastAsia"/>
        </w:rPr>
        <w:br/>
      </w:r>
      <w:r>
        <w:rPr>
          <w:rFonts w:hint="eastAsia"/>
        </w:rPr>
        <w:t>　　　　五、矿用轮胎品牌战略管理的策略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矿用轮胎行业类别</w:t>
      </w:r>
      <w:r>
        <w:rPr>
          <w:rFonts w:hint="eastAsia"/>
        </w:rPr>
        <w:br/>
      </w:r>
      <w:r>
        <w:rPr>
          <w:rFonts w:hint="eastAsia"/>
        </w:rPr>
        <w:t>　　图表 矿用轮胎行业产业链调研</w:t>
      </w:r>
      <w:r>
        <w:rPr>
          <w:rFonts w:hint="eastAsia"/>
        </w:rPr>
        <w:br/>
      </w:r>
      <w:r>
        <w:rPr>
          <w:rFonts w:hint="eastAsia"/>
        </w:rPr>
        <w:t>　　图表 矿用轮胎行业现状</w:t>
      </w:r>
      <w:r>
        <w:rPr>
          <w:rFonts w:hint="eastAsia"/>
        </w:rPr>
        <w:br/>
      </w:r>
      <w:r>
        <w:rPr>
          <w:rFonts w:hint="eastAsia"/>
        </w:rPr>
        <w:t>　　图表 矿用轮胎行业标准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2020-2025年中国矿用轮胎行业产量统计</w:t>
      </w:r>
      <w:r>
        <w:rPr>
          <w:rFonts w:hint="eastAsia"/>
        </w:rPr>
        <w:br/>
      </w:r>
      <w:r>
        <w:rPr>
          <w:rFonts w:hint="eastAsia"/>
        </w:rPr>
        <w:t>　　图表 矿用轮胎行业动态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2020-2025年中国矿用轮胎市场需求量</w:t>
      </w:r>
      <w:r>
        <w:rPr>
          <w:rFonts w:hint="eastAsia"/>
        </w:rPr>
        <w:br/>
      </w:r>
      <w:r>
        <w:rPr>
          <w:rFonts w:hint="eastAsia"/>
        </w:rPr>
        <w:t>　　图表 2025年中国矿用轮胎行业需求区域调研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2020-2025年中国矿用轮胎行情</w:t>
      </w:r>
      <w:r>
        <w:rPr>
          <w:rFonts w:hint="eastAsia"/>
        </w:rPr>
        <w:br/>
      </w:r>
      <w:r>
        <w:rPr>
          <w:rFonts w:hint="eastAsia"/>
        </w:rPr>
        <w:t>　　图表 2020-2025年中国矿用轮胎价格走势图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**地区矿用轮胎市场规模</w:t>
      </w:r>
      <w:r>
        <w:rPr>
          <w:rFonts w:hint="eastAsia"/>
        </w:rPr>
        <w:br/>
      </w:r>
      <w:r>
        <w:rPr>
          <w:rFonts w:hint="eastAsia"/>
        </w:rPr>
        <w:t>　　图表 **地区矿用轮胎行业市场需求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**地区矿用轮胎市场调研</w:t>
      </w:r>
      <w:r>
        <w:rPr>
          <w:rFonts w:hint="eastAsia"/>
        </w:rPr>
        <w:br/>
      </w:r>
      <w:r>
        <w:rPr>
          <w:rFonts w:hint="eastAsia"/>
        </w:rPr>
        <w:t>　　图表 **地区矿用轮胎行业市场需求分析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**地区矿用轮胎市场规模</w:t>
      </w:r>
      <w:r>
        <w:rPr>
          <w:rFonts w:hint="eastAsia"/>
        </w:rPr>
        <w:br/>
      </w:r>
      <w:r>
        <w:rPr>
          <w:rFonts w:hint="eastAsia"/>
        </w:rPr>
        <w:t>　　图表 **地区矿用轮胎行业市场需求</w:t>
      </w:r>
      <w:r>
        <w:rPr>
          <w:rFonts w:hint="eastAsia"/>
        </w:rPr>
        <w:br/>
      </w:r>
      <w:r>
        <w:rPr>
          <w:rFonts w:hint="eastAsia"/>
        </w:rPr>
        <w:t>　　图表 **地区矿用轮胎市场调研</w:t>
      </w:r>
      <w:r>
        <w:rPr>
          <w:rFonts w:hint="eastAsia"/>
        </w:rPr>
        <w:br/>
      </w:r>
      <w:r>
        <w:rPr>
          <w:rFonts w:hint="eastAsia"/>
        </w:rPr>
        <w:t>　　图表 **地区矿用轮胎行业市场需求分析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矿用轮胎行业竞争对手分析</w:t>
      </w:r>
      <w:r>
        <w:rPr>
          <w:rFonts w:hint="eastAsia"/>
        </w:rPr>
        <w:br/>
      </w:r>
      <w:r>
        <w:rPr>
          <w:rFonts w:hint="eastAsia"/>
        </w:rPr>
        <w:t>　　图表 矿用轮胎重点企业（一）基本信息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2026-2032年中国矿用轮胎行业市场规模预测</w:t>
      </w:r>
      <w:r>
        <w:rPr>
          <w:rFonts w:hint="eastAsia"/>
        </w:rPr>
        <w:br/>
      </w:r>
      <w:r>
        <w:rPr>
          <w:rFonts w:hint="eastAsia"/>
        </w:rPr>
        <w:t>　　图表 矿用轮胎行业准入条件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2026-2032年中国矿用轮胎市场前景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0160d0f44101" w:history="1">
        <w:r>
          <w:rPr>
            <w:rStyle w:val="Hyperlink"/>
          </w:rPr>
          <w:t>2026-2032年中国矿用轮胎行业现状调研与前景分析报告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0160d0f44101" w:history="1">
        <w:r>
          <w:rPr>
            <w:rStyle w:val="Hyperlink"/>
          </w:rPr>
          <w:t>https://www.20087.com/2/97/KuangYongLunTaiDeQianJingQuShi.html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热点：矿山轮胎哪个品牌好、矿用轮胎什么品牌好、矿山工程车轮胎、矿用轮胎1400―25、矿车轮胎多少钱一个、矿用轮胎品牌、卡车轮胎多重、矿用轮胎运营管理、煤矿轮胎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b3998b8274f6c" w:history="1">
      <w:r>
        <w:rPr>
          <w:rStyle w:val="Hyperlink"/>
        </w:rPr>
        <w:t>2026-2032年中国矿用轮胎行业现状调研与前景分析报告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uangYongLunTaiDeQianJingQuShi.html" TargetMode="External" Id="Rdb060160d0f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uangYongLunTaiDeQianJingQuShi.html" TargetMode="External" Id="R7a3b3998b827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2025-12-30T02:18:29Z</dcterms:created>
  <dcterms:modified xsi:type="dcterms:W3CDTF">2025-12-30T03:18:29Z</dcterms:modified>
  <dc:subject>2026-2032年中国矿用轮胎行业现状调研与前景分析报告</dc:subject>
  <dc:title>2026-2032年中国矿用轮胎行业现状调研与前景分析报告</dc:title>
  <cp:keywords>2026-2032年中国矿用轮胎行业现状调研与前景分析报告</cp:keywords>
  <dc:description>2026-2032年中国矿用轮胎行业现状调研与前景分析报告</dc:description>
</cp:coreProperties>
</file>