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e3fa6760f420d" w:history="1">
              <w:r>
                <w:rPr>
                  <w:rStyle w:val="Hyperlink"/>
                </w:rPr>
                <w:t>2025-2031年中国越野车座椅行业发展调研与趋势分析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e3fa6760f420d" w:history="1">
              <w:r>
                <w:rPr>
                  <w:rStyle w:val="Hyperlink"/>
                </w:rPr>
                <w:t>2025-2031年中国越野车座椅行业发展调研与趋势分析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e3fa6760f420d" w:history="1">
                <w:r>
                  <w:rPr>
                    <w:rStyle w:val="Hyperlink"/>
                  </w:rPr>
                  <w:t>https://www.20087.com/2/07/YueYeCheZuoYiDeQianJingQuShi.html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车座椅是专为越野车设计的座椅，具有高强度、耐磨损和舒适性等特点。近年来，随着越野运动的普及和SUV车型的快速发展，越野车座椅的市场需求持续增长。特别是在极端环境和复杂路况中，越野车座椅的高性能和安全性使其成为关键设备。目前，全球越野车座椅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越野车座椅市场将迎来更多的发展机遇。随着汽车技术和材料科学的进一步发展，越野车座椅的性能和设计将更加多样化。例如，通过改进材料和生产工艺，提高越野车座椅的耐久性和舒适性。此外，新兴市场的快速发展也将带动越野车座椅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e3fa6760f420d" w:history="1">
        <w:r>
          <w:rPr>
            <w:rStyle w:val="Hyperlink"/>
          </w:rPr>
          <w:t>2025-2031年中国越野车座椅行业发展调研与趋势分析</w:t>
        </w:r>
      </w:hyperlink>
      <w:r>
        <w:rPr>
          <w:rFonts w:hint="eastAsia"/>
        </w:rPr>
        <w:t>》基于多年监测调研数据，结合越野车座椅行业现状与发展前景，全面分析了越野车座椅市场需求、市场规模、产业链构成、价格机制以及越野车座椅细分市场特性。越野车座椅报告客观评估了市场前景，预测了发展趋势，深入分析了品牌竞争、市场集中度及越野车座椅重点企业运营状况。同时，越野车座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越野车座椅行业界定</w:t>
      </w:r>
      <w:r>
        <w:rPr>
          <w:rFonts w:hint="eastAsia"/>
        </w:rPr>
        <w:br/>
      </w:r>
      <w:r>
        <w:rPr>
          <w:rFonts w:hint="eastAsia"/>
        </w:rPr>
        <w:t>　　第一节 越野车座椅行业定义</w:t>
      </w:r>
      <w:r>
        <w:rPr>
          <w:rFonts w:hint="eastAsia"/>
        </w:rPr>
        <w:br/>
      </w:r>
      <w:r>
        <w:rPr>
          <w:rFonts w:hint="eastAsia"/>
        </w:rPr>
        <w:t>　　第二节 越野车座椅行业特点分析</w:t>
      </w:r>
      <w:r>
        <w:rPr>
          <w:rFonts w:hint="eastAsia"/>
        </w:rPr>
        <w:br/>
      </w:r>
      <w:r>
        <w:rPr>
          <w:rFonts w:hint="eastAsia"/>
        </w:rPr>
        <w:t>　　第三节 越野车座椅产业链分析</w:t>
      </w:r>
      <w:r>
        <w:rPr>
          <w:rFonts w:hint="eastAsia"/>
        </w:rPr>
        <w:br/>
      </w:r>
      <w:r>
        <w:rPr>
          <w:rFonts w:hint="eastAsia"/>
        </w:rPr>
        <w:t>　　第四节 越野车座椅产品主要分类</w:t>
      </w:r>
      <w:r>
        <w:rPr>
          <w:rFonts w:hint="eastAsia"/>
        </w:rPr>
        <w:br/>
      </w:r>
      <w:r>
        <w:rPr>
          <w:rFonts w:hint="eastAsia"/>
        </w:rPr>
        <w:t>　　第五节 越野车座椅主要应用领域分析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2019-2024年国际越野车座椅行业发展态势分析</w:t>
      </w:r>
      <w:r>
        <w:rPr>
          <w:rFonts w:hint="eastAsia"/>
        </w:rPr>
        <w:br/>
      </w:r>
      <w:r>
        <w:rPr>
          <w:rFonts w:hint="eastAsia"/>
        </w:rPr>
        <w:t>　　第一节 国际越野车座椅行业总体情况</w:t>
      </w:r>
      <w:r>
        <w:rPr>
          <w:rFonts w:hint="eastAsia"/>
        </w:rPr>
        <w:br/>
      </w:r>
      <w:r>
        <w:rPr>
          <w:rFonts w:hint="eastAsia"/>
        </w:rPr>
        <w:t>　　第二节 越野车座椅行业重点市场分析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2025-2031年国际越野车座椅行业发展前景预测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2025年中国越野车座椅行业发展环境分析</w:t>
      </w:r>
      <w:r>
        <w:rPr>
          <w:rFonts w:hint="eastAsia"/>
        </w:rPr>
        <w:br/>
      </w:r>
      <w:r>
        <w:rPr>
          <w:rFonts w:hint="eastAsia"/>
        </w:rPr>
        <w:t>　　第一节 越野车座椅行业经济环境分析</w:t>
      </w:r>
      <w:r>
        <w:rPr>
          <w:rFonts w:hint="eastAsia"/>
        </w:rPr>
        <w:br/>
      </w:r>
      <w:r>
        <w:rPr>
          <w:rFonts w:hint="eastAsia"/>
        </w:rPr>
        <w:t>　　第二节 越野车座椅行业政策环境分析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越野车座椅行业技术发展现状及趋势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当前中国越野车座椅技术发展现状</w:t>
      </w:r>
      <w:r>
        <w:rPr>
          <w:rFonts w:hint="eastAsia"/>
        </w:rPr>
        <w:br/>
      </w:r>
      <w:r>
        <w:rPr>
          <w:rFonts w:hint="eastAsia"/>
        </w:rPr>
        <w:t>　　第二节 中外越野车座椅技术差距及产生差距的主要原因分析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提高中国越野车座椅技术的对策</w:t>
      </w:r>
      <w:r>
        <w:rPr>
          <w:rFonts w:hint="eastAsia"/>
        </w:rPr>
        <w:br/>
      </w:r>
      <w:r>
        <w:rPr>
          <w:rFonts w:hint="eastAsia"/>
        </w:rPr>
        <w:t>　　第四节 中国越野车座椅研发、设计发展趋势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中国越野车座椅行业市场供需状况分析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2025年中国越野车座椅行业市场情况</w:t>
      </w:r>
      <w:r>
        <w:rPr>
          <w:rFonts w:hint="eastAsia"/>
        </w:rPr>
        <w:br/>
      </w:r>
      <w:r>
        <w:rPr>
          <w:rFonts w:hint="eastAsia"/>
        </w:rPr>
        <w:t>　　第二节 中国越野车座椅行业市场需求状况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一、2019-2024年越野车座椅行业市场需求情况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二、2025-2031年越野车座椅行业市场需求预测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中国越野车座椅行业市场供给状况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一、2019-2024年越野车座椅行业市场供给情况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二、2025-2031年越野车座椅行业市场供给预测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越野车座椅所属行业经济运行分析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2019-2024年越野车座椅所属行业偿债能力分析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2019-2024年越野车座椅所属行业盈利能力分析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2019-2024年越野车座椅所属行业发展能力分析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2019-2024年越野车座椅行业企业数量及变化趋势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2019-2024年中国越野车座椅行业重点区域市场分析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中国越野车座椅行业产品价格监测</w:t>
      </w:r>
      <w:r>
        <w:rPr>
          <w:rFonts w:hint="eastAsia"/>
        </w:rPr>
        <w:br/>
      </w:r>
      <w:r>
        <w:rPr>
          <w:rFonts w:hint="eastAsia"/>
        </w:rPr>
        <w:t>　　第一节 越野车座椅市场价格特征</w:t>
      </w:r>
      <w:r>
        <w:rPr>
          <w:rFonts w:hint="eastAsia"/>
        </w:rPr>
        <w:br/>
      </w:r>
      <w:r>
        <w:rPr>
          <w:rFonts w:hint="eastAsia"/>
        </w:rPr>
        <w:t>　　第二节 影响越野车座椅市场价格因素分析</w:t>
      </w:r>
      <w:r>
        <w:rPr>
          <w:rFonts w:hint="eastAsia"/>
        </w:rPr>
        <w:br/>
      </w:r>
      <w:r>
        <w:rPr>
          <w:rFonts w:hint="eastAsia"/>
        </w:rPr>
        <w:t>　　第三节 未来越野车座椅市场价格走势预测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2019-2024年越野车座椅行业上、下游市场分析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越野车座椅行业上游</w:t>
      </w:r>
      <w:r>
        <w:rPr>
          <w:rFonts w:hint="eastAsia"/>
        </w:rPr>
        <w:br/>
      </w:r>
      <w:r>
        <w:rPr>
          <w:rFonts w:hint="eastAsia"/>
        </w:rPr>
        <w:t>　　第二节 越野车座椅行业下游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越野车座椅行业重点企业发展调研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黄山金马股份有限公司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宁波双林汽车部件股份有限公司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越野车座椅行业风险及对策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2025-2031年越野车座椅行业发展环境分析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2025-2031年越野车座椅行业壁垒分析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2025-2031年越野车座椅行业风险及对策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越野车座椅行业发展及竞争策略分析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2025-2031年越野车座椅行业发展战略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2025-2031年越野车座椅企业竞争策略分析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一、提高中国越野车座椅企业核心竞争力的对策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二、影响越野车座椅企业核心竞争力的因素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三、提高越野车座椅企业竞争力的策略</w:t>
      </w:r>
      <w:r>
        <w:rPr>
          <w:rFonts w:hint="eastAsia"/>
        </w:rPr>
        <w:br/>
      </w:r>
      <w:r>
        <w:rPr>
          <w:rFonts w:hint="eastAsia"/>
        </w:rPr>
        <w:t>　　第三节 [~中智~林]对中国越野车座椅品牌的战略思考</w:t>
      </w:r>
      <w:r>
        <w:rPr>
          <w:rFonts w:hint="eastAsia"/>
        </w:rPr>
        <w:br/>
      </w:r>
      <w:r>
        <w:rPr>
          <w:rFonts w:hint="eastAsia"/>
        </w:rPr>
        <w:t>　　　　一、越野车座椅实施品牌战略的意义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二、中国越野车座椅企业的品牌战略</w:t>
      </w:r>
      <w:r>
        <w:rPr>
          <w:rFonts w:hint="eastAsia"/>
        </w:rPr>
        <w:br/>
      </w:r>
      <w:r>
        <w:rPr>
          <w:rFonts w:hint="eastAsia"/>
        </w:rPr>
        <w:t>　　　　三、越野车座椅品牌战略管理的策略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越野车座椅行业历程</w:t>
      </w:r>
      <w:r>
        <w:rPr>
          <w:rFonts w:hint="eastAsia"/>
        </w:rPr>
        <w:br/>
      </w:r>
      <w:r>
        <w:rPr>
          <w:rFonts w:hint="eastAsia"/>
        </w:rPr>
        <w:t>　　图表 越野车座椅行业生命周期</w:t>
      </w:r>
      <w:r>
        <w:rPr>
          <w:rFonts w:hint="eastAsia"/>
        </w:rPr>
        <w:br/>
      </w:r>
      <w:r>
        <w:rPr>
          <w:rFonts w:hint="eastAsia"/>
        </w:rPr>
        <w:t>　　图表 越野车座椅行业产业链分析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2019-2024年越野车座椅行业市场容量分析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2019-2024年中国越野车座椅行业产量及增长趋势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2019-2024年中国越野车座椅市场需求量及增速统计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2024年中国越野车座椅行业需求领域分布格局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2019-2024年中国越野车座椅行业盈利情况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2019-2024年中国越野车座椅行业利润总额统计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2019-2024年中国越野车座椅进口金额分析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2019-2024年中国越野车座椅出口数量分析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2019-2024年中国越野车座椅出口金额分析</w:t>
      </w:r>
      <w:r>
        <w:rPr>
          <w:rFonts w:hint="eastAsia"/>
        </w:rPr>
        <w:br/>
      </w:r>
      <w:r>
        <w:rPr>
          <w:rFonts w:hint="eastAsia"/>
        </w:rPr>
        <w:t>　　图表 2024年中国越野车座椅进口国家及地区分析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2024年中国越野车座椅出口国家及地区分析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2019-2024年中国越野车座椅行业企业平均规模情况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**地区越野车座椅行业市场需求情况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越野车座椅重点企业（一）基本信息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越野车座椅重点企业（一）经营情况分析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越野车座椅重点企业（一）主要经济指标情况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越野车座椅重点企业（一）盈利能力情况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越野车座椅重点企业（一）偿债能力情况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越野车座椅重点企业（一）运营能力情况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越野车座椅重点企业（一）成长能力情况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越野车座椅重点企业（二）基本信息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越野车座椅重点企业（二）经营情况分析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越野车座椅重点企业（二）主要经济指标情况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越野车座椅重点企业（二）盈利能力情况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越野车座椅重点企业（二）偿债能力情况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越野车座椅重点企业（二）运营能力情况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越野车座椅重点企业（二）成长能力情况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越野车座椅企业信息</w:t>
      </w:r>
      <w:r>
        <w:rPr>
          <w:rFonts w:hint="eastAsia"/>
        </w:rPr>
        <w:br/>
      </w:r>
      <w:r>
        <w:rPr>
          <w:rFonts w:hint="eastAsia"/>
        </w:rPr>
        <w:t>　　图表 越野车座椅企业经营情况分析</w:t>
      </w:r>
      <w:r>
        <w:rPr>
          <w:rFonts w:hint="eastAsia"/>
        </w:rPr>
        <w:br/>
      </w:r>
      <w:r>
        <w:rPr>
          <w:rFonts w:hint="eastAsia"/>
        </w:rPr>
        <w:t>　　图表 越野车座椅重点企业（三）主要经济指标情况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越野车座椅重点企业（三）盈利能力情况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越野车座椅重点企业（三）偿债能力情况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越野车座椅重点企业（三）运营能力情况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越野车座椅重点企业（三）成长能力情况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2025-2031年中国越野车座椅行业产能预测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2025-2031年中国越野车座椅行业产量预测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2025-2031年中国越野车座椅市场需求量预测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2025-2031年中国越野车座椅行业供需平衡预测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2025-2031年中国越野车座椅行业市场容量预测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2025-2031年中国越野车座椅行业市场规模预测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2025-2031年中国越野车座椅市场前景分析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2025-2031年中国越野车座椅发展趋势预测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e3fa6760f420d" w:history="1">
        <w:r>
          <w:rPr>
            <w:rStyle w:val="Hyperlink"/>
          </w:rPr>
          <w:t>2025-2031年中国越野车座椅行业发展调研与趋势分析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e3fa6760f420d" w:history="1">
        <w:r>
          <w:rPr>
            <w:rStyle w:val="Hyperlink"/>
          </w:rPr>
          <w:t>https://www.20087.com/2/07/YueYeCheZuoYiDeQianJingQuShi.html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7bc0bf4df4a0c" w:history="1">
      <w:r>
        <w:rPr>
          <w:rStyle w:val="Hyperlink"/>
        </w:rPr>
        <w:t>2025-2031年中国越野车座椅行业发展调研与趋势分析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ueYeCheZuoYiDeQianJingQuShi.html" TargetMode="External" Id="R56de3fa6760f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ueYeCheZuoYiDeQianJingQuShi.html" TargetMode="External" Id="R64e7bc0bf4df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2024-12-17T08:26:18Z</dcterms:created>
  <dcterms:modified xsi:type="dcterms:W3CDTF">2024-12-17T09:26:18Z</dcterms:modified>
  <dc:subject>2025-2031年中国越野车座椅行业发展调研与趋势分析</dc:subject>
  <dc:title>2025-2031年中国越野车座椅行业发展调研与趋势分析</dc:title>
  <cp:keywords>2025-2031年中国越野车座椅行业发展调研与趋势分析</cp:keywords>
  <dc:description>2025-2031年中国越野车座椅行业发展调研与趋势分析</dc:description>
</cp:coreProperties>
</file>